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52621540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3695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5801dc0124$69ca2fa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801dc0124$69ca2fa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3695A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93695A">
      <w:pPr>
        <w:pStyle w:val="a3"/>
        <w:jc w:val="center"/>
        <w:divId w:val="526215405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30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1801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93695A">
      <w:pPr>
        <w:pStyle w:val="a3"/>
        <w:jc w:val="center"/>
        <w:divId w:val="363100242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ՇԻՆԱՐԱՐՆԵՐԻ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27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ՀԱՐԵՎԱՆՈՒԹՅԱՄԲ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ՄԵՏԱՂԱԿԱՆ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ՄԵՏԱՂԱԿԱՆ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600D0E" w:rsidRDefault="0093695A" w:rsidP="00600D0E">
      <w:pPr>
        <w:pStyle w:val="a3"/>
        <w:jc w:val="both"/>
        <w:divId w:val="526215405"/>
        <w:rPr>
          <w:sz w:val="22"/>
          <w:szCs w:val="22"/>
        </w:rPr>
      </w:pPr>
      <w:proofErr w:type="spellStart"/>
      <w:r w:rsidRPr="00600D0E">
        <w:rPr>
          <w:color w:val="333333"/>
          <w:sz w:val="22"/>
          <w:szCs w:val="22"/>
        </w:rPr>
        <w:t>Հիմք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ընդունելով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Արսեն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Ալբերտի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Բաղդասարյ</w:t>
      </w:r>
      <w:r w:rsidRPr="00600D0E">
        <w:rPr>
          <w:color w:val="333333"/>
          <w:sz w:val="22"/>
          <w:szCs w:val="22"/>
        </w:rPr>
        <w:t>անի</w:t>
      </w:r>
      <w:proofErr w:type="spellEnd"/>
      <w:r w:rsidRPr="00600D0E">
        <w:rPr>
          <w:color w:val="333333"/>
          <w:sz w:val="22"/>
          <w:szCs w:val="22"/>
        </w:rPr>
        <w:t xml:space="preserve"> 01</w:t>
      </w:r>
      <w:r w:rsidRPr="00600D0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00D0E">
        <w:rPr>
          <w:color w:val="333333"/>
          <w:sz w:val="22"/>
          <w:szCs w:val="22"/>
        </w:rPr>
        <w:t>11</w:t>
      </w:r>
      <w:r w:rsidRPr="00600D0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00D0E">
        <w:rPr>
          <w:color w:val="333333"/>
          <w:sz w:val="22"/>
          <w:szCs w:val="22"/>
        </w:rPr>
        <w:t>2023</w:t>
      </w:r>
      <w:r w:rsidRPr="00600D0E">
        <w:rPr>
          <w:color w:val="333333"/>
          <w:sz w:val="22"/>
          <w:szCs w:val="22"/>
        </w:rPr>
        <w:t>թ</w:t>
      </w:r>
      <w:r w:rsidRPr="00600D0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թիվ</w:t>
      </w:r>
      <w:proofErr w:type="spellEnd"/>
      <w:r w:rsidRPr="00600D0E">
        <w:rPr>
          <w:color w:val="333333"/>
          <w:sz w:val="22"/>
          <w:szCs w:val="22"/>
        </w:rPr>
        <w:t xml:space="preserve"> 02/18986 </w:t>
      </w:r>
      <w:proofErr w:type="spellStart"/>
      <w:r w:rsidRPr="00600D0E">
        <w:rPr>
          <w:color w:val="333333"/>
          <w:sz w:val="22"/>
          <w:szCs w:val="22"/>
        </w:rPr>
        <w:t>դիմումը</w:t>
      </w:r>
      <w:proofErr w:type="spellEnd"/>
      <w:r w:rsidRPr="00600D0E">
        <w:rPr>
          <w:color w:val="333333"/>
          <w:sz w:val="22"/>
          <w:szCs w:val="22"/>
        </w:rPr>
        <w:t>,</w:t>
      </w:r>
      <w:r w:rsidRPr="00600D0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00D0E">
        <w:rPr>
          <w:color w:val="333333"/>
          <w:sz w:val="22"/>
          <w:szCs w:val="22"/>
        </w:rPr>
        <w:t>անշարժ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գույքերի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հասցեներ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տրամադրելու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մասին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որոշման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քաղվածքը</w:t>
      </w:r>
      <w:proofErr w:type="spellEnd"/>
      <w:r w:rsidRPr="00600D0E">
        <w:rPr>
          <w:color w:val="333333"/>
          <w:sz w:val="22"/>
          <w:szCs w:val="22"/>
        </w:rPr>
        <w:t>,</w:t>
      </w:r>
      <w:r w:rsidRPr="00600D0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00D0E">
        <w:rPr>
          <w:color w:val="333333"/>
          <w:sz w:val="22"/>
          <w:szCs w:val="22"/>
        </w:rPr>
        <w:t>հանրային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ծառայություններ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մատուցող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կազմակերպությունների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եզրակացությունները</w:t>
      </w:r>
      <w:proofErr w:type="spellEnd"/>
      <w:r w:rsidRPr="00600D0E">
        <w:rPr>
          <w:color w:val="333333"/>
          <w:sz w:val="22"/>
          <w:szCs w:val="22"/>
        </w:rPr>
        <w:t>, «</w:t>
      </w:r>
      <w:r w:rsidRPr="00600D0E">
        <w:rPr>
          <w:color w:val="333333"/>
          <w:sz w:val="22"/>
          <w:szCs w:val="22"/>
        </w:rPr>
        <w:t>ԳՈՒԳԱՐԱՑ</w:t>
      </w:r>
      <w:r w:rsidRPr="00600D0E">
        <w:rPr>
          <w:color w:val="333333"/>
          <w:sz w:val="22"/>
          <w:szCs w:val="22"/>
        </w:rPr>
        <w:t xml:space="preserve"> </w:t>
      </w:r>
      <w:r w:rsidRPr="00600D0E">
        <w:rPr>
          <w:color w:val="333333"/>
          <w:sz w:val="22"/>
          <w:szCs w:val="22"/>
        </w:rPr>
        <w:t>ԱՇԽԱՐՀ</w:t>
      </w:r>
      <w:r w:rsidRPr="00600D0E">
        <w:rPr>
          <w:color w:val="333333"/>
          <w:sz w:val="22"/>
          <w:szCs w:val="22"/>
        </w:rPr>
        <w:t xml:space="preserve">» </w:t>
      </w:r>
      <w:r w:rsidRPr="00600D0E">
        <w:rPr>
          <w:color w:val="333333"/>
          <w:sz w:val="22"/>
          <w:szCs w:val="22"/>
        </w:rPr>
        <w:t>ՍՊԸ</w:t>
      </w:r>
      <w:r w:rsidRPr="00600D0E">
        <w:rPr>
          <w:color w:val="333333"/>
          <w:sz w:val="22"/>
          <w:szCs w:val="22"/>
        </w:rPr>
        <w:t>-</w:t>
      </w:r>
      <w:r w:rsidRPr="00600D0E">
        <w:rPr>
          <w:color w:val="333333"/>
          <w:sz w:val="22"/>
          <w:szCs w:val="22"/>
        </w:rPr>
        <w:t>ի</w:t>
      </w:r>
      <w:r w:rsidRPr="00600D0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00D0E">
        <w:rPr>
          <w:color w:val="333333"/>
          <w:sz w:val="22"/>
          <w:szCs w:val="22"/>
        </w:rPr>
        <w:t>կողմից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տրված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հողամասի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r w:rsidRPr="00600D0E">
        <w:rPr>
          <w:color w:val="333333"/>
          <w:sz w:val="22"/>
          <w:szCs w:val="22"/>
        </w:rPr>
        <w:t>և</w:t>
      </w:r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շինությունների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հատակագծերը</w:t>
      </w:r>
      <w:proofErr w:type="spellEnd"/>
      <w:r w:rsidRPr="00600D0E">
        <w:rPr>
          <w:color w:val="333333"/>
          <w:sz w:val="22"/>
          <w:szCs w:val="22"/>
        </w:rPr>
        <w:t xml:space="preserve">, </w:t>
      </w:r>
      <w:proofErr w:type="spellStart"/>
      <w:r w:rsidRPr="00600D0E">
        <w:rPr>
          <w:color w:val="333333"/>
          <w:sz w:val="22"/>
          <w:szCs w:val="22"/>
        </w:rPr>
        <w:t>շինու</w:t>
      </w:r>
      <w:r w:rsidRPr="00600D0E">
        <w:rPr>
          <w:color w:val="333333"/>
          <w:sz w:val="22"/>
          <w:szCs w:val="22"/>
        </w:rPr>
        <w:t>թյունների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բնութագիրը</w:t>
      </w:r>
      <w:proofErr w:type="spellEnd"/>
      <w:r w:rsidRPr="00600D0E">
        <w:rPr>
          <w:color w:val="333333"/>
          <w:sz w:val="22"/>
          <w:szCs w:val="22"/>
        </w:rPr>
        <w:t xml:space="preserve">, </w:t>
      </w:r>
      <w:r w:rsidRPr="00600D0E">
        <w:rPr>
          <w:color w:val="333333"/>
          <w:sz w:val="22"/>
          <w:szCs w:val="22"/>
        </w:rPr>
        <w:t>ՀՀ</w:t>
      </w:r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կադաստրի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կոմիտեի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կողմից</w:t>
      </w:r>
      <w:proofErr w:type="spellEnd"/>
      <w:r w:rsidRPr="00600D0E">
        <w:rPr>
          <w:color w:val="333333"/>
          <w:sz w:val="22"/>
          <w:szCs w:val="22"/>
        </w:rPr>
        <w:t xml:space="preserve"> 10</w:t>
      </w:r>
      <w:r w:rsidRPr="00600D0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00D0E">
        <w:rPr>
          <w:color w:val="333333"/>
          <w:sz w:val="22"/>
          <w:szCs w:val="22"/>
        </w:rPr>
        <w:t>07</w:t>
      </w:r>
      <w:r w:rsidRPr="00600D0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00D0E">
        <w:rPr>
          <w:color w:val="333333"/>
          <w:sz w:val="22"/>
          <w:szCs w:val="22"/>
        </w:rPr>
        <w:t>2023</w:t>
      </w:r>
      <w:r w:rsidRPr="00600D0E">
        <w:rPr>
          <w:color w:val="333333"/>
          <w:sz w:val="22"/>
          <w:szCs w:val="22"/>
        </w:rPr>
        <w:t>թ</w:t>
      </w:r>
      <w:r w:rsidRPr="00600D0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թվականին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տրված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հաշվառման</w:t>
      </w:r>
      <w:proofErr w:type="spellEnd"/>
      <w:r w:rsidRPr="00600D0E">
        <w:rPr>
          <w:color w:val="333333"/>
          <w:sz w:val="22"/>
          <w:szCs w:val="22"/>
        </w:rPr>
        <w:t xml:space="preserve"> (</w:t>
      </w:r>
      <w:proofErr w:type="spellStart"/>
      <w:r w:rsidRPr="00600D0E">
        <w:rPr>
          <w:color w:val="333333"/>
          <w:sz w:val="22"/>
          <w:szCs w:val="22"/>
        </w:rPr>
        <w:t>չափագրման</w:t>
      </w:r>
      <w:proofErr w:type="spellEnd"/>
      <w:r w:rsidRPr="00600D0E">
        <w:rPr>
          <w:color w:val="333333"/>
          <w:sz w:val="22"/>
          <w:szCs w:val="22"/>
        </w:rPr>
        <w:t xml:space="preserve">) </w:t>
      </w:r>
      <w:proofErr w:type="spellStart"/>
      <w:r w:rsidRPr="00600D0E">
        <w:rPr>
          <w:color w:val="333333"/>
          <w:sz w:val="22"/>
          <w:szCs w:val="22"/>
        </w:rPr>
        <w:t>տվյալների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մուտքագրման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տեղեկանքը</w:t>
      </w:r>
      <w:proofErr w:type="spellEnd"/>
      <w:r w:rsidRPr="00600D0E">
        <w:rPr>
          <w:color w:val="333333"/>
          <w:sz w:val="22"/>
          <w:szCs w:val="22"/>
        </w:rPr>
        <w:t xml:space="preserve"> (</w:t>
      </w:r>
      <w:proofErr w:type="spellStart"/>
      <w:r w:rsidRPr="00600D0E">
        <w:rPr>
          <w:color w:val="333333"/>
          <w:sz w:val="22"/>
          <w:szCs w:val="22"/>
        </w:rPr>
        <w:t>ծածկագիր</w:t>
      </w:r>
      <w:proofErr w:type="spellEnd"/>
      <w:r w:rsidRPr="00600D0E">
        <w:rPr>
          <w:color w:val="333333"/>
          <w:sz w:val="22"/>
          <w:szCs w:val="22"/>
        </w:rPr>
        <w:t>։</w:t>
      </w:r>
      <w:r w:rsidRPr="00600D0E">
        <w:rPr>
          <w:color w:val="333333"/>
          <w:sz w:val="22"/>
          <w:szCs w:val="22"/>
        </w:rPr>
        <w:t xml:space="preserve"> 20238KDXT9), 13.05.2024</w:t>
      </w:r>
      <w:r w:rsidRPr="00600D0E">
        <w:rPr>
          <w:color w:val="333333"/>
          <w:sz w:val="22"/>
          <w:szCs w:val="22"/>
        </w:rPr>
        <w:t>թ</w:t>
      </w:r>
      <w:r w:rsidRPr="00600D0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00D0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00D0E">
        <w:rPr>
          <w:color w:val="333333"/>
          <w:sz w:val="22"/>
          <w:szCs w:val="22"/>
        </w:rPr>
        <w:t>Վանաձոր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համայնքի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ավագանու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թիվ</w:t>
      </w:r>
      <w:proofErr w:type="spellEnd"/>
      <w:r w:rsidRPr="00600D0E">
        <w:rPr>
          <w:color w:val="333333"/>
          <w:sz w:val="22"/>
          <w:szCs w:val="22"/>
        </w:rPr>
        <w:t xml:space="preserve"> 31 </w:t>
      </w:r>
      <w:proofErr w:type="spellStart"/>
      <w:r w:rsidRPr="00600D0E">
        <w:rPr>
          <w:color w:val="333333"/>
          <w:sz w:val="22"/>
          <w:szCs w:val="22"/>
        </w:rPr>
        <w:t>որոշումը</w:t>
      </w:r>
      <w:proofErr w:type="spellEnd"/>
      <w:r w:rsidRPr="00600D0E">
        <w:rPr>
          <w:color w:val="333333"/>
          <w:sz w:val="22"/>
          <w:szCs w:val="22"/>
        </w:rPr>
        <w:t>,</w:t>
      </w:r>
      <w:r w:rsidRPr="00600D0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00D0E">
        <w:rPr>
          <w:color w:val="333333"/>
          <w:sz w:val="22"/>
          <w:szCs w:val="22"/>
        </w:rPr>
        <w:t>ղեկավարվելով</w:t>
      </w:r>
      <w:proofErr w:type="spellEnd"/>
      <w:r w:rsidRPr="00600D0E">
        <w:rPr>
          <w:rFonts w:ascii="Calibri" w:hAnsi="Calibri" w:cs="Calibri"/>
          <w:color w:val="333333"/>
          <w:sz w:val="22"/>
          <w:szCs w:val="22"/>
        </w:rPr>
        <w:t> </w:t>
      </w:r>
      <w:r w:rsidRPr="00600D0E">
        <w:rPr>
          <w:color w:val="333333"/>
          <w:sz w:val="22"/>
          <w:szCs w:val="22"/>
        </w:rPr>
        <w:t>ՀՀ</w:t>
      </w:r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կառավարության</w:t>
      </w:r>
      <w:proofErr w:type="spellEnd"/>
      <w:r w:rsidRPr="00600D0E">
        <w:rPr>
          <w:color w:val="333333"/>
          <w:sz w:val="22"/>
          <w:szCs w:val="22"/>
        </w:rPr>
        <w:t xml:space="preserve"> 2006</w:t>
      </w:r>
      <w:r w:rsidRPr="00600D0E">
        <w:rPr>
          <w:color w:val="333333"/>
          <w:sz w:val="22"/>
          <w:szCs w:val="22"/>
        </w:rPr>
        <w:t>թ</w:t>
      </w:r>
      <w:r w:rsidRPr="00600D0E">
        <w:rPr>
          <w:color w:val="333333"/>
          <w:sz w:val="22"/>
          <w:szCs w:val="22"/>
        </w:rPr>
        <w:t xml:space="preserve">. </w:t>
      </w:r>
      <w:proofErr w:type="spellStart"/>
      <w:r w:rsidRPr="00600D0E">
        <w:rPr>
          <w:color w:val="333333"/>
          <w:sz w:val="22"/>
          <w:szCs w:val="22"/>
        </w:rPr>
        <w:t>մայիսի</w:t>
      </w:r>
      <w:proofErr w:type="spellEnd"/>
      <w:r w:rsidRPr="00600D0E">
        <w:rPr>
          <w:color w:val="333333"/>
          <w:sz w:val="22"/>
          <w:szCs w:val="22"/>
        </w:rPr>
        <w:t xml:space="preserve"> 1</w:t>
      </w:r>
      <w:r w:rsidRPr="00600D0E">
        <w:rPr>
          <w:color w:val="333333"/>
          <w:sz w:val="22"/>
          <w:szCs w:val="22"/>
        </w:rPr>
        <w:t>8-</w:t>
      </w:r>
      <w:r w:rsidRPr="00600D0E">
        <w:rPr>
          <w:color w:val="333333"/>
          <w:sz w:val="22"/>
          <w:szCs w:val="22"/>
        </w:rPr>
        <w:t>ի</w:t>
      </w:r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թիվ</w:t>
      </w:r>
      <w:proofErr w:type="spellEnd"/>
      <w:r w:rsidRPr="00600D0E">
        <w:rPr>
          <w:color w:val="333333"/>
          <w:sz w:val="22"/>
          <w:szCs w:val="22"/>
        </w:rPr>
        <w:t xml:space="preserve"> 731-</w:t>
      </w:r>
      <w:r w:rsidRPr="00600D0E">
        <w:rPr>
          <w:color w:val="333333"/>
          <w:sz w:val="22"/>
          <w:szCs w:val="22"/>
        </w:rPr>
        <w:t>Ն</w:t>
      </w:r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որոշմամբ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հաստատված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կարգով</w:t>
      </w:r>
      <w:proofErr w:type="spellEnd"/>
      <w:r w:rsidRPr="00600D0E">
        <w:rPr>
          <w:color w:val="333333"/>
          <w:sz w:val="22"/>
          <w:szCs w:val="22"/>
        </w:rPr>
        <w:t xml:space="preserve">, </w:t>
      </w:r>
      <w:r w:rsidRPr="00600D0E">
        <w:rPr>
          <w:color w:val="333333"/>
          <w:sz w:val="22"/>
          <w:szCs w:val="22"/>
        </w:rPr>
        <w:t>ՀՀ</w:t>
      </w:r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կառավարության</w:t>
      </w:r>
      <w:proofErr w:type="spellEnd"/>
      <w:r w:rsidRPr="00600D0E">
        <w:rPr>
          <w:color w:val="333333"/>
          <w:sz w:val="22"/>
          <w:szCs w:val="22"/>
        </w:rPr>
        <w:t xml:space="preserve"> 2006</w:t>
      </w:r>
      <w:r w:rsidRPr="00600D0E">
        <w:rPr>
          <w:color w:val="333333"/>
          <w:sz w:val="22"/>
          <w:szCs w:val="22"/>
        </w:rPr>
        <w:t>թ</w:t>
      </w:r>
      <w:r w:rsidRPr="00600D0E">
        <w:rPr>
          <w:color w:val="333333"/>
          <w:sz w:val="22"/>
          <w:szCs w:val="22"/>
        </w:rPr>
        <w:t xml:space="preserve">. </w:t>
      </w:r>
      <w:proofErr w:type="spellStart"/>
      <w:r w:rsidRPr="00600D0E">
        <w:rPr>
          <w:color w:val="333333"/>
          <w:sz w:val="22"/>
          <w:szCs w:val="22"/>
        </w:rPr>
        <w:t>մայիսի</w:t>
      </w:r>
      <w:proofErr w:type="spellEnd"/>
      <w:r w:rsidRPr="00600D0E">
        <w:rPr>
          <w:color w:val="333333"/>
          <w:sz w:val="22"/>
          <w:szCs w:val="22"/>
        </w:rPr>
        <w:t xml:space="preserve"> 18-</w:t>
      </w:r>
      <w:r w:rsidRPr="00600D0E">
        <w:rPr>
          <w:color w:val="333333"/>
          <w:sz w:val="22"/>
          <w:szCs w:val="22"/>
        </w:rPr>
        <w:t>ի</w:t>
      </w:r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թիվ</w:t>
      </w:r>
      <w:proofErr w:type="spellEnd"/>
      <w:r w:rsidRPr="00600D0E">
        <w:rPr>
          <w:color w:val="333333"/>
          <w:sz w:val="22"/>
          <w:szCs w:val="22"/>
        </w:rPr>
        <w:t xml:space="preserve"> 912-</w:t>
      </w:r>
      <w:r w:rsidRPr="00600D0E">
        <w:rPr>
          <w:color w:val="333333"/>
          <w:sz w:val="22"/>
          <w:szCs w:val="22"/>
        </w:rPr>
        <w:t>Ն</w:t>
      </w:r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որոշմամբ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հաստատված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կարգի</w:t>
      </w:r>
      <w:proofErr w:type="spellEnd"/>
      <w:r w:rsidRPr="00600D0E">
        <w:rPr>
          <w:color w:val="333333"/>
          <w:sz w:val="22"/>
          <w:szCs w:val="22"/>
        </w:rPr>
        <w:t xml:space="preserve"> 33-</w:t>
      </w:r>
      <w:r w:rsidRPr="00600D0E">
        <w:rPr>
          <w:color w:val="333333"/>
          <w:sz w:val="22"/>
          <w:szCs w:val="22"/>
        </w:rPr>
        <w:t>րդ</w:t>
      </w:r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կետով</w:t>
      </w:r>
      <w:proofErr w:type="spellEnd"/>
      <w:r w:rsidRPr="00600D0E">
        <w:rPr>
          <w:color w:val="333333"/>
          <w:sz w:val="22"/>
          <w:szCs w:val="22"/>
        </w:rPr>
        <w:t>,</w:t>
      </w:r>
      <w:r w:rsidRPr="00600D0E">
        <w:rPr>
          <w:rFonts w:ascii="Calibri" w:hAnsi="Calibri" w:cs="Calibri"/>
          <w:color w:val="333333"/>
          <w:sz w:val="22"/>
          <w:szCs w:val="22"/>
        </w:rPr>
        <w:t> </w:t>
      </w:r>
      <w:r w:rsidRPr="00600D0E">
        <w:rPr>
          <w:color w:val="333333"/>
          <w:sz w:val="22"/>
          <w:szCs w:val="22"/>
        </w:rPr>
        <w:t>ՀՀ</w:t>
      </w:r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կառավարության</w:t>
      </w:r>
      <w:proofErr w:type="spellEnd"/>
      <w:r w:rsidRPr="00600D0E">
        <w:rPr>
          <w:color w:val="333333"/>
          <w:sz w:val="22"/>
          <w:szCs w:val="22"/>
        </w:rPr>
        <w:t xml:space="preserve"> 2021</w:t>
      </w:r>
      <w:r w:rsidRPr="00600D0E">
        <w:rPr>
          <w:color w:val="333333"/>
          <w:sz w:val="22"/>
          <w:szCs w:val="22"/>
        </w:rPr>
        <w:t>թ</w:t>
      </w:r>
      <w:r w:rsidRPr="00600D0E">
        <w:rPr>
          <w:color w:val="333333"/>
          <w:sz w:val="22"/>
          <w:szCs w:val="22"/>
        </w:rPr>
        <w:t xml:space="preserve">. </w:t>
      </w:r>
      <w:proofErr w:type="spellStart"/>
      <w:r w:rsidRPr="00600D0E">
        <w:rPr>
          <w:color w:val="333333"/>
          <w:sz w:val="22"/>
          <w:szCs w:val="22"/>
        </w:rPr>
        <w:t>փետրվարի</w:t>
      </w:r>
      <w:proofErr w:type="spellEnd"/>
      <w:r w:rsidRPr="00600D0E">
        <w:rPr>
          <w:color w:val="333333"/>
          <w:sz w:val="22"/>
          <w:szCs w:val="22"/>
        </w:rPr>
        <w:t xml:space="preserve"> 25-</w:t>
      </w:r>
      <w:r w:rsidRPr="00600D0E">
        <w:rPr>
          <w:color w:val="333333"/>
          <w:sz w:val="22"/>
          <w:szCs w:val="22"/>
        </w:rPr>
        <w:t>ի</w:t>
      </w:r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թիվ</w:t>
      </w:r>
      <w:proofErr w:type="spellEnd"/>
      <w:r w:rsidRPr="00600D0E">
        <w:rPr>
          <w:color w:val="333333"/>
          <w:sz w:val="22"/>
          <w:szCs w:val="22"/>
        </w:rPr>
        <w:t xml:space="preserve"> 233-</w:t>
      </w:r>
      <w:r w:rsidRPr="00600D0E">
        <w:rPr>
          <w:color w:val="333333"/>
          <w:sz w:val="22"/>
          <w:szCs w:val="22"/>
        </w:rPr>
        <w:t>Ն</w:t>
      </w:r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որոշմամբ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հաստատված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կարգի</w:t>
      </w:r>
      <w:proofErr w:type="spellEnd"/>
      <w:r w:rsidRPr="00600D0E">
        <w:rPr>
          <w:color w:val="333333"/>
          <w:sz w:val="22"/>
          <w:szCs w:val="22"/>
        </w:rPr>
        <w:t xml:space="preserve"> 29-</w:t>
      </w:r>
      <w:r w:rsidRPr="00600D0E">
        <w:rPr>
          <w:color w:val="333333"/>
          <w:sz w:val="22"/>
          <w:szCs w:val="22"/>
        </w:rPr>
        <w:t>րդ</w:t>
      </w:r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կետի</w:t>
      </w:r>
      <w:proofErr w:type="spellEnd"/>
      <w:r w:rsidRPr="00600D0E">
        <w:rPr>
          <w:color w:val="333333"/>
          <w:sz w:val="22"/>
          <w:szCs w:val="22"/>
        </w:rPr>
        <w:t xml:space="preserve"> 1-</w:t>
      </w:r>
      <w:r w:rsidRPr="00600D0E">
        <w:rPr>
          <w:color w:val="333333"/>
          <w:sz w:val="22"/>
          <w:szCs w:val="22"/>
        </w:rPr>
        <w:t>ին</w:t>
      </w:r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ենթակետով</w:t>
      </w:r>
      <w:proofErr w:type="spellEnd"/>
      <w:r w:rsidRPr="00600D0E">
        <w:rPr>
          <w:color w:val="333333"/>
          <w:sz w:val="22"/>
          <w:szCs w:val="22"/>
        </w:rPr>
        <w:t>՝</w:t>
      </w:r>
      <w:r w:rsidRPr="00600D0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00D0E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600D0E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600D0E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600D0E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600D0E" w:rsidRDefault="0093695A" w:rsidP="00600D0E">
      <w:pPr>
        <w:pStyle w:val="a3"/>
        <w:jc w:val="both"/>
        <w:divId w:val="526215405"/>
        <w:rPr>
          <w:sz w:val="22"/>
          <w:szCs w:val="22"/>
        </w:rPr>
      </w:pPr>
      <w:r w:rsidRPr="00600D0E">
        <w:rPr>
          <w:color w:val="333333"/>
          <w:sz w:val="22"/>
          <w:szCs w:val="22"/>
        </w:rPr>
        <w:t xml:space="preserve">1. </w:t>
      </w:r>
      <w:proofErr w:type="spellStart"/>
      <w:r w:rsidRPr="00600D0E">
        <w:rPr>
          <w:color w:val="333333"/>
          <w:sz w:val="22"/>
          <w:szCs w:val="22"/>
        </w:rPr>
        <w:t>Ճանաչել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Վանաձոր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համայնքի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սեփականության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իրավունքը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Վանաձոր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համայնքի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Վանաձոր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քաղաքի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Շինարարների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փողոց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թիվ</w:t>
      </w:r>
      <w:proofErr w:type="spellEnd"/>
      <w:r w:rsidRPr="00600D0E">
        <w:rPr>
          <w:color w:val="333333"/>
          <w:sz w:val="22"/>
          <w:szCs w:val="22"/>
        </w:rPr>
        <w:t xml:space="preserve"> 27 </w:t>
      </w:r>
      <w:proofErr w:type="spellStart"/>
      <w:r w:rsidRPr="00600D0E">
        <w:rPr>
          <w:color w:val="333333"/>
          <w:sz w:val="22"/>
          <w:szCs w:val="22"/>
        </w:rPr>
        <w:t>շենքի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հարևանությամբ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ինքնակամ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կառուցված</w:t>
      </w:r>
      <w:proofErr w:type="spellEnd"/>
      <w:r w:rsidRPr="00600D0E">
        <w:rPr>
          <w:color w:val="333333"/>
          <w:sz w:val="22"/>
          <w:szCs w:val="22"/>
        </w:rPr>
        <w:t xml:space="preserve">, </w:t>
      </w:r>
      <w:r w:rsidRPr="00600D0E">
        <w:rPr>
          <w:color w:val="333333"/>
          <w:sz w:val="22"/>
          <w:szCs w:val="22"/>
        </w:rPr>
        <w:t>ՀՀ</w:t>
      </w:r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քաղաքացիական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օրենսգրքի</w:t>
      </w:r>
      <w:proofErr w:type="spellEnd"/>
      <w:r w:rsidRPr="00600D0E">
        <w:rPr>
          <w:color w:val="333333"/>
          <w:sz w:val="22"/>
          <w:szCs w:val="22"/>
        </w:rPr>
        <w:t xml:space="preserve"> 188-</w:t>
      </w:r>
      <w:r w:rsidRPr="00600D0E">
        <w:rPr>
          <w:color w:val="333333"/>
          <w:sz w:val="22"/>
          <w:szCs w:val="22"/>
        </w:rPr>
        <w:t>րդ</w:t>
      </w:r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հոդվածի</w:t>
      </w:r>
      <w:proofErr w:type="spellEnd"/>
      <w:r w:rsidRPr="00600D0E">
        <w:rPr>
          <w:color w:val="333333"/>
          <w:sz w:val="22"/>
          <w:szCs w:val="22"/>
        </w:rPr>
        <w:t xml:space="preserve"> 5-</w:t>
      </w:r>
      <w:r w:rsidRPr="00600D0E">
        <w:rPr>
          <w:color w:val="333333"/>
          <w:sz w:val="22"/>
          <w:szCs w:val="22"/>
        </w:rPr>
        <w:t>րդ</w:t>
      </w:r>
      <w:r w:rsidRPr="00600D0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00D0E">
        <w:rPr>
          <w:color w:val="333333"/>
          <w:sz w:val="22"/>
          <w:szCs w:val="22"/>
        </w:rPr>
        <w:t>մասով</w:t>
      </w:r>
      <w:proofErr w:type="spellEnd"/>
      <w:r w:rsidRPr="00600D0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00D0E">
        <w:rPr>
          <w:color w:val="333333"/>
          <w:sz w:val="22"/>
          <w:szCs w:val="22"/>
        </w:rPr>
        <w:t>սահմանված</w:t>
      </w:r>
      <w:proofErr w:type="spellEnd"/>
      <w:r w:rsidRPr="00600D0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00D0E">
        <w:rPr>
          <w:color w:val="333333"/>
          <w:sz w:val="22"/>
          <w:szCs w:val="22"/>
        </w:rPr>
        <w:t>օրինականացման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պայմաններին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համապատասխանող</w:t>
      </w:r>
      <w:proofErr w:type="spellEnd"/>
      <w:r w:rsidRPr="00600D0E">
        <w:rPr>
          <w:color w:val="333333"/>
          <w:sz w:val="22"/>
          <w:szCs w:val="22"/>
        </w:rPr>
        <w:t xml:space="preserve"> 21</w:t>
      </w:r>
      <w:r w:rsidRPr="00600D0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00D0E">
        <w:rPr>
          <w:color w:val="333333"/>
          <w:sz w:val="22"/>
          <w:szCs w:val="22"/>
        </w:rPr>
        <w:t>0</w:t>
      </w:r>
      <w:r w:rsidRPr="00600D0E">
        <w:rPr>
          <w:color w:val="333333"/>
          <w:sz w:val="22"/>
          <w:szCs w:val="22"/>
        </w:rPr>
        <w:t>քմ</w:t>
      </w:r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արտաքին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մակերեսո</w:t>
      </w:r>
      <w:r w:rsidRPr="00600D0E">
        <w:rPr>
          <w:color w:val="333333"/>
          <w:sz w:val="22"/>
          <w:szCs w:val="22"/>
        </w:rPr>
        <w:t>վ</w:t>
      </w:r>
      <w:proofErr w:type="spellEnd"/>
      <w:r w:rsidRPr="00600D0E">
        <w:rPr>
          <w:color w:val="333333"/>
          <w:sz w:val="22"/>
          <w:szCs w:val="22"/>
        </w:rPr>
        <w:t xml:space="preserve"> (</w:t>
      </w:r>
      <w:proofErr w:type="spellStart"/>
      <w:r w:rsidRPr="00600D0E">
        <w:rPr>
          <w:color w:val="333333"/>
          <w:sz w:val="22"/>
          <w:szCs w:val="22"/>
        </w:rPr>
        <w:t>ներքին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մակերեսը</w:t>
      </w:r>
      <w:proofErr w:type="spellEnd"/>
      <w:r w:rsidRPr="00600D0E">
        <w:rPr>
          <w:color w:val="333333"/>
          <w:sz w:val="22"/>
          <w:szCs w:val="22"/>
        </w:rPr>
        <w:t>՝</w:t>
      </w:r>
      <w:r w:rsidRPr="00600D0E">
        <w:rPr>
          <w:color w:val="333333"/>
          <w:sz w:val="22"/>
          <w:szCs w:val="22"/>
        </w:rPr>
        <w:t xml:space="preserve"> 20</w:t>
      </w:r>
      <w:r w:rsidRPr="00600D0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00D0E">
        <w:rPr>
          <w:color w:val="333333"/>
          <w:sz w:val="22"/>
          <w:szCs w:val="22"/>
        </w:rPr>
        <w:t>1</w:t>
      </w:r>
      <w:r w:rsidRPr="00600D0E">
        <w:rPr>
          <w:color w:val="333333"/>
          <w:sz w:val="22"/>
          <w:szCs w:val="22"/>
        </w:rPr>
        <w:t>քմ</w:t>
      </w:r>
      <w:r w:rsidRPr="00600D0E">
        <w:rPr>
          <w:color w:val="333333"/>
          <w:sz w:val="22"/>
          <w:szCs w:val="22"/>
        </w:rPr>
        <w:t xml:space="preserve">) </w:t>
      </w:r>
      <w:proofErr w:type="spellStart"/>
      <w:r w:rsidRPr="00600D0E">
        <w:rPr>
          <w:color w:val="333333"/>
          <w:sz w:val="22"/>
          <w:szCs w:val="22"/>
        </w:rPr>
        <w:t>մետաղական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ավտոտնակի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r w:rsidRPr="00600D0E">
        <w:rPr>
          <w:color w:val="333333"/>
          <w:sz w:val="22"/>
          <w:szCs w:val="22"/>
        </w:rPr>
        <w:t>և</w:t>
      </w:r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դրանով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զբաղեցված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ու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սպասարկման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համար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անհրաժեշտ</w:t>
      </w:r>
      <w:proofErr w:type="spellEnd"/>
      <w:r w:rsidRPr="00600D0E">
        <w:rPr>
          <w:color w:val="333333"/>
          <w:sz w:val="22"/>
          <w:szCs w:val="22"/>
        </w:rPr>
        <w:t xml:space="preserve">, </w:t>
      </w:r>
      <w:r w:rsidRPr="00600D0E">
        <w:rPr>
          <w:color w:val="333333"/>
          <w:sz w:val="22"/>
          <w:szCs w:val="22"/>
        </w:rPr>
        <w:t>ՀՀ</w:t>
      </w:r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հողային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օրենսգրքի</w:t>
      </w:r>
      <w:proofErr w:type="spellEnd"/>
      <w:r w:rsidRPr="00600D0E">
        <w:rPr>
          <w:color w:val="333333"/>
          <w:sz w:val="22"/>
          <w:szCs w:val="22"/>
        </w:rPr>
        <w:t xml:space="preserve"> 60-</w:t>
      </w:r>
      <w:r w:rsidRPr="00600D0E">
        <w:rPr>
          <w:color w:val="333333"/>
          <w:sz w:val="22"/>
          <w:szCs w:val="22"/>
        </w:rPr>
        <w:t>րդ</w:t>
      </w:r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հոդվածով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սահմանված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հողամասերի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թվին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չդասվող</w:t>
      </w:r>
      <w:proofErr w:type="spellEnd"/>
      <w:r w:rsidRPr="00600D0E">
        <w:rPr>
          <w:color w:val="333333"/>
          <w:sz w:val="22"/>
          <w:szCs w:val="22"/>
        </w:rPr>
        <w:t xml:space="preserve"> 38</w:t>
      </w:r>
      <w:r w:rsidRPr="00600D0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00D0E">
        <w:rPr>
          <w:color w:val="333333"/>
          <w:sz w:val="22"/>
          <w:szCs w:val="22"/>
        </w:rPr>
        <w:t>3</w:t>
      </w:r>
      <w:r w:rsidRPr="00600D0E">
        <w:rPr>
          <w:color w:val="333333"/>
          <w:sz w:val="22"/>
          <w:szCs w:val="22"/>
        </w:rPr>
        <w:t>քմ</w:t>
      </w:r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մակերեսով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հողամասի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նկատմամբ</w:t>
      </w:r>
      <w:proofErr w:type="spellEnd"/>
      <w:r w:rsidRPr="00600D0E">
        <w:rPr>
          <w:color w:val="333333"/>
          <w:sz w:val="22"/>
          <w:szCs w:val="22"/>
        </w:rPr>
        <w:t xml:space="preserve">` </w:t>
      </w:r>
      <w:proofErr w:type="spellStart"/>
      <w:r w:rsidRPr="00600D0E">
        <w:rPr>
          <w:color w:val="333333"/>
          <w:sz w:val="22"/>
          <w:szCs w:val="22"/>
        </w:rPr>
        <w:t>համաձայն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հատակագծի</w:t>
      </w:r>
      <w:proofErr w:type="spellEnd"/>
      <w:r w:rsidRPr="00600D0E">
        <w:rPr>
          <w:color w:val="333333"/>
          <w:sz w:val="22"/>
          <w:szCs w:val="22"/>
        </w:rPr>
        <w:t>:</w:t>
      </w:r>
    </w:p>
    <w:p w:rsidR="00000000" w:rsidRPr="00600D0E" w:rsidRDefault="0093695A" w:rsidP="00600D0E">
      <w:pPr>
        <w:pStyle w:val="a3"/>
        <w:jc w:val="both"/>
        <w:divId w:val="526215405"/>
        <w:rPr>
          <w:sz w:val="22"/>
          <w:szCs w:val="22"/>
        </w:rPr>
      </w:pPr>
      <w:r w:rsidRPr="00600D0E">
        <w:rPr>
          <w:color w:val="333333"/>
          <w:sz w:val="22"/>
          <w:szCs w:val="22"/>
        </w:rPr>
        <w:t xml:space="preserve">2. </w:t>
      </w:r>
      <w:proofErr w:type="spellStart"/>
      <w:r w:rsidRPr="00600D0E">
        <w:rPr>
          <w:color w:val="333333"/>
          <w:sz w:val="22"/>
          <w:szCs w:val="22"/>
        </w:rPr>
        <w:t>Ճանաչել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օրինական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սույն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որոշմա</w:t>
      </w:r>
      <w:r w:rsidRPr="00600D0E">
        <w:rPr>
          <w:color w:val="333333"/>
          <w:sz w:val="22"/>
          <w:szCs w:val="22"/>
        </w:rPr>
        <w:t>ն</w:t>
      </w:r>
      <w:proofErr w:type="spellEnd"/>
      <w:r w:rsidRPr="00600D0E">
        <w:rPr>
          <w:color w:val="333333"/>
          <w:sz w:val="22"/>
          <w:szCs w:val="22"/>
        </w:rPr>
        <w:t xml:space="preserve"> 1-</w:t>
      </w:r>
      <w:r w:rsidRPr="00600D0E">
        <w:rPr>
          <w:color w:val="333333"/>
          <w:sz w:val="22"/>
          <w:szCs w:val="22"/>
        </w:rPr>
        <w:t>ին</w:t>
      </w:r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կետում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նշված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բնակելի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գործառնական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նշանակությամբ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ինքնակամ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կառույցը</w:t>
      </w:r>
      <w:proofErr w:type="spellEnd"/>
      <w:r w:rsidRPr="00600D0E">
        <w:rPr>
          <w:color w:val="333333"/>
          <w:sz w:val="22"/>
          <w:szCs w:val="22"/>
        </w:rPr>
        <w:t>:</w:t>
      </w:r>
      <w:r w:rsidRPr="00600D0E">
        <w:rPr>
          <w:rFonts w:ascii="Calibri" w:hAnsi="Calibri" w:cs="Calibri"/>
          <w:color w:val="333333"/>
          <w:sz w:val="22"/>
          <w:szCs w:val="22"/>
        </w:rPr>
        <w:t> </w:t>
      </w:r>
      <w:r w:rsidR="00600D0E">
        <w:rPr>
          <w:rFonts w:ascii="Calibri" w:hAnsi="Calibri" w:cs="Calibri"/>
          <w:color w:val="333333"/>
          <w:sz w:val="22"/>
          <w:szCs w:val="22"/>
        </w:rPr>
        <w:tab/>
      </w:r>
      <w:r w:rsidR="00600D0E">
        <w:rPr>
          <w:rFonts w:ascii="Calibri" w:hAnsi="Calibri" w:cs="Calibri"/>
          <w:color w:val="333333"/>
          <w:sz w:val="22"/>
          <w:szCs w:val="22"/>
        </w:rPr>
        <w:br/>
      </w:r>
      <w:r w:rsidRPr="00600D0E">
        <w:rPr>
          <w:color w:val="333333"/>
          <w:sz w:val="22"/>
          <w:szCs w:val="22"/>
        </w:rPr>
        <w:br/>
      </w:r>
      <w:r w:rsidRPr="00600D0E">
        <w:rPr>
          <w:color w:val="333333"/>
          <w:sz w:val="22"/>
          <w:szCs w:val="22"/>
        </w:rPr>
        <w:t xml:space="preserve">3. </w:t>
      </w:r>
      <w:proofErr w:type="spellStart"/>
      <w:r w:rsidRPr="00600D0E">
        <w:rPr>
          <w:color w:val="333333"/>
          <w:sz w:val="22"/>
          <w:szCs w:val="22"/>
        </w:rPr>
        <w:t>Վանաձորի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համայնքապետարանի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աշխատակազմի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եկամուտների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հավաքագրման</w:t>
      </w:r>
      <w:proofErr w:type="spellEnd"/>
      <w:r w:rsidRPr="00600D0E">
        <w:rPr>
          <w:color w:val="333333"/>
          <w:sz w:val="22"/>
          <w:szCs w:val="22"/>
        </w:rPr>
        <w:t xml:space="preserve">, </w:t>
      </w:r>
      <w:proofErr w:type="spellStart"/>
      <w:r w:rsidRPr="00600D0E">
        <w:rPr>
          <w:color w:val="333333"/>
          <w:sz w:val="22"/>
          <w:szCs w:val="22"/>
        </w:rPr>
        <w:t>հաշվառման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r w:rsidRPr="00600D0E">
        <w:rPr>
          <w:color w:val="333333"/>
          <w:sz w:val="22"/>
          <w:szCs w:val="22"/>
        </w:rPr>
        <w:t>և</w:t>
      </w:r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գովազդի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բաժնին</w:t>
      </w:r>
      <w:proofErr w:type="spellEnd"/>
      <w:r w:rsidRPr="00600D0E">
        <w:rPr>
          <w:color w:val="333333"/>
          <w:sz w:val="22"/>
          <w:szCs w:val="22"/>
        </w:rPr>
        <w:t>` 5-</w:t>
      </w:r>
      <w:r w:rsidRPr="00600D0E">
        <w:rPr>
          <w:color w:val="333333"/>
          <w:sz w:val="22"/>
          <w:szCs w:val="22"/>
        </w:rPr>
        <w:t>օրյա</w:t>
      </w:r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ժամկետում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դիմել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r w:rsidRPr="00600D0E">
        <w:rPr>
          <w:color w:val="333333"/>
          <w:sz w:val="22"/>
          <w:szCs w:val="22"/>
        </w:rPr>
        <w:t>ՀՀ</w:t>
      </w:r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կադաստրի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կոմիտեի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Լոռու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մարզային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ստորաբաժանում</w:t>
      </w:r>
      <w:proofErr w:type="spellEnd"/>
      <w:r w:rsidRPr="00600D0E">
        <w:rPr>
          <w:color w:val="333333"/>
          <w:sz w:val="22"/>
          <w:szCs w:val="22"/>
        </w:rPr>
        <w:t xml:space="preserve">` </w:t>
      </w:r>
      <w:proofErr w:type="spellStart"/>
      <w:r w:rsidRPr="00600D0E">
        <w:rPr>
          <w:color w:val="333333"/>
          <w:sz w:val="22"/>
          <w:szCs w:val="22"/>
        </w:rPr>
        <w:t>սույն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որոշման</w:t>
      </w:r>
      <w:proofErr w:type="spellEnd"/>
      <w:r w:rsidRPr="00600D0E">
        <w:rPr>
          <w:color w:val="333333"/>
          <w:sz w:val="22"/>
          <w:szCs w:val="22"/>
        </w:rPr>
        <w:t xml:space="preserve"> 1</w:t>
      </w:r>
      <w:r w:rsidRPr="00600D0E">
        <w:rPr>
          <w:color w:val="333333"/>
          <w:sz w:val="22"/>
          <w:szCs w:val="22"/>
        </w:rPr>
        <w:t>-</w:t>
      </w:r>
      <w:r w:rsidRPr="00600D0E">
        <w:rPr>
          <w:color w:val="333333"/>
          <w:sz w:val="22"/>
          <w:szCs w:val="22"/>
        </w:rPr>
        <w:t>ին</w:t>
      </w:r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կետում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նշված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ինքնակամ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կառուցված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մետաղական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ավտոտնակի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r w:rsidRPr="00600D0E">
        <w:rPr>
          <w:color w:val="333333"/>
          <w:sz w:val="22"/>
          <w:szCs w:val="22"/>
        </w:rPr>
        <w:t>և</w:t>
      </w:r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դրանով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զբաղեցված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ու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սպասարկման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համար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անհրաժեշտ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lastRenderedPageBreak/>
        <w:t>հողամասի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նկատմամբ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համայնքի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սեփականության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իրավունքի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պետական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գրանցում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կատարելու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համար</w:t>
      </w:r>
      <w:proofErr w:type="spellEnd"/>
      <w:r w:rsidRPr="00600D0E">
        <w:rPr>
          <w:color w:val="333333"/>
          <w:sz w:val="22"/>
          <w:szCs w:val="22"/>
        </w:rPr>
        <w:t>:</w:t>
      </w:r>
    </w:p>
    <w:p w:rsidR="00000000" w:rsidRPr="00600D0E" w:rsidRDefault="0093695A" w:rsidP="00600D0E">
      <w:pPr>
        <w:pStyle w:val="a3"/>
        <w:jc w:val="both"/>
        <w:divId w:val="526215405"/>
        <w:rPr>
          <w:sz w:val="22"/>
          <w:szCs w:val="22"/>
        </w:rPr>
      </w:pPr>
      <w:r w:rsidRPr="00600D0E">
        <w:rPr>
          <w:color w:val="333333"/>
          <w:sz w:val="22"/>
          <w:szCs w:val="22"/>
        </w:rPr>
        <w:t xml:space="preserve">4. </w:t>
      </w:r>
      <w:proofErr w:type="spellStart"/>
      <w:r w:rsidRPr="00600D0E">
        <w:rPr>
          <w:color w:val="333333"/>
          <w:sz w:val="22"/>
          <w:szCs w:val="22"/>
        </w:rPr>
        <w:t>Վանաձորի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համայնքապետարանի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աշխատակազմի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ճարտարապետության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r w:rsidRPr="00600D0E">
        <w:rPr>
          <w:color w:val="333333"/>
          <w:sz w:val="22"/>
          <w:szCs w:val="22"/>
        </w:rPr>
        <w:t>և</w:t>
      </w:r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քաղաքաշինության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բաժնին</w:t>
      </w:r>
      <w:proofErr w:type="spellEnd"/>
      <w:r w:rsidRPr="00600D0E">
        <w:rPr>
          <w:color w:val="333333"/>
          <w:sz w:val="22"/>
          <w:szCs w:val="22"/>
        </w:rPr>
        <w:t xml:space="preserve">` </w:t>
      </w:r>
      <w:proofErr w:type="spellStart"/>
      <w:r w:rsidRPr="00600D0E">
        <w:rPr>
          <w:color w:val="333333"/>
          <w:sz w:val="22"/>
          <w:szCs w:val="22"/>
        </w:rPr>
        <w:t>սույն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որոշման</w:t>
      </w:r>
      <w:proofErr w:type="spellEnd"/>
      <w:r w:rsidRPr="00600D0E">
        <w:rPr>
          <w:color w:val="333333"/>
          <w:sz w:val="22"/>
          <w:szCs w:val="22"/>
        </w:rPr>
        <w:t xml:space="preserve"> 1-</w:t>
      </w:r>
      <w:r w:rsidRPr="00600D0E">
        <w:rPr>
          <w:color w:val="333333"/>
          <w:sz w:val="22"/>
          <w:szCs w:val="22"/>
        </w:rPr>
        <w:t>ին</w:t>
      </w:r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կետում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նշված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գույքի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նկատմամբ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համայնքի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սեփականության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իրավունքի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գրանցումից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հետո</w:t>
      </w:r>
      <w:proofErr w:type="spellEnd"/>
      <w:r w:rsidRPr="00600D0E">
        <w:rPr>
          <w:color w:val="333333"/>
          <w:sz w:val="22"/>
          <w:szCs w:val="22"/>
        </w:rPr>
        <w:t xml:space="preserve"> 15 </w:t>
      </w:r>
      <w:proofErr w:type="spellStart"/>
      <w:r w:rsidRPr="00600D0E">
        <w:rPr>
          <w:color w:val="333333"/>
          <w:sz w:val="22"/>
          <w:szCs w:val="22"/>
        </w:rPr>
        <w:t>աշխատանքային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օրվա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ընթացքում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գրավոր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առաջարկել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սույն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որոշման</w:t>
      </w:r>
      <w:proofErr w:type="spellEnd"/>
      <w:r w:rsidRPr="00600D0E">
        <w:rPr>
          <w:color w:val="333333"/>
          <w:sz w:val="22"/>
          <w:szCs w:val="22"/>
        </w:rPr>
        <w:t xml:space="preserve"> 1-</w:t>
      </w:r>
      <w:r w:rsidRPr="00600D0E">
        <w:rPr>
          <w:color w:val="333333"/>
          <w:sz w:val="22"/>
          <w:szCs w:val="22"/>
        </w:rPr>
        <w:t>ին</w:t>
      </w:r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կետում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600D0E">
        <w:rPr>
          <w:color w:val="333333"/>
          <w:sz w:val="22"/>
          <w:szCs w:val="22"/>
        </w:rPr>
        <w:t>ն</w:t>
      </w:r>
      <w:r w:rsidRPr="00600D0E">
        <w:rPr>
          <w:color w:val="333333"/>
          <w:sz w:val="22"/>
          <w:szCs w:val="22"/>
        </w:rPr>
        <w:t>շված</w:t>
      </w:r>
      <w:proofErr w:type="spellEnd"/>
      <w:r w:rsidRPr="00600D0E">
        <w:rPr>
          <w:rFonts w:ascii="Calibri" w:hAnsi="Calibri" w:cs="Calibri"/>
          <w:color w:val="333333"/>
          <w:sz w:val="22"/>
          <w:szCs w:val="22"/>
        </w:rPr>
        <w:t> </w:t>
      </w:r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շինության</w:t>
      </w:r>
      <w:proofErr w:type="spellEnd"/>
      <w:proofErr w:type="gram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ինքնակամ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կառուցումը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իրականացրած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անձին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մետաղական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ավտոտնակը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r w:rsidRPr="00600D0E">
        <w:rPr>
          <w:color w:val="333333"/>
          <w:sz w:val="22"/>
          <w:szCs w:val="22"/>
        </w:rPr>
        <w:t>և</w:t>
      </w:r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հողամասը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ուղղակի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վաճառքով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օտարելու</w:t>
      </w:r>
      <w:proofErr w:type="spellEnd"/>
      <w:r w:rsidRPr="00600D0E">
        <w:rPr>
          <w:rFonts w:ascii="Calibri" w:hAnsi="Calibri" w:cs="Calibri"/>
          <w:color w:val="333333"/>
          <w:sz w:val="22"/>
          <w:szCs w:val="22"/>
        </w:rPr>
        <w:t> </w:t>
      </w:r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վերաբերյալ</w:t>
      </w:r>
      <w:proofErr w:type="spellEnd"/>
      <w:r w:rsidRPr="00600D0E">
        <w:rPr>
          <w:color w:val="333333"/>
          <w:sz w:val="22"/>
          <w:szCs w:val="22"/>
        </w:rPr>
        <w:t>:</w:t>
      </w:r>
    </w:p>
    <w:p w:rsidR="00000000" w:rsidRPr="00600D0E" w:rsidRDefault="0093695A" w:rsidP="00600D0E">
      <w:pPr>
        <w:pStyle w:val="a3"/>
        <w:jc w:val="both"/>
        <w:divId w:val="526215405"/>
        <w:rPr>
          <w:sz w:val="22"/>
          <w:szCs w:val="22"/>
        </w:rPr>
      </w:pPr>
      <w:r w:rsidRPr="00600D0E">
        <w:rPr>
          <w:color w:val="333333"/>
          <w:sz w:val="22"/>
          <w:szCs w:val="22"/>
        </w:rPr>
        <w:t>5.</w:t>
      </w:r>
      <w:r w:rsidRPr="00600D0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00D0E">
        <w:rPr>
          <w:color w:val="333333"/>
          <w:sz w:val="22"/>
          <w:szCs w:val="22"/>
        </w:rPr>
        <w:t>Վանաձոր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համայնք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Վանաձոր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քաղաքի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Շինարարների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փողոց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թիվ</w:t>
      </w:r>
      <w:proofErr w:type="spellEnd"/>
      <w:r w:rsidRPr="00600D0E">
        <w:rPr>
          <w:color w:val="333333"/>
          <w:sz w:val="22"/>
          <w:szCs w:val="22"/>
        </w:rPr>
        <w:t xml:space="preserve"> 27 </w:t>
      </w:r>
      <w:proofErr w:type="spellStart"/>
      <w:r w:rsidRPr="00600D0E">
        <w:rPr>
          <w:color w:val="333333"/>
          <w:sz w:val="22"/>
          <w:szCs w:val="22"/>
        </w:rPr>
        <w:t>շենքի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հարևանությամբ</w:t>
      </w:r>
      <w:proofErr w:type="spellEnd"/>
      <w:r w:rsidRPr="00600D0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00D0E">
        <w:rPr>
          <w:color w:val="333333"/>
          <w:sz w:val="22"/>
          <w:szCs w:val="22"/>
        </w:rPr>
        <w:t>գտնվող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մետաղական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ավտոտնակին</w:t>
      </w:r>
      <w:proofErr w:type="spellEnd"/>
      <w:r w:rsidRPr="00600D0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00D0E">
        <w:rPr>
          <w:color w:val="333333"/>
          <w:sz w:val="22"/>
          <w:szCs w:val="22"/>
        </w:rPr>
        <w:t>տրամադրել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փոստային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հասցե</w:t>
      </w:r>
      <w:proofErr w:type="spellEnd"/>
      <w:r w:rsidRPr="00600D0E">
        <w:rPr>
          <w:color w:val="333333"/>
          <w:sz w:val="22"/>
          <w:szCs w:val="22"/>
        </w:rPr>
        <w:t>՝</w:t>
      </w:r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Վանաձոր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համայնք</w:t>
      </w:r>
      <w:proofErr w:type="spellEnd"/>
      <w:r w:rsidRPr="00600D0E">
        <w:rPr>
          <w:color w:val="333333"/>
          <w:sz w:val="22"/>
          <w:szCs w:val="22"/>
        </w:rPr>
        <w:t xml:space="preserve">, </w:t>
      </w:r>
      <w:proofErr w:type="spellStart"/>
      <w:r w:rsidRPr="00600D0E">
        <w:rPr>
          <w:color w:val="333333"/>
          <w:sz w:val="22"/>
          <w:szCs w:val="22"/>
        </w:rPr>
        <w:t>Վանաձոր</w:t>
      </w:r>
      <w:proofErr w:type="spellEnd"/>
      <w:r w:rsidRPr="00600D0E">
        <w:rPr>
          <w:color w:val="333333"/>
          <w:sz w:val="22"/>
          <w:szCs w:val="22"/>
        </w:rPr>
        <w:t xml:space="preserve"> </w:t>
      </w:r>
      <w:proofErr w:type="spellStart"/>
      <w:r w:rsidRPr="00600D0E">
        <w:rPr>
          <w:color w:val="333333"/>
          <w:sz w:val="22"/>
          <w:szCs w:val="22"/>
        </w:rPr>
        <w:t>քաղաք</w:t>
      </w:r>
      <w:proofErr w:type="spellEnd"/>
      <w:r w:rsidRPr="00600D0E">
        <w:rPr>
          <w:color w:val="333333"/>
          <w:sz w:val="22"/>
          <w:szCs w:val="22"/>
        </w:rPr>
        <w:t xml:space="preserve">, </w:t>
      </w:r>
      <w:proofErr w:type="spellStart"/>
      <w:r w:rsidRPr="00600D0E">
        <w:rPr>
          <w:color w:val="333333"/>
          <w:sz w:val="22"/>
          <w:szCs w:val="22"/>
        </w:rPr>
        <w:t>Շինարարների</w:t>
      </w:r>
      <w:proofErr w:type="spellEnd"/>
      <w:r w:rsidRPr="00600D0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00D0E">
        <w:rPr>
          <w:color w:val="333333"/>
          <w:sz w:val="22"/>
          <w:szCs w:val="22"/>
        </w:rPr>
        <w:t>փողոց</w:t>
      </w:r>
      <w:proofErr w:type="spellEnd"/>
      <w:r w:rsidRPr="00600D0E">
        <w:rPr>
          <w:color w:val="333333"/>
          <w:sz w:val="22"/>
          <w:szCs w:val="22"/>
        </w:rPr>
        <w:t xml:space="preserve">, 27/7 </w:t>
      </w:r>
      <w:proofErr w:type="spellStart"/>
      <w:r w:rsidRPr="00600D0E">
        <w:rPr>
          <w:color w:val="333333"/>
          <w:sz w:val="22"/>
          <w:szCs w:val="22"/>
        </w:rPr>
        <w:t>ավտոտնակ</w:t>
      </w:r>
      <w:proofErr w:type="spellEnd"/>
      <w:r w:rsidRPr="00600D0E">
        <w:rPr>
          <w:color w:val="333333"/>
          <w:sz w:val="22"/>
          <w:szCs w:val="22"/>
        </w:rPr>
        <w:t>:</w:t>
      </w:r>
    </w:p>
    <w:p w:rsidR="00000000" w:rsidRDefault="0093695A" w:rsidP="00600D0E">
      <w:pPr>
        <w:pStyle w:val="a3"/>
        <w:jc w:val="both"/>
        <w:divId w:val="526215405"/>
        <w:rPr>
          <w:rFonts w:ascii="Calibri" w:hAnsi="Calibri" w:cs="Calibri"/>
          <w:sz w:val="22"/>
          <w:szCs w:val="22"/>
        </w:rPr>
      </w:pPr>
      <w:r w:rsidRPr="00600D0E">
        <w:rPr>
          <w:rFonts w:ascii="Calibri" w:hAnsi="Calibri" w:cs="Calibri"/>
          <w:sz w:val="22"/>
          <w:szCs w:val="22"/>
        </w:rPr>
        <w:t> </w:t>
      </w:r>
    </w:p>
    <w:p w:rsidR="00600D0E" w:rsidRPr="00600D0E" w:rsidRDefault="00600D0E" w:rsidP="00600D0E">
      <w:pPr>
        <w:pStyle w:val="a3"/>
        <w:jc w:val="both"/>
        <w:divId w:val="526215405"/>
        <w:rPr>
          <w:sz w:val="22"/>
          <w:szCs w:val="22"/>
        </w:rPr>
      </w:pPr>
    </w:p>
    <w:p w:rsidR="00600D0E" w:rsidRPr="00FF45D1" w:rsidRDefault="00600D0E" w:rsidP="00600D0E">
      <w:pPr>
        <w:pStyle w:val="a3"/>
        <w:spacing w:before="0" w:beforeAutospacing="0" w:after="0" w:afterAutospacing="0"/>
        <w:ind w:left="708"/>
        <w:divId w:val="526215405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600D0E" w:rsidRPr="00FF45D1" w:rsidRDefault="00600D0E" w:rsidP="00600D0E">
      <w:pPr>
        <w:pStyle w:val="a3"/>
        <w:spacing w:before="0" w:beforeAutospacing="0" w:after="0" w:afterAutospacing="0"/>
        <w:ind w:firstLine="708"/>
        <w:divId w:val="52621540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600D0E" w:rsidRPr="00FF45D1" w:rsidRDefault="00600D0E" w:rsidP="00600D0E">
      <w:pPr>
        <w:pStyle w:val="a3"/>
        <w:spacing w:before="0" w:beforeAutospacing="0" w:after="0" w:afterAutospacing="0"/>
        <w:ind w:firstLine="708"/>
        <w:divId w:val="526215405"/>
        <w:rPr>
          <w:sz w:val="22"/>
          <w:lang w:val="hy-AM"/>
        </w:rPr>
      </w:pPr>
    </w:p>
    <w:p w:rsidR="00600D0E" w:rsidRPr="00FF45D1" w:rsidRDefault="00600D0E" w:rsidP="00600D0E">
      <w:pPr>
        <w:pStyle w:val="a3"/>
        <w:spacing w:before="0" w:beforeAutospacing="0" w:after="0" w:afterAutospacing="0"/>
        <w:ind w:left="708"/>
        <w:divId w:val="526215405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600D0E" w:rsidRPr="00FF45D1" w:rsidRDefault="00600D0E" w:rsidP="00600D0E">
      <w:pPr>
        <w:pStyle w:val="a3"/>
        <w:spacing w:before="0" w:beforeAutospacing="0" w:after="0" w:afterAutospacing="0"/>
        <w:ind w:left="708"/>
        <w:divId w:val="52621540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93695A" w:rsidRPr="00600D0E" w:rsidRDefault="0093695A" w:rsidP="00600D0E">
      <w:pPr>
        <w:pStyle w:val="a3"/>
        <w:spacing w:before="0" w:beforeAutospacing="0" w:after="0" w:afterAutospacing="0"/>
        <w:ind w:firstLine="708"/>
        <w:jc w:val="both"/>
        <w:divId w:val="526215405"/>
        <w:rPr>
          <w:sz w:val="18"/>
          <w:szCs w:val="18"/>
        </w:rPr>
      </w:pPr>
      <w:bookmarkStart w:id="0" w:name="_GoBack"/>
      <w:bookmarkEnd w:id="0"/>
    </w:p>
    <w:sectPr w:rsidR="0093695A" w:rsidRPr="00600D0E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510F"/>
    <w:rsid w:val="0015510F"/>
    <w:rsid w:val="00600D0E"/>
    <w:rsid w:val="0093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62850-6DE8-411D-9F78-9DD86A1E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0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0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1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796F5-5DD0-4D35-A640-919843FD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2025-07-30T07:36:00Z</cp:lastPrinted>
  <dcterms:created xsi:type="dcterms:W3CDTF">2025-07-30T07:34:00Z</dcterms:created>
  <dcterms:modified xsi:type="dcterms:W3CDTF">2025-07-30T07:36:00Z</dcterms:modified>
</cp:coreProperties>
</file>