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297377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949F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801db723c$03af1eb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801db723c$03af1eb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949F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949F6">
      <w:pPr>
        <w:pStyle w:val="a3"/>
        <w:jc w:val="center"/>
        <w:divId w:val="42973775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193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949F6">
      <w:pPr>
        <w:pStyle w:val="a3"/>
        <w:jc w:val="center"/>
        <w:divId w:val="151434349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ՄՅԱՍՆԻԿՅԱՆ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ԿԱՌՈՒՑԱՊԱՏՄԱՆ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</w:t>
      </w:r>
      <w:r>
        <w:rPr>
          <w:sz w:val="22"/>
          <w:szCs w:val="22"/>
        </w:rPr>
        <w:t>ԱՎՈՒՆՔԻ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D60495" w:rsidRDefault="00F949F6" w:rsidP="00D60495">
      <w:pPr>
        <w:pStyle w:val="a3"/>
        <w:jc w:val="both"/>
        <w:divId w:val="429737755"/>
        <w:rPr>
          <w:sz w:val="22"/>
          <w:szCs w:val="22"/>
        </w:rPr>
      </w:pPr>
      <w:proofErr w:type="spellStart"/>
      <w:r w:rsidRPr="00D60495">
        <w:rPr>
          <w:color w:val="333333"/>
          <w:sz w:val="22"/>
          <w:szCs w:val="22"/>
        </w:rPr>
        <w:t>Հիմք</w:t>
      </w:r>
      <w:proofErr w:type="spellEnd"/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60495">
        <w:rPr>
          <w:color w:val="333333"/>
          <w:sz w:val="22"/>
          <w:szCs w:val="22"/>
        </w:rPr>
        <w:t>ընդունելով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Սուսաննա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Հայկազի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Մելիքյանի</w:t>
      </w:r>
      <w:proofErr w:type="spellEnd"/>
      <w:r w:rsidRPr="00D60495">
        <w:rPr>
          <w:color w:val="333333"/>
          <w:sz w:val="22"/>
          <w:szCs w:val="22"/>
        </w:rPr>
        <w:t xml:space="preserve"> 26.08.2024 </w:t>
      </w:r>
      <w:proofErr w:type="spellStart"/>
      <w:r w:rsidRPr="00D60495">
        <w:rPr>
          <w:color w:val="333333"/>
          <w:sz w:val="22"/>
          <w:szCs w:val="22"/>
        </w:rPr>
        <w:t>թվականի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թիվ</w:t>
      </w:r>
      <w:proofErr w:type="spellEnd"/>
      <w:r w:rsidRPr="00D60495">
        <w:rPr>
          <w:color w:val="333333"/>
          <w:sz w:val="22"/>
          <w:szCs w:val="22"/>
        </w:rPr>
        <w:t xml:space="preserve"> 02/14531 </w:t>
      </w:r>
      <w:proofErr w:type="spellStart"/>
      <w:r w:rsidRPr="00D60495">
        <w:rPr>
          <w:color w:val="333333"/>
          <w:sz w:val="22"/>
          <w:szCs w:val="22"/>
        </w:rPr>
        <w:t>դիմումը</w:t>
      </w:r>
      <w:proofErr w:type="spellEnd"/>
      <w:r w:rsidRPr="00D60495">
        <w:rPr>
          <w:color w:val="333333"/>
          <w:sz w:val="22"/>
          <w:szCs w:val="22"/>
        </w:rPr>
        <w:t xml:space="preserve">, </w:t>
      </w:r>
      <w:proofErr w:type="spellStart"/>
      <w:r w:rsidRPr="00D60495">
        <w:rPr>
          <w:color w:val="333333"/>
          <w:sz w:val="22"/>
          <w:szCs w:val="22"/>
        </w:rPr>
        <w:t>անշարժ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գույքի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նկատմամբ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իրավունքների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պետական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գրանցման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թիվ</w:t>
      </w:r>
      <w:proofErr w:type="spellEnd"/>
      <w:r w:rsidRPr="00D60495">
        <w:rPr>
          <w:color w:val="333333"/>
          <w:sz w:val="22"/>
          <w:szCs w:val="22"/>
        </w:rPr>
        <w:t xml:space="preserve"> 03052018-06-0040 </w:t>
      </w:r>
      <w:proofErr w:type="spellStart"/>
      <w:r w:rsidRPr="00D60495">
        <w:rPr>
          <w:color w:val="333333"/>
          <w:sz w:val="22"/>
          <w:szCs w:val="22"/>
        </w:rPr>
        <w:t>վկայականը</w:t>
      </w:r>
      <w:proofErr w:type="spellEnd"/>
      <w:r w:rsidRPr="00D60495">
        <w:rPr>
          <w:color w:val="333333"/>
          <w:sz w:val="22"/>
          <w:szCs w:val="22"/>
        </w:rPr>
        <w:t xml:space="preserve">, 26.04.2018 </w:t>
      </w:r>
      <w:proofErr w:type="spellStart"/>
      <w:r w:rsidRPr="00D60495">
        <w:rPr>
          <w:color w:val="333333"/>
          <w:sz w:val="22"/>
          <w:szCs w:val="22"/>
        </w:rPr>
        <w:t>թվականին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տրված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հո</w:t>
      </w:r>
      <w:r w:rsidRPr="00D60495">
        <w:rPr>
          <w:color w:val="333333"/>
          <w:sz w:val="22"/>
          <w:szCs w:val="22"/>
        </w:rPr>
        <w:t>ղամասի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կառուցապատման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իրավունքի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առուվաճառքի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պայմանագիրը</w:t>
      </w:r>
      <w:proofErr w:type="spellEnd"/>
      <w:r w:rsidRPr="00D60495">
        <w:rPr>
          <w:color w:val="333333"/>
          <w:sz w:val="22"/>
          <w:szCs w:val="22"/>
        </w:rPr>
        <w:t xml:space="preserve"> (</w:t>
      </w:r>
      <w:proofErr w:type="spellStart"/>
      <w:r w:rsidRPr="00D60495">
        <w:rPr>
          <w:color w:val="333333"/>
          <w:sz w:val="22"/>
          <w:szCs w:val="22"/>
        </w:rPr>
        <w:t>նոտարական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ակտի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կոդ</w:t>
      </w:r>
      <w:proofErr w:type="spellEnd"/>
      <w:r w:rsidRPr="00D60495">
        <w:rPr>
          <w:color w:val="333333"/>
          <w:sz w:val="22"/>
          <w:szCs w:val="22"/>
        </w:rPr>
        <w:t xml:space="preserve">: 763-20180426-2-2466875), 01.03.2010 </w:t>
      </w:r>
      <w:proofErr w:type="spellStart"/>
      <w:r w:rsidRPr="00D60495">
        <w:rPr>
          <w:color w:val="333333"/>
          <w:sz w:val="22"/>
          <w:szCs w:val="22"/>
        </w:rPr>
        <w:t>թվականի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համայնքի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ղեկավարի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թիվ</w:t>
      </w:r>
      <w:proofErr w:type="spellEnd"/>
      <w:r w:rsidRPr="00D60495">
        <w:rPr>
          <w:color w:val="333333"/>
          <w:sz w:val="22"/>
          <w:szCs w:val="22"/>
        </w:rPr>
        <w:t xml:space="preserve"> 192 </w:t>
      </w:r>
      <w:proofErr w:type="spellStart"/>
      <w:r w:rsidRPr="00D60495">
        <w:rPr>
          <w:color w:val="333333"/>
          <w:sz w:val="22"/>
          <w:szCs w:val="22"/>
        </w:rPr>
        <w:t>որոշումը</w:t>
      </w:r>
      <w:proofErr w:type="spellEnd"/>
      <w:r w:rsidRPr="00D60495">
        <w:rPr>
          <w:color w:val="333333"/>
          <w:sz w:val="22"/>
          <w:szCs w:val="22"/>
        </w:rPr>
        <w:t xml:space="preserve">, 09 </w:t>
      </w:r>
      <w:proofErr w:type="spellStart"/>
      <w:r w:rsidRPr="00D60495">
        <w:rPr>
          <w:color w:val="333333"/>
          <w:sz w:val="22"/>
          <w:szCs w:val="22"/>
        </w:rPr>
        <w:t>փետրվարի</w:t>
      </w:r>
      <w:proofErr w:type="spellEnd"/>
      <w:r w:rsidRPr="00D60495">
        <w:rPr>
          <w:color w:val="333333"/>
          <w:sz w:val="22"/>
          <w:szCs w:val="22"/>
        </w:rPr>
        <w:t xml:space="preserve"> 2015 </w:t>
      </w:r>
      <w:proofErr w:type="spellStart"/>
      <w:r w:rsidRPr="00D60495">
        <w:rPr>
          <w:color w:val="333333"/>
          <w:sz w:val="22"/>
          <w:szCs w:val="22"/>
        </w:rPr>
        <w:t>թվականի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համայնքի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ղեկավարի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թիվ</w:t>
      </w:r>
      <w:proofErr w:type="spellEnd"/>
      <w:r w:rsidRPr="00D60495">
        <w:rPr>
          <w:color w:val="333333"/>
          <w:sz w:val="22"/>
          <w:szCs w:val="22"/>
        </w:rPr>
        <w:t xml:space="preserve"> 218-</w:t>
      </w:r>
      <w:r w:rsidRPr="00D60495">
        <w:rPr>
          <w:color w:val="333333"/>
          <w:sz w:val="22"/>
          <w:szCs w:val="22"/>
        </w:rPr>
        <w:t>Ա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որոշումը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r w:rsidRPr="00D60495">
        <w:rPr>
          <w:color w:val="333333"/>
          <w:sz w:val="22"/>
          <w:szCs w:val="22"/>
        </w:rPr>
        <w:t>և</w:t>
      </w:r>
      <w:r w:rsidRPr="00D60495">
        <w:rPr>
          <w:color w:val="333333"/>
          <w:sz w:val="22"/>
          <w:szCs w:val="22"/>
        </w:rPr>
        <w:t xml:space="preserve"> 10.03.2010 </w:t>
      </w:r>
      <w:proofErr w:type="spellStart"/>
      <w:r w:rsidRPr="00D60495">
        <w:rPr>
          <w:color w:val="333333"/>
          <w:sz w:val="22"/>
          <w:szCs w:val="22"/>
        </w:rPr>
        <w:t>թվականին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տրված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համայնքայի</w:t>
      </w:r>
      <w:r w:rsidRPr="00D60495">
        <w:rPr>
          <w:color w:val="333333"/>
          <w:sz w:val="22"/>
          <w:szCs w:val="22"/>
        </w:rPr>
        <w:t>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սեփականություն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հանդիսացող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հողամասի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կառուցապատման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իրավունքի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տրամադրման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մասին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թիվ</w:t>
      </w:r>
      <w:proofErr w:type="spellEnd"/>
      <w:r w:rsidRPr="00D60495">
        <w:rPr>
          <w:color w:val="333333"/>
          <w:sz w:val="22"/>
          <w:szCs w:val="22"/>
        </w:rPr>
        <w:t xml:space="preserve"> 66 </w:t>
      </w:r>
      <w:proofErr w:type="spellStart"/>
      <w:r w:rsidRPr="00D60495">
        <w:rPr>
          <w:color w:val="333333"/>
          <w:sz w:val="22"/>
          <w:szCs w:val="22"/>
        </w:rPr>
        <w:t>պայմանագիրը</w:t>
      </w:r>
      <w:proofErr w:type="spellEnd"/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r w:rsidRPr="00D60495">
        <w:rPr>
          <w:color w:val="333333"/>
          <w:sz w:val="22"/>
          <w:szCs w:val="22"/>
        </w:rPr>
        <w:t>(</w:t>
      </w:r>
      <w:proofErr w:type="spellStart"/>
      <w:r w:rsidRPr="00D60495">
        <w:rPr>
          <w:color w:val="333333"/>
          <w:sz w:val="22"/>
          <w:szCs w:val="22"/>
        </w:rPr>
        <w:t>մրցույթ</w:t>
      </w:r>
      <w:proofErr w:type="spellEnd"/>
      <w:r w:rsidRPr="00D60495">
        <w:rPr>
          <w:color w:val="333333"/>
          <w:sz w:val="22"/>
          <w:szCs w:val="22"/>
        </w:rPr>
        <w:t>),</w:t>
      </w:r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60495">
        <w:rPr>
          <w:color w:val="333333"/>
          <w:sz w:val="22"/>
          <w:szCs w:val="22"/>
        </w:rPr>
        <w:t>ղեկավարվելով</w:t>
      </w:r>
      <w:proofErr w:type="spellEnd"/>
      <w:r w:rsidRPr="00D60495">
        <w:rPr>
          <w:color w:val="333333"/>
          <w:sz w:val="22"/>
          <w:szCs w:val="22"/>
        </w:rPr>
        <w:t>՝</w:t>
      </w:r>
      <w:r w:rsidRPr="00D60495">
        <w:rPr>
          <w:color w:val="333333"/>
          <w:sz w:val="22"/>
          <w:szCs w:val="22"/>
        </w:rPr>
        <w:t xml:space="preserve"> «</w:t>
      </w:r>
      <w:proofErr w:type="spellStart"/>
      <w:r w:rsidRPr="00D60495">
        <w:rPr>
          <w:color w:val="333333"/>
          <w:sz w:val="22"/>
          <w:szCs w:val="22"/>
        </w:rPr>
        <w:t>Տեղական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ինքնակառավարման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մասին</w:t>
      </w:r>
      <w:r w:rsidR="00D60495">
        <w:rPr>
          <w:color w:val="333333"/>
          <w:sz w:val="22"/>
          <w:szCs w:val="22"/>
        </w:rPr>
        <w:t>»</w:t>
      </w:r>
      <w:r w:rsidRPr="00D60495">
        <w:rPr>
          <w:color w:val="333333"/>
          <w:sz w:val="22"/>
          <w:szCs w:val="22"/>
        </w:rPr>
        <w:t>ՀՀ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օրենքի</w:t>
      </w:r>
      <w:proofErr w:type="spellEnd"/>
      <w:r w:rsidRPr="00D60495">
        <w:rPr>
          <w:color w:val="333333"/>
          <w:sz w:val="22"/>
          <w:szCs w:val="22"/>
        </w:rPr>
        <w:t xml:space="preserve"> 35-</w:t>
      </w:r>
      <w:r w:rsidRPr="00D60495">
        <w:rPr>
          <w:color w:val="333333"/>
          <w:sz w:val="22"/>
          <w:szCs w:val="22"/>
        </w:rPr>
        <w:t>րդ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հոդվածի</w:t>
      </w:r>
      <w:proofErr w:type="spellEnd"/>
      <w:r w:rsidRPr="00D60495">
        <w:rPr>
          <w:color w:val="333333"/>
          <w:sz w:val="22"/>
          <w:szCs w:val="22"/>
        </w:rPr>
        <w:t xml:space="preserve"> 1-</w:t>
      </w:r>
      <w:r w:rsidRPr="00D60495">
        <w:rPr>
          <w:color w:val="333333"/>
          <w:sz w:val="22"/>
          <w:szCs w:val="22"/>
        </w:rPr>
        <w:t>ին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մասի</w:t>
      </w:r>
      <w:proofErr w:type="spellEnd"/>
      <w:r w:rsidRPr="00D60495">
        <w:rPr>
          <w:color w:val="333333"/>
          <w:sz w:val="22"/>
          <w:szCs w:val="22"/>
        </w:rPr>
        <w:t xml:space="preserve"> 24-</w:t>
      </w:r>
      <w:r w:rsidRPr="00D60495">
        <w:rPr>
          <w:color w:val="333333"/>
          <w:sz w:val="22"/>
          <w:szCs w:val="22"/>
        </w:rPr>
        <w:t>րդ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կետով</w:t>
      </w:r>
      <w:proofErr w:type="spellEnd"/>
      <w:r w:rsidRPr="00D60495">
        <w:rPr>
          <w:color w:val="333333"/>
          <w:sz w:val="22"/>
          <w:szCs w:val="22"/>
        </w:rPr>
        <w:t>,</w:t>
      </w:r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r w:rsidRPr="00D60495">
        <w:rPr>
          <w:color w:val="333333"/>
          <w:sz w:val="22"/>
          <w:szCs w:val="22"/>
        </w:rPr>
        <w:t>ՀՀ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կառավարության</w:t>
      </w:r>
      <w:proofErr w:type="spellEnd"/>
      <w:r w:rsidRPr="00D60495">
        <w:rPr>
          <w:color w:val="333333"/>
          <w:sz w:val="22"/>
          <w:szCs w:val="22"/>
        </w:rPr>
        <w:t xml:space="preserve"> 28.03.2013</w:t>
      </w:r>
      <w:r w:rsidRPr="00D60495">
        <w:rPr>
          <w:color w:val="333333"/>
          <w:sz w:val="22"/>
          <w:szCs w:val="22"/>
        </w:rPr>
        <w:t>թ</w:t>
      </w:r>
      <w:r w:rsidRPr="00D60495">
        <w:rPr>
          <w:color w:val="333333"/>
          <w:sz w:val="22"/>
          <w:szCs w:val="22"/>
        </w:rPr>
        <w:t xml:space="preserve">. </w:t>
      </w:r>
      <w:proofErr w:type="spellStart"/>
      <w:r w:rsidRPr="00D60495">
        <w:rPr>
          <w:color w:val="333333"/>
          <w:sz w:val="22"/>
          <w:szCs w:val="22"/>
        </w:rPr>
        <w:t>թիվ</w:t>
      </w:r>
      <w:proofErr w:type="spellEnd"/>
      <w:r w:rsidRPr="00D60495">
        <w:rPr>
          <w:color w:val="333333"/>
          <w:sz w:val="22"/>
          <w:szCs w:val="22"/>
        </w:rPr>
        <w:t xml:space="preserve"> 276-</w:t>
      </w:r>
      <w:r w:rsidRPr="00D60495">
        <w:rPr>
          <w:color w:val="333333"/>
          <w:sz w:val="22"/>
          <w:szCs w:val="22"/>
        </w:rPr>
        <w:t>Ն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որոշմամբ</w:t>
      </w:r>
      <w:proofErr w:type="spellEnd"/>
      <w:r w:rsidRPr="00D60495">
        <w:rPr>
          <w:color w:val="333333"/>
          <w:sz w:val="22"/>
          <w:szCs w:val="22"/>
        </w:rPr>
        <w:t>`</w:t>
      </w:r>
      <w:r w:rsidRPr="00D60495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D60495">
        <w:rPr>
          <w:rStyle w:val="a5"/>
          <w:b/>
          <w:bCs/>
          <w:color w:val="333333"/>
          <w:sz w:val="22"/>
          <w:szCs w:val="22"/>
        </w:rPr>
        <w:t>որոշ</w:t>
      </w:r>
      <w:r w:rsidRPr="00D60495">
        <w:rPr>
          <w:rStyle w:val="a5"/>
          <w:b/>
          <w:bCs/>
          <w:color w:val="333333"/>
          <w:sz w:val="22"/>
          <w:szCs w:val="22"/>
        </w:rPr>
        <w:t>ում</w:t>
      </w:r>
      <w:proofErr w:type="spellEnd"/>
      <w:r w:rsidRPr="00D6049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6049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6049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60495" w:rsidRDefault="00D60495" w:rsidP="00D60495">
      <w:pPr>
        <w:pStyle w:val="a3"/>
        <w:jc w:val="both"/>
        <w:divId w:val="429737755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F949F6" w:rsidRPr="00D60495">
        <w:rPr>
          <w:color w:val="333333"/>
          <w:sz w:val="22"/>
          <w:szCs w:val="22"/>
        </w:rPr>
        <w:t>Վանաձոր</w:t>
      </w:r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համայնքի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Վանաձոր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քաղաքի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Մյասնիկյան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փողոց</w:t>
      </w:r>
      <w:proofErr w:type="spellEnd"/>
      <w:r w:rsidR="00F949F6" w:rsidRPr="00D60495">
        <w:rPr>
          <w:color w:val="333333"/>
          <w:sz w:val="22"/>
          <w:szCs w:val="22"/>
        </w:rPr>
        <w:t xml:space="preserve"> 5 </w:t>
      </w:r>
      <w:proofErr w:type="spellStart"/>
      <w:r w:rsidR="00F949F6" w:rsidRPr="00D60495">
        <w:rPr>
          <w:color w:val="333333"/>
          <w:sz w:val="22"/>
          <w:szCs w:val="22"/>
        </w:rPr>
        <w:t>հասցեում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գտնվող</w:t>
      </w:r>
      <w:proofErr w:type="spellEnd"/>
      <w:r w:rsidR="00F949F6" w:rsidRPr="00D60495">
        <w:rPr>
          <w:color w:val="333333"/>
          <w:sz w:val="22"/>
          <w:szCs w:val="22"/>
        </w:rPr>
        <w:t xml:space="preserve">, 0.0025 </w:t>
      </w:r>
      <w:proofErr w:type="spellStart"/>
      <w:r w:rsidR="00F949F6" w:rsidRPr="00D60495">
        <w:rPr>
          <w:color w:val="333333"/>
          <w:sz w:val="22"/>
          <w:szCs w:val="22"/>
        </w:rPr>
        <w:t>հա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մակերեսով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հողամասի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կառուցապատման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F949F6" w:rsidRPr="00D60495">
        <w:rPr>
          <w:color w:val="333333"/>
          <w:sz w:val="22"/>
          <w:szCs w:val="22"/>
        </w:rPr>
        <w:t>իրավունքի</w:t>
      </w:r>
      <w:proofErr w:type="spellEnd"/>
      <w:r w:rsidR="00F949F6" w:rsidRPr="00D60495">
        <w:rPr>
          <w:rFonts w:ascii="Calibri" w:hAnsi="Calibri" w:cs="Calibri"/>
          <w:color w:val="333333"/>
          <w:sz w:val="22"/>
          <w:szCs w:val="22"/>
        </w:rPr>
        <w:t> </w:t>
      </w:r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ժամկետը</w:t>
      </w:r>
      <w:proofErr w:type="spellEnd"/>
      <w:proofErr w:type="gramEnd"/>
      <w:r w:rsidR="00F949F6" w:rsidRPr="00D60495">
        <w:rPr>
          <w:rFonts w:ascii="Calibri" w:hAnsi="Calibri" w:cs="Calibri"/>
          <w:color w:val="333333"/>
          <w:sz w:val="22"/>
          <w:szCs w:val="22"/>
        </w:rPr>
        <w:t> </w:t>
      </w:r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երկարաձգել</w:t>
      </w:r>
      <w:proofErr w:type="spellEnd"/>
      <w:r w:rsidR="00F949F6" w:rsidRPr="00D60495">
        <w:rPr>
          <w:color w:val="333333"/>
          <w:sz w:val="22"/>
          <w:szCs w:val="22"/>
        </w:rPr>
        <w:t xml:space="preserve"> </w:t>
      </w:r>
      <w:proofErr w:type="spellStart"/>
      <w:r w:rsidR="00F949F6" w:rsidRPr="00D60495">
        <w:rPr>
          <w:color w:val="333333"/>
          <w:sz w:val="22"/>
          <w:szCs w:val="22"/>
        </w:rPr>
        <w:t>մինչև</w:t>
      </w:r>
      <w:proofErr w:type="spellEnd"/>
      <w:r w:rsidR="00F949F6" w:rsidRPr="00D60495">
        <w:rPr>
          <w:color w:val="333333"/>
          <w:sz w:val="22"/>
          <w:szCs w:val="22"/>
        </w:rPr>
        <w:t>՝</w:t>
      </w:r>
      <w:r w:rsidR="00F949F6" w:rsidRPr="00D60495">
        <w:rPr>
          <w:color w:val="333333"/>
          <w:sz w:val="22"/>
          <w:szCs w:val="22"/>
        </w:rPr>
        <w:t xml:space="preserve"> 06</w:t>
      </w:r>
      <w:r w:rsidR="00F949F6" w:rsidRPr="00D60495">
        <w:rPr>
          <w:rFonts w:ascii="Cambria Math" w:hAnsi="Cambria Math" w:cs="Cambria Math"/>
          <w:color w:val="333333"/>
          <w:sz w:val="22"/>
          <w:szCs w:val="22"/>
        </w:rPr>
        <w:t>․</w:t>
      </w:r>
      <w:r w:rsidR="00F949F6" w:rsidRPr="00D60495">
        <w:rPr>
          <w:color w:val="333333"/>
          <w:sz w:val="22"/>
          <w:szCs w:val="22"/>
        </w:rPr>
        <w:t>12</w:t>
      </w:r>
      <w:r w:rsidR="00F949F6" w:rsidRPr="00D60495">
        <w:rPr>
          <w:rFonts w:ascii="Cambria Math" w:hAnsi="Cambria Math" w:cs="Cambria Math"/>
          <w:color w:val="333333"/>
          <w:sz w:val="22"/>
          <w:szCs w:val="22"/>
        </w:rPr>
        <w:t>․</w:t>
      </w:r>
      <w:r w:rsidR="00F949F6" w:rsidRPr="00D60495">
        <w:rPr>
          <w:color w:val="333333"/>
          <w:sz w:val="22"/>
          <w:szCs w:val="22"/>
        </w:rPr>
        <w:t>2028</w:t>
      </w:r>
      <w:r w:rsidR="00F949F6" w:rsidRPr="00D604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949F6" w:rsidRPr="00D60495">
        <w:rPr>
          <w:color w:val="333333"/>
          <w:sz w:val="22"/>
          <w:szCs w:val="22"/>
        </w:rPr>
        <w:t>թվականը</w:t>
      </w:r>
      <w:proofErr w:type="spellEnd"/>
      <w:r w:rsidR="00F949F6" w:rsidRPr="00D60495">
        <w:rPr>
          <w:color w:val="333333"/>
          <w:sz w:val="22"/>
          <w:szCs w:val="22"/>
        </w:rPr>
        <w:t>։</w:t>
      </w:r>
    </w:p>
    <w:p w:rsidR="00000000" w:rsidRPr="00D60495" w:rsidRDefault="00F949F6" w:rsidP="00D60495">
      <w:pPr>
        <w:pStyle w:val="a3"/>
        <w:jc w:val="both"/>
        <w:divId w:val="429737755"/>
        <w:rPr>
          <w:sz w:val="22"/>
          <w:szCs w:val="22"/>
        </w:rPr>
      </w:pPr>
      <w:r w:rsidRPr="00D60495">
        <w:rPr>
          <w:color w:val="333333"/>
          <w:sz w:val="22"/>
          <w:szCs w:val="22"/>
        </w:rPr>
        <w:t>2.</w:t>
      </w:r>
      <w:r w:rsidRPr="00D60495">
        <w:rPr>
          <w:color w:val="333333"/>
          <w:sz w:val="22"/>
          <w:szCs w:val="22"/>
        </w:rPr>
        <w:t>Վանաձորի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համայնքի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ղեկավարին</w:t>
      </w:r>
      <w:proofErr w:type="spellEnd"/>
      <w:r w:rsidRPr="00D60495">
        <w:rPr>
          <w:color w:val="333333"/>
          <w:sz w:val="22"/>
          <w:szCs w:val="22"/>
        </w:rPr>
        <w:t xml:space="preserve">` </w:t>
      </w:r>
      <w:proofErr w:type="spellStart"/>
      <w:r w:rsidRPr="00D60495">
        <w:rPr>
          <w:color w:val="333333"/>
          <w:sz w:val="22"/>
          <w:szCs w:val="22"/>
        </w:rPr>
        <w:t>Արկադի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Փելեշյանի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հետ</w:t>
      </w:r>
      <w:proofErr w:type="spellEnd"/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r w:rsidRPr="00D60495">
        <w:rPr>
          <w:color w:val="333333"/>
          <w:sz w:val="22"/>
          <w:szCs w:val="22"/>
        </w:rPr>
        <w:t>ՀՀ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օրենսդրությամբ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սահմա</w:t>
      </w:r>
      <w:r w:rsidRPr="00D60495">
        <w:rPr>
          <w:color w:val="333333"/>
          <w:sz w:val="22"/>
          <w:szCs w:val="22"/>
        </w:rPr>
        <w:t>նված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կարգով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կնքել</w:t>
      </w:r>
      <w:proofErr w:type="spellEnd"/>
      <w:r w:rsidRPr="00D60495">
        <w:rPr>
          <w:color w:val="333333"/>
          <w:sz w:val="22"/>
          <w:szCs w:val="22"/>
        </w:rPr>
        <w:t xml:space="preserve"> 0.0025 </w:t>
      </w:r>
      <w:proofErr w:type="spellStart"/>
      <w:r w:rsidRPr="00D60495">
        <w:rPr>
          <w:color w:val="333333"/>
          <w:sz w:val="22"/>
          <w:szCs w:val="22"/>
        </w:rPr>
        <w:t>հա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մակերեսով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հողամասի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կառուցապատման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իրավունքի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տրամադրման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պայմանագրի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ժամկետը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երկարաձգելու</w:t>
      </w:r>
      <w:proofErr w:type="spellEnd"/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60495">
        <w:rPr>
          <w:color w:val="333333"/>
          <w:sz w:val="22"/>
          <w:szCs w:val="22"/>
        </w:rPr>
        <w:t>վերաբերյալ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համապատասխան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համաձայնագիր</w:t>
      </w:r>
      <w:proofErr w:type="spellEnd"/>
      <w:r w:rsidRPr="00D60495">
        <w:rPr>
          <w:color w:val="333333"/>
          <w:sz w:val="22"/>
          <w:szCs w:val="22"/>
        </w:rPr>
        <w:t>՝</w:t>
      </w:r>
      <w:r w:rsidRPr="00D60495">
        <w:rPr>
          <w:color w:val="333333"/>
          <w:sz w:val="22"/>
          <w:szCs w:val="22"/>
        </w:rPr>
        <w:t xml:space="preserve"> 25.0</w:t>
      </w:r>
      <w:r w:rsidRPr="00D60495">
        <w:rPr>
          <w:color w:val="333333"/>
          <w:sz w:val="22"/>
          <w:szCs w:val="22"/>
        </w:rPr>
        <w:t>քմ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մակերեսով</w:t>
      </w:r>
      <w:proofErr w:type="spellEnd"/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60495">
        <w:rPr>
          <w:color w:val="333333"/>
          <w:sz w:val="22"/>
          <w:szCs w:val="22"/>
        </w:rPr>
        <w:t>հողամասի</w:t>
      </w:r>
      <w:proofErr w:type="spellEnd"/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60495">
        <w:rPr>
          <w:color w:val="333333"/>
          <w:sz w:val="22"/>
          <w:szCs w:val="22"/>
        </w:rPr>
        <w:t>համար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վճարի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չափը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ամսական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սահմանելով</w:t>
      </w:r>
      <w:proofErr w:type="spellEnd"/>
      <w:r w:rsidRPr="00D60495">
        <w:rPr>
          <w:color w:val="333333"/>
          <w:sz w:val="22"/>
          <w:szCs w:val="22"/>
        </w:rPr>
        <w:t xml:space="preserve"> 3880 (</w:t>
      </w:r>
      <w:proofErr w:type="spellStart"/>
      <w:r w:rsidRPr="00D60495">
        <w:rPr>
          <w:color w:val="333333"/>
          <w:sz w:val="22"/>
          <w:szCs w:val="22"/>
        </w:rPr>
        <w:t>երեք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հազար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ութ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հարյուր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ութսուն</w:t>
      </w:r>
      <w:proofErr w:type="spellEnd"/>
      <w:r w:rsidRPr="00D60495">
        <w:rPr>
          <w:color w:val="333333"/>
          <w:sz w:val="22"/>
          <w:szCs w:val="22"/>
        </w:rPr>
        <w:t xml:space="preserve">) </w:t>
      </w:r>
      <w:r w:rsidRPr="00D60495">
        <w:rPr>
          <w:color w:val="333333"/>
          <w:sz w:val="22"/>
          <w:szCs w:val="22"/>
        </w:rPr>
        <w:t>ՀՀ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60495">
        <w:rPr>
          <w:color w:val="333333"/>
          <w:sz w:val="22"/>
          <w:szCs w:val="22"/>
        </w:rPr>
        <w:t>դ</w:t>
      </w:r>
      <w:r w:rsidRPr="00D60495">
        <w:rPr>
          <w:color w:val="333333"/>
          <w:sz w:val="22"/>
          <w:szCs w:val="22"/>
        </w:rPr>
        <w:t>րամ</w:t>
      </w:r>
      <w:proofErr w:type="spellEnd"/>
      <w:r w:rsidRPr="00D60495">
        <w:rPr>
          <w:color w:val="333333"/>
          <w:sz w:val="22"/>
          <w:szCs w:val="22"/>
        </w:rPr>
        <w:t>,</w:t>
      </w:r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իսկ</w:t>
      </w:r>
      <w:proofErr w:type="spellEnd"/>
      <w:proofErr w:type="gram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աշխատակազմի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եկամուտների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հավաքագրման</w:t>
      </w:r>
      <w:proofErr w:type="spellEnd"/>
      <w:r w:rsidRPr="00D60495">
        <w:rPr>
          <w:color w:val="333333"/>
          <w:sz w:val="22"/>
          <w:szCs w:val="22"/>
        </w:rPr>
        <w:t xml:space="preserve">, </w:t>
      </w:r>
      <w:proofErr w:type="spellStart"/>
      <w:r w:rsidRPr="00D60495">
        <w:rPr>
          <w:color w:val="333333"/>
          <w:sz w:val="22"/>
          <w:szCs w:val="22"/>
        </w:rPr>
        <w:t>գույքի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կառավարման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r w:rsidRPr="00D60495">
        <w:rPr>
          <w:color w:val="333333"/>
          <w:sz w:val="22"/>
          <w:szCs w:val="22"/>
        </w:rPr>
        <w:t>և</w:t>
      </w:r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գովազդի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բաժնին</w:t>
      </w:r>
      <w:proofErr w:type="spellEnd"/>
      <w:r w:rsidR="00D60495">
        <w:rPr>
          <w:color w:val="333333"/>
          <w:sz w:val="22"/>
          <w:szCs w:val="22"/>
          <w:lang w:val="hy-AM"/>
        </w:rPr>
        <w:t xml:space="preserve"> </w:t>
      </w:r>
      <w:r w:rsidRPr="00D6049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60495">
        <w:rPr>
          <w:color w:val="333333"/>
          <w:sz w:val="22"/>
          <w:szCs w:val="22"/>
        </w:rPr>
        <w:t>հաշվառել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վերոնշյալ</w:t>
      </w:r>
      <w:proofErr w:type="spellEnd"/>
      <w:r w:rsidRPr="00D60495">
        <w:rPr>
          <w:color w:val="333333"/>
          <w:sz w:val="22"/>
          <w:szCs w:val="22"/>
        </w:rPr>
        <w:t xml:space="preserve"> </w:t>
      </w:r>
      <w:proofErr w:type="spellStart"/>
      <w:r w:rsidRPr="00D60495">
        <w:rPr>
          <w:color w:val="333333"/>
          <w:sz w:val="22"/>
          <w:szCs w:val="22"/>
        </w:rPr>
        <w:t>պայմանագիրը</w:t>
      </w:r>
      <w:proofErr w:type="spellEnd"/>
      <w:r w:rsidRPr="00D60495">
        <w:rPr>
          <w:color w:val="333333"/>
          <w:sz w:val="22"/>
          <w:szCs w:val="22"/>
        </w:rPr>
        <w:t>:</w:t>
      </w:r>
    </w:p>
    <w:p w:rsidR="00000000" w:rsidRDefault="00F949F6">
      <w:pPr>
        <w:pStyle w:val="a3"/>
        <w:divId w:val="429737755"/>
      </w:pPr>
      <w:r>
        <w:rPr>
          <w:rFonts w:ascii="Calibri" w:hAnsi="Calibri" w:cs="Calibri"/>
        </w:rPr>
        <w:t> </w:t>
      </w:r>
    </w:p>
    <w:p w:rsidR="00D60495" w:rsidRDefault="00D60495" w:rsidP="00D60495">
      <w:pPr>
        <w:pStyle w:val="a3"/>
        <w:divId w:val="429737755"/>
        <w:rPr>
          <w:sz w:val="18"/>
          <w:szCs w:val="18"/>
          <w:lang w:val="hy-AM"/>
        </w:rPr>
      </w:pPr>
    </w:p>
    <w:p w:rsidR="00D60495" w:rsidRPr="00FF45D1" w:rsidRDefault="00D60495" w:rsidP="00D60495">
      <w:pPr>
        <w:pStyle w:val="a3"/>
        <w:spacing w:before="0" w:beforeAutospacing="0" w:after="0" w:afterAutospacing="0"/>
        <w:ind w:left="708"/>
        <w:divId w:val="42973775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60495" w:rsidRPr="00FF45D1" w:rsidRDefault="00D60495" w:rsidP="00D60495">
      <w:pPr>
        <w:pStyle w:val="a3"/>
        <w:spacing w:before="0" w:beforeAutospacing="0" w:after="0" w:afterAutospacing="0"/>
        <w:ind w:firstLine="708"/>
        <w:divId w:val="42973775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60495" w:rsidRPr="00FF45D1" w:rsidRDefault="00D60495" w:rsidP="00D60495">
      <w:pPr>
        <w:pStyle w:val="a3"/>
        <w:spacing w:before="0" w:beforeAutospacing="0" w:after="0" w:afterAutospacing="0"/>
        <w:ind w:firstLine="708"/>
        <w:divId w:val="429737755"/>
        <w:rPr>
          <w:sz w:val="22"/>
          <w:lang w:val="hy-AM"/>
        </w:rPr>
      </w:pPr>
    </w:p>
    <w:p w:rsidR="00D60495" w:rsidRPr="00FF45D1" w:rsidRDefault="00D60495" w:rsidP="00D60495">
      <w:pPr>
        <w:pStyle w:val="a3"/>
        <w:spacing w:before="0" w:beforeAutospacing="0" w:after="0" w:afterAutospacing="0"/>
        <w:ind w:left="708"/>
        <w:divId w:val="42973775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949F6" w:rsidRPr="00D60495" w:rsidRDefault="00D60495" w:rsidP="00D60495">
      <w:pPr>
        <w:pStyle w:val="a3"/>
        <w:spacing w:before="0" w:beforeAutospacing="0" w:after="0" w:afterAutospacing="0"/>
        <w:ind w:left="708"/>
        <w:divId w:val="42973775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F949F6" w:rsidRPr="00D60495" w:rsidSect="00D60495">
      <w:pgSz w:w="11907" w:h="16839"/>
      <w:pgMar w:top="852" w:right="852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EF"/>
    <w:rsid w:val="00072AEF"/>
    <w:rsid w:val="00D60495"/>
    <w:rsid w:val="00F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97173-B5D6-4016-8A4B-4B5DA934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2025-01-29T10:59:00Z</cp:lastPrinted>
  <dcterms:created xsi:type="dcterms:W3CDTF">2025-01-29T10:53:00Z</dcterms:created>
  <dcterms:modified xsi:type="dcterms:W3CDTF">2025-01-29T11:00:00Z</dcterms:modified>
</cp:coreProperties>
</file>