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7972897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D69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b01db721f$5d65915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b01db721f$5d65915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D692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D692A">
      <w:pPr>
        <w:pStyle w:val="a3"/>
        <w:jc w:val="center"/>
        <w:divId w:val="179728978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29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192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D692A">
      <w:pPr>
        <w:pStyle w:val="a3"/>
        <w:jc w:val="center"/>
        <w:divId w:val="29827176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ԱՂԱՅԱՆ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61/15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</w:t>
      </w:r>
      <w:r>
        <w:rPr>
          <w:sz w:val="22"/>
          <w:szCs w:val="22"/>
        </w:rPr>
        <w:t>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ԱՐԹՈՒՐ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ՍԱՄՎԵԼԻ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ԳԵՎՈՐԳՅԱՆԻՆ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DE6925" w:rsidRDefault="003D692A" w:rsidP="00DE6925">
      <w:pPr>
        <w:pStyle w:val="a3"/>
        <w:jc w:val="both"/>
        <w:divId w:val="1797289784"/>
        <w:rPr>
          <w:sz w:val="22"/>
          <w:szCs w:val="22"/>
        </w:rPr>
      </w:pPr>
      <w:proofErr w:type="spellStart"/>
      <w:r w:rsidRPr="00DE6925">
        <w:rPr>
          <w:color w:val="333333"/>
          <w:sz w:val="22"/>
          <w:szCs w:val="22"/>
        </w:rPr>
        <w:t>Հիմք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ընդունելով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Արթուր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Սամվելի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Գևորգյանի</w:t>
      </w:r>
      <w:proofErr w:type="spellEnd"/>
      <w:r w:rsidRPr="00DE6925">
        <w:rPr>
          <w:color w:val="333333"/>
          <w:sz w:val="22"/>
          <w:szCs w:val="22"/>
        </w:rPr>
        <w:t xml:space="preserve"> 11</w:t>
      </w:r>
      <w:r w:rsidRPr="00DE692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E6925">
        <w:rPr>
          <w:color w:val="333333"/>
          <w:sz w:val="22"/>
          <w:szCs w:val="22"/>
        </w:rPr>
        <w:t>10</w:t>
      </w:r>
      <w:r w:rsidRPr="00DE692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E6925">
        <w:rPr>
          <w:color w:val="333333"/>
          <w:sz w:val="22"/>
          <w:szCs w:val="22"/>
        </w:rPr>
        <w:t xml:space="preserve">2023 </w:t>
      </w:r>
      <w:proofErr w:type="spellStart"/>
      <w:r w:rsidRPr="00DE6925">
        <w:rPr>
          <w:color w:val="333333"/>
          <w:sz w:val="22"/>
          <w:szCs w:val="22"/>
        </w:rPr>
        <w:t>թվականի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թիվ</w:t>
      </w:r>
      <w:proofErr w:type="spellEnd"/>
      <w:r w:rsidRPr="00DE6925">
        <w:rPr>
          <w:color w:val="333333"/>
          <w:sz w:val="22"/>
          <w:szCs w:val="22"/>
        </w:rPr>
        <w:t xml:space="preserve"> 02/17464 </w:t>
      </w:r>
      <w:proofErr w:type="spellStart"/>
      <w:r w:rsidRPr="00DE6925">
        <w:rPr>
          <w:color w:val="333333"/>
          <w:sz w:val="22"/>
          <w:szCs w:val="22"/>
        </w:rPr>
        <w:t>դիմումը</w:t>
      </w:r>
      <w:proofErr w:type="spellEnd"/>
      <w:r w:rsidRPr="00DE6925">
        <w:rPr>
          <w:color w:val="333333"/>
          <w:sz w:val="22"/>
          <w:szCs w:val="22"/>
        </w:rPr>
        <w:t xml:space="preserve">, </w:t>
      </w:r>
      <w:proofErr w:type="spellStart"/>
      <w:r w:rsidRPr="00DE6925">
        <w:rPr>
          <w:color w:val="333333"/>
          <w:sz w:val="22"/>
          <w:szCs w:val="22"/>
        </w:rPr>
        <w:t>Վանաձոր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համայնքի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անվամբ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անշարժ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գույքի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նկատմամբ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իրավունքների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պետական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գրա</w:t>
      </w:r>
      <w:r w:rsidRPr="00DE6925">
        <w:rPr>
          <w:color w:val="333333"/>
          <w:sz w:val="22"/>
          <w:szCs w:val="22"/>
        </w:rPr>
        <w:t>նցման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թիվ</w:t>
      </w:r>
      <w:proofErr w:type="spellEnd"/>
      <w:r w:rsidRPr="00DE6925">
        <w:rPr>
          <w:color w:val="333333"/>
          <w:sz w:val="22"/>
          <w:szCs w:val="22"/>
        </w:rPr>
        <w:t xml:space="preserve"> 26122024-06-0002 </w:t>
      </w:r>
      <w:proofErr w:type="spellStart"/>
      <w:r w:rsidRPr="00DE6925">
        <w:rPr>
          <w:color w:val="333333"/>
          <w:sz w:val="22"/>
          <w:szCs w:val="22"/>
        </w:rPr>
        <w:t>վկայականը</w:t>
      </w:r>
      <w:proofErr w:type="spellEnd"/>
      <w:r w:rsidRPr="00DE6925">
        <w:rPr>
          <w:color w:val="333333"/>
          <w:sz w:val="22"/>
          <w:szCs w:val="22"/>
        </w:rPr>
        <w:t>, 13.05</w:t>
      </w:r>
      <w:r w:rsidRPr="00DE692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E6925">
        <w:rPr>
          <w:color w:val="333333"/>
          <w:sz w:val="22"/>
          <w:szCs w:val="22"/>
        </w:rPr>
        <w:t>2024</w:t>
      </w:r>
      <w:r w:rsidRPr="00DE6925">
        <w:rPr>
          <w:color w:val="333333"/>
          <w:sz w:val="22"/>
          <w:szCs w:val="22"/>
        </w:rPr>
        <w:t>թ</w:t>
      </w:r>
      <w:r w:rsidRPr="00DE692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Վանաձոր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համայնքի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ավագանու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թիվ</w:t>
      </w:r>
      <w:proofErr w:type="spellEnd"/>
      <w:r w:rsidRPr="00DE6925">
        <w:rPr>
          <w:color w:val="333333"/>
          <w:sz w:val="22"/>
          <w:szCs w:val="22"/>
        </w:rPr>
        <w:t xml:space="preserve"> 31 </w:t>
      </w:r>
      <w:proofErr w:type="spellStart"/>
      <w:r w:rsidRPr="00DE6925">
        <w:rPr>
          <w:color w:val="333333"/>
          <w:sz w:val="22"/>
          <w:szCs w:val="22"/>
        </w:rPr>
        <w:t>որոշումը</w:t>
      </w:r>
      <w:proofErr w:type="spellEnd"/>
      <w:r w:rsidRPr="00DE6925">
        <w:rPr>
          <w:color w:val="333333"/>
          <w:sz w:val="22"/>
          <w:szCs w:val="22"/>
        </w:rPr>
        <w:t xml:space="preserve">, </w:t>
      </w:r>
      <w:proofErr w:type="spellStart"/>
      <w:r w:rsidRPr="00DE6925">
        <w:rPr>
          <w:color w:val="333333"/>
          <w:sz w:val="22"/>
          <w:szCs w:val="22"/>
        </w:rPr>
        <w:t>ղեկավարվելով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r w:rsidRPr="00DE6925">
        <w:rPr>
          <w:color w:val="333333"/>
          <w:sz w:val="22"/>
          <w:szCs w:val="22"/>
        </w:rPr>
        <w:t>ՀՀ</w:t>
      </w:r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կառավարության</w:t>
      </w:r>
      <w:proofErr w:type="spellEnd"/>
      <w:r w:rsidRPr="00DE6925">
        <w:rPr>
          <w:color w:val="333333"/>
          <w:sz w:val="22"/>
          <w:szCs w:val="22"/>
        </w:rPr>
        <w:t xml:space="preserve"> 2006</w:t>
      </w:r>
      <w:r w:rsidRPr="00DE6925">
        <w:rPr>
          <w:color w:val="333333"/>
          <w:sz w:val="22"/>
          <w:szCs w:val="22"/>
        </w:rPr>
        <w:t>թ</w:t>
      </w:r>
      <w:r w:rsidRPr="00DE6925">
        <w:rPr>
          <w:color w:val="333333"/>
          <w:sz w:val="22"/>
          <w:szCs w:val="22"/>
        </w:rPr>
        <w:t xml:space="preserve">. </w:t>
      </w:r>
      <w:proofErr w:type="spellStart"/>
      <w:r w:rsidRPr="00DE6925">
        <w:rPr>
          <w:color w:val="333333"/>
          <w:sz w:val="22"/>
          <w:szCs w:val="22"/>
        </w:rPr>
        <w:t>մայիսի</w:t>
      </w:r>
      <w:proofErr w:type="spellEnd"/>
      <w:r w:rsidRPr="00DE6925">
        <w:rPr>
          <w:color w:val="333333"/>
          <w:sz w:val="22"/>
          <w:szCs w:val="22"/>
        </w:rPr>
        <w:t xml:space="preserve"> 18-</w:t>
      </w:r>
      <w:r w:rsidRPr="00DE6925">
        <w:rPr>
          <w:color w:val="333333"/>
          <w:sz w:val="22"/>
          <w:szCs w:val="22"/>
        </w:rPr>
        <w:t>ի</w:t>
      </w:r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թիվ</w:t>
      </w:r>
      <w:proofErr w:type="spellEnd"/>
      <w:r w:rsidRPr="00DE6925">
        <w:rPr>
          <w:color w:val="333333"/>
          <w:sz w:val="22"/>
          <w:szCs w:val="22"/>
        </w:rPr>
        <w:t xml:space="preserve"> 912-</w:t>
      </w:r>
      <w:r w:rsidRPr="00DE6925">
        <w:rPr>
          <w:color w:val="333333"/>
          <w:sz w:val="22"/>
          <w:szCs w:val="22"/>
        </w:rPr>
        <w:t>Ն</w:t>
      </w:r>
      <w:r w:rsidRPr="00DE6925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DE6925">
        <w:rPr>
          <w:color w:val="333333"/>
          <w:sz w:val="22"/>
          <w:szCs w:val="22"/>
        </w:rPr>
        <w:t>որոշմամբ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r w:rsidRPr="00DE692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E6925">
        <w:rPr>
          <w:color w:val="333333"/>
          <w:sz w:val="22"/>
          <w:szCs w:val="22"/>
        </w:rPr>
        <w:t>հաստատված</w:t>
      </w:r>
      <w:proofErr w:type="spellEnd"/>
      <w:proofErr w:type="gram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կարգի</w:t>
      </w:r>
      <w:proofErr w:type="spellEnd"/>
      <w:r w:rsidRPr="00DE6925">
        <w:rPr>
          <w:color w:val="333333"/>
          <w:sz w:val="22"/>
          <w:szCs w:val="22"/>
        </w:rPr>
        <w:t xml:space="preserve"> 34.2-</w:t>
      </w:r>
      <w:r w:rsidRPr="00DE6925">
        <w:rPr>
          <w:color w:val="333333"/>
          <w:sz w:val="22"/>
          <w:szCs w:val="22"/>
        </w:rPr>
        <w:t>րդ</w:t>
      </w:r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կետով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r w:rsidRPr="00DE6925">
        <w:rPr>
          <w:color w:val="333333"/>
          <w:sz w:val="22"/>
          <w:szCs w:val="22"/>
        </w:rPr>
        <w:t>և</w:t>
      </w:r>
      <w:r w:rsidRPr="00DE6925">
        <w:rPr>
          <w:color w:val="333333"/>
          <w:sz w:val="22"/>
          <w:szCs w:val="22"/>
        </w:rPr>
        <w:t xml:space="preserve"> 35-</w:t>
      </w:r>
      <w:r w:rsidRPr="00DE6925">
        <w:rPr>
          <w:color w:val="333333"/>
          <w:sz w:val="22"/>
          <w:szCs w:val="22"/>
        </w:rPr>
        <w:t>րդ</w:t>
      </w:r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կետի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r w:rsidRPr="00DE6925">
        <w:rPr>
          <w:color w:val="333333"/>
          <w:sz w:val="22"/>
          <w:szCs w:val="22"/>
        </w:rPr>
        <w:t>դ</w:t>
      </w:r>
      <w:r w:rsidRPr="00DE6925">
        <w:rPr>
          <w:color w:val="333333"/>
          <w:sz w:val="22"/>
          <w:szCs w:val="22"/>
        </w:rPr>
        <w:t xml:space="preserve">) </w:t>
      </w:r>
      <w:r w:rsidRPr="00DE6925">
        <w:rPr>
          <w:color w:val="333333"/>
          <w:sz w:val="22"/>
          <w:szCs w:val="22"/>
        </w:rPr>
        <w:t>և</w:t>
      </w:r>
      <w:r w:rsidRPr="00DE6925">
        <w:rPr>
          <w:color w:val="333333"/>
          <w:sz w:val="22"/>
          <w:szCs w:val="22"/>
        </w:rPr>
        <w:t xml:space="preserve"> </w:t>
      </w:r>
      <w:r w:rsidRPr="00DE6925">
        <w:rPr>
          <w:color w:val="333333"/>
          <w:sz w:val="22"/>
          <w:szCs w:val="22"/>
        </w:rPr>
        <w:t>ե</w:t>
      </w:r>
      <w:r w:rsidRPr="00DE6925">
        <w:rPr>
          <w:color w:val="333333"/>
          <w:sz w:val="22"/>
          <w:szCs w:val="22"/>
        </w:rPr>
        <w:t xml:space="preserve">) </w:t>
      </w:r>
      <w:proofErr w:type="spellStart"/>
      <w:r w:rsidRPr="00DE6925">
        <w:rPr>
          <w:color w:val="333333"/>
          <w:sz w:val="22"/>
          <w:szCs w:val="22"/>
        </w:rPr>
        <w:t>ենթակետերով</w:t>
      </w:r>
      <w:proofErr w:type="spellEnd"/>
      <w:r w:rsidRPr="00DE6925">
        <w:rPr>
          <w:color w:val="333333"/>
          <w:sz w:val="22"/>
          <w:szCs w:val="22"/>
        </w:rPr>
        <w:t>`</w:t>
      </w:r>
      <w:r w:rsidRPr="00DE692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E6925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DE6925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DE6925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DE6925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DE6925" w:rsidRDefault="00DE6925" w:rsidP="00DE6925">
      <w:pPr>
        <w:pStyle w:val="a3"/>
        <w:jc w:val="both"/>
        <w:divId w:val="1797289784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3D692A" w:rsidRPr="00DE6925">
        <w:rPr>
          <w:color w:val="333333"/>
          <w:sz w:val="22"/>
          <w:szCs w:val="22"/>
        </w:rPr>
        <w:t>Վանաձոր</w:t>
      </w:r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համայն</w:t>
      </w:r>
      <w:r w:rsidR="003D692A" w:rsidRPr="00DE6925">
        <w:rPr>
          <w:color w:val="333333"/>
          <w:sz w:val="22"/>
          <w:szCs w:val="22"/>
        </w:rPr>
        <w:t>ք</w:t>
      </w:r>
      <w:proofErr w:type="spellEnd"/>
      <w:r w:rsidR="003D692A" w:rsidRPr="00DE6925">
        <w:rPr>
          <w:color w:val="333333"/>
          <w:sz w:val="22"/>
          <w:szCs w:val="22"/>
        </w:rPr>
        <w:t xml:space="preserve">, </w:t>
      </w:r>
      <w:proofErr w:type="spellStart"/>
      <w:r w:rsidR="003D692A" w:rsidRPr="00DE6925">
        <w:rPr>
          <w:color w:val="333333"/>
          <w:sz w:val="22"/>
          <w:szCs w:val="22"/>
        </w:rPr>
        <w:t>Վանաձոր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քաղաքի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r w:rsidR="003D692A" w:rsidRPr="00DE6925">
        <w:rPr>
          <w:color w:val="333333"/>
          <w:sz w:val="22"/>
          <w:szCs w:val="22"/>
        </w:rPr>
        <w:t>Ղ</w:t>
      </w:r>
      <w:r w:rsidR="003D692A" w:rsidRPr="00DE6925">
        <w:rPr>
          <w:rFonts w:ascii="Cambria Math" w:hAnsi="Cambria Math" w:cs="Cambria Math"/>
          <w:color w:val="333333"/>
          <w:sz w:val="22"/>
          <w:szCs w:val="22"/>
        </w:rPr>
        <w:t>․</w:t>
      </w:r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Աղայան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փողոց</w:t>
      </w:r>
      <w:proofErr w:type="spellEnd"/>
      <w:r w:rsidR="003D692A" w:rsidRPr="00DE6925">
        <w:rPr>
          <w:color w:val="333333"/>
          <w:sz w:val="22"/>
          <w:szCs w:val="22"/>
        </w:rPr>
        <w:t xml:space="preserve"> 61/1</w:t>
      </w:r>
      <w:r w:rsidR="003D692A" w:rsidRPr="00DE6925">
        <w:rPr>
          <w:color w:val="333333"/>
          <w:sz w:val="22"/>
          <w:szCs w:val="22"/>
        </w:rPr>
        <w:t>5</w:t>
      </w:r>
      <w:r w:rsidR="003D692A" w:rsidRPr="00DE692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3D692A" w:rsidRPr="00DE6925">
        <w:rPr>
          <w:color w:val="333333"/>
          <w:sz w:val="22"/>
          <w:szCs w:val="22"/>
        </w:rPr>
        <w:t>հասցեում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գտնվող</w:t>
      </w:r>
      <w:proofErr w:type="spellEnd"/>
      <w:r w:rsidR="003D692A" w:rsidRPr="00DE6925">
        <w:rPr>
          <w:color w:val="333333"/>
          <w:sz w:val="22"/>
          <w:szCs w:val="22"/>
        </w:rPr>
        <w:t xml:space="preserve">, </w:t>
      </w:r>
      <w:proofErr w:type="spellStart"/>
      <w:r w:rsidR="003D692A" w:rsidRPr="00DE6925">
        <w:rPr>
          <w:color w:val="333333"/>
          <w:sz w:val="22"/>
          <w:szCs w:val="22"/>
        </w:rPr>
        <w:t>Վանաձոր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համայնքի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սեփականությունը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ճանաչված</w:t>
      </w:r>
      <w:proofErr w:type="spellEnd"/>
      <w:r w:rsidR="003D692A" w:rsidRPr="00DE6925">
        <w:rPr>
          <w:color w:val="333333"/>
          <w:sz w:val="22"/>
          <w:szCs w:val="22"/>
        </w:rPr>
        <w:t xml:space="preserve"> 24</w:t>
      </w:r>
      <w:r w:rsidR="003D692A" w:rsidRPr="00DE6925">
        <w:rPr>
          <w:rFonts w:ascii="Cambria Math" w:hAnsi="Cambria Math" w:cs="Cambria Math"/>
          <w:color w:val="333333"/>
          <w:sz w:val="22"/>
          <w:szCs w:val="22"/>
        </w:rPr>
        <w:t>․</w:t>
      </w:r>
      <w:r w:rsidR="003D692A" w:rsidRPr="00DE6925">
        <w:rPr>
          <w:color w:val="333333"/>
          <w:sz w:val="22"/>
          <w:szCs w:val="22"/>
        </w:rPr>
        <w:t>75</w:t>
      </w:r>
      <w:r w:rsidR="003D692A" w:rsidRPr="00DE6925">
        <w:rPr>
          <w:color w:val="333333"/>
          <w:sz w:val="22"/>
          <w:szCs w:val="22"/>
        </w:rPr>
        <w:t>քմ</w:t>
      </w:r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արտաքին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մակերեսով</w:t>
      </w:r>
      <w:proofErr w:type="spellEnd"/>
      <w:r w:rsidR="003D692A" w:rsidRPr="00DE6925">
        <w:rPr>
          <w:color w:val="333333"/>
          <w:sz w:val="22"/>
          <w:szCs w:val="22"/>
        </w:rPr>
        <w:t xml:space="preserve"> (</w:t>
      </w:r>
      <w:proofErr w:type="spellStart"/>
      <w:r w:rsidR="003D692A" w:rsidRPr="00DE6925">
        <w:rPr>
          <w:color w:val="333333"/>
          <w:sz w:val="22"/>
          <w:szCs w:val="22"/>
        </w:rPr>
        <w:t>ներքին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մակերեսը</w:t>
      </w:r>
      <w:proofErr w:type="spellEnd"/>
      <w:r w:rsidR="003D692A" w:rsidRPr="00DE6925">
        <w:rPr>
          <w:color w:val="333333"/>
          <w:sz w:val="22"/>
          <w:szCs w:val="22"/>
        </w:rPr>
        <w:t>՝</w:t>
      </w:r>
      <w:r w:rsidR="003D692A" w:rsidRPr="00DE6925">
        <w:rPr>
          <w:color w:val="333333"/>
          <w:sz w:val="22"/>
          <w:szCs w:val="22"/>
        </w:rPr>
        <w:t xml:space="preserve"> 21</w:t>
      </w:r>
      <w:r w:rsidR="003D692A" w:rsidRPr="00DE6925">
        <w:rPr>
          <w:rFonts w:ascii="Cambria Math" w:hAnsi="Cambria Math" w:cs="Cambria Math"/>
          <w:color w:val="333333"/>
          <w:sz w:val="22"/>
          <w:szCs w:val="22"/>
        </w:rPr>
        <w:t>․</w:t>
      </w:r>
      <w:r w:rsidR="003D692A" w:rsidRPr="00DE6925">
        <w:rPr>
          <w:color w:val="333333"/>
          <w:sz w:val="22"/>
          <w:szCs w:val="22"/>
        </w:rPr>
        <w:t>31</w:t>
      </w:r>
      <w:r w:rsidR="003D692A" w:rsidRPr="00DE6925">
        <w:rPr>
          <w:color w:val="333333"/>
          <w:sz w:val="22"/>
          <w:szCs w:val="22"/>
        </w:rPr>
        <w:t>քմ</w:t>
      </w:r>
      <w:r w:rsidR="003D692A" w:rsidRPr="00DE6925">
        <w:rPr>
          <w:color w:val="333333"/>
          <w:sz w:val="22"/>
          <w:szCs w:val="22"/>
        </w:rPr>
        <w:t xml:space="preserve">) </w:t>
      </w:r>
      <w:proofErr w:type="spellStart"/>
      <w:r w:rsidR="003D692A" w:rsidRPr="00DE6925">
        <w:rPr>
          <w:color w:val="333333"/>
          <w:sz w:val="22"/>
          <w:szCs w:val="22"/>
        </w:rPr>
        <w:t>ավտոտնակը</w:t>
      </w:r>
      <w:proofErr w:type="spellEnd"/>
      <w:r w:rsidR="003D692A" w:rsidRPr="00DE6925">
        <w:rPr>
          <w:color w:val="333333"/>
          <w:sz w:val="22"/>
          <w:szCs w:val="22"/>
        </w:rPr>
        <w:t xml:space="preserve"> 67450 (</w:t>
      </w:r>
      <w:proofErr w:type="spellStart"/>
      <w:r w:rsidR="003D692A" w:rsidRPr="00DE6925">
        <w:rPr>
          <w:color w:val="333333"/>
          <w:sz w:val="22"/>
          <w:szCs w:val="22"/>
        </w:rPr>
        <w:t>վաթսունյոթ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հազար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չորս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հարյուր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հիսուն</w:t>
      </w:r>
      <w:proofErr w:type="spellEnd"/>
      <w:r w:rsidR="003D692A" w:rsidRPr="00DE6925">
        <w:rPr>
          <w:color w:val="333333"/>
          <w:sz w:val="22"/>
          <w:szCs w:val="22"/>
        </w:rPr>
        <w:t xml:space="preserve">) </w:t>
      </w:r>
      <w:r w:rsidR="003D692A" w:rsidRPr="00DE6925">
        <w:rPr>
          <w:color w:val="333333"/>
          <w:sz w:val="22"/>
          <w:szCs w:val="22"/>
        </w:rPr>
        <w:t>ՀՀ</w:t>
      </w:r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դրամով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3D692A" w:rsidRPr="00DE6925">
        <w:rPr>
          <w:color w:val="333333"/>
          <w:sz w:val="22"/>
          <w:szCs w:val="22"/>
        </w:rPr>
        <w:t>և</w:t>
      </w:r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դրանով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զբաղեցված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ու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սպասարկման</w:t>
      </w:r>
      <w:proofErr w:type="spellEnd"/>
      <w:r w:rsidR="003D692A" w:rsidRPr="00DE692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3D692A" w:rsidRPr="00DE6925">
        <w:rPr>
          <w:color w:val="333333"/>
          <w:sz w:val="22"/>
          <w:szCs w:val="22"/>
        </w:rPr>
        <w:t>համար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անհրաժեշտ</w:t>
      </w:r>
      <w:proofErr w:type="spellEnd"/>
      <w:r w:rsidR="003D692A" w:rsidRPr="00DE6925">
        <w:rPr>
          <w:color w:val="333333"/>
          <w:sz w:val="22"/>
          <w:szCs w:val="22"/>
        </w:rPr>
        <w:t>,</w:t>
      </w:r>
      <w:r w:rsidR="003D692A" w:rsidRPr="00DE6925">
        <w:rPr>
          <w:rFonts w:ascii="Calibri" w:hAnsi="Calibri" w:cs="Calibri"/>
          <w:color w:val="333333"/>
          <w:sz w:val="22"/>
          <w:szCs w:val="22"/>
        </w:rPr>
        <w:t> </w:t>
      </w:r>
      <w:r w:rsidR="003D692A" w:rsidRPr="00DE6925">
        <w:rPr>
          <w:color w:val="333333"/>
          <w:sz w:val="22"/>
          <w:szCs w:val="22"/>
        </w:rPr>
        <w:t>ՀՀ</w:t>
      </w:r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հողային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օրենսգրքի</w:t>
      </w:r>
      <w:proofErr w:type="spellEnd"/>
      <w:r w:rsidR="003D692A" w:rsidRPr="00DE6925">
        <w:rPr>
          <w:color w:val="333333"/>
          <w:sz w:val="22"/>
          <w:szCs w:val="22"/>
        </w:rPr>
        <w:t xml:space="preserve"> 60-</w:t>
      </w:r>
      <w:r w:rsidR="003D692A" w:rsidRPr="00DE6925">
        <w:rPr>
          <w:color w:val="333333"/>
          <w:sz w:val="22"/>
          <w:szCs w:val="22"/>
        </w:rPr>
        <w:t>րդ</w:t>
      </w:r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հոդվածով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սահմանված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հողամասերի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թվին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չդասվող</w:t>
      </w:r>
      <w:proofErr w:type="spellEnd"/>
      <w:r w:rsidR="003D692A" w:rsidRPr="00DE6925">
        <w:rPr>
          <w:color w:val="333333"/>
          <w:sz w:val="22"/>
          <w:szCs w:val="22"/>
        </w:rPr>
        <w:t xml:space="preserve"> 24</w:t>
      </w:r>
      <w:r w:rsidR="003D692A" w:rsidRPr="00DE6925">
        <w:rPr>
          <w:rFonts w:ascii="Cambria Math" w:hAnsi="Cambria Math" w:cs="Cambria Math"/>
          <w:color w:val="333333"/>
          <w:sz w:val="22"/>
          <w:szCs w:val="22"/>
        </w:rPr>
        <w:t>․</w:t>
      </w:r>
      <w:r w:rsidR="003D692A" w:rsidRPr="00DE6925">
        <w:rPr>
          <w:color w:val="333333"/>
          <w:sz w:val="22"/>
          <w:szCs w:val="22"/>
        </w:rPr>
        <w:t>75</w:t>
      </w:r>
      <w:r w:rsidR="003D692A" w:rsidRPr="00DE6925">
        <w:rPr>
          <w:color w:val="333333"/>
          <w:sz w:val="22"/>
          <w:szCs w:val="22"/>
        </w:rPr>
        <w:t>քմ</w:t>
      </w:r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մակերեսով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հողամասը</w:t>
      </w:r>
      <w:proofErr w:type="spellEnd"/>
      <w:r w:rsidR="003D692A" w:rsidRPr="00DE6925">
        <w:rPr>
          <w:color w:val="333333"/>
          <w:sz w:val="22"/>
          <w:szCs w:val="22"/>
        </w:rPr>
        <w:t xml:space="preserve"> 260220 (</w:t>
      </w:r>
      <w:proofErr w:type="spellStart"/>
      <w:r w:rsidR="003D692A" w:rsidRPr="00DE6925">
        <w:rPr>
          <w:color w:val="333333"/>
          <w:sz w:val="22"/>
          <w:szCs w:val="22"/>
        </w:rPr>
        <w:t>երկու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հարյուր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վաթսուն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հազար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երկու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հարյուր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քսան</w:t>
      </w:r>
      <w:proofErr w:type="spellEnd"/>
      <w:r w:rsidR="003D692A" w:rsidRPr="00DE6925">
        <w:rPr>
          <w:color w:val="333333"/>
          <w:sz w:val="22"/>
          <w:szCs w:val="22"/>
        </w:rPr>
        <w:t xml:space="preserve">) </w:t>
      </w:r>
      <w:r w:rsidR="003D692A" w:rsidRPr="00DE6925">
        <w:rPr>
          <w:color w:val="333333"/>
          <w:sz w:val="22"/>
          <w:szCs w:val="22"/>
        </w:rPr>
        <w:t>ՀՀ</w:t>
      </w:r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դրամով</w:t>
      </w:r>
      <w:proofErr w:type="spellEnd"/>
      <w:r w:rsidR="003D692A" w:rsidRPr="00DE6925">
        <w:rPr>
          <w:color w:val="333333"/>
          <w:sz w:val="22"/>
          <w:szCs w:val="22"/>
        </w:rPr>
        <w:t xml:space="preserve">, </w:t>
      </w:r>
      <w:proofErr w:type="spellStart"/>
      <w:r w:rsidR="003D692A" w:rsidRPr="00DE6925">
        <w:rPr>
          <w:color w:val="333333"/>
          <w:sz w:val="22"/>
          <w:szCs w:val="22"/>
        </w:rPr>
        <w:t>ուղղակի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վաճառքի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ձևով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օտարել</w:t>
      </w:r>
      <w:proofErr w:type="spellEnd"/>
      <w:r w:rsidR="003D692A" w:rsidRPr="00DE692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3D692A" w:rsidRPr="00DE6925">
        <w:rPr>
          <w:color w:val="333333"/>
          <w:sz w:val="22"/>
          <w:szCs w:val="22"/>
        </w:rPr>
        <w:t>Արթուր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Սամվելի</w:t>
      </w:r>
      <w:proofErr w:type="spellEnd"/>
      <w:r w:rsidR="003D692A" w:rsidRPr="00DE6925">
        <w:rPr>
          <w:color w:val="333333"/>
          <w:sz w:val="22"/>
          <w:szCs w:val="22"/>
        </w:rPr>
        <w:t xml:space="preserve"> </w:t>
      </w:r>
      <w:proofErr w:type="spellStart"/>
      <w:r w:rsidR="003D692A" w:rsidRPr="00DE6925">
        <w:rPr>
          <w:color w:val="333333"/>
          <w:sz w:val="22"/>
          <w:szCs w:val="22"/>
        </w:rPr>
        <w:t>Գևորգյանի</w:t>
      </w:r>
      <w:r w:rsidR="003D692A" w:rsidRPr="00DE6925">
        <w:rPr>
          <w:color w:val="333333"/>
          <w:sz w:val="22"/>
          <w:szCs w:val="22"/>
        </w:rPr>
        <w:t>ն</w:t>
      </w:r>
      <w:proofErr w:type="spellEnd"/>
      <w:r w:rsidR="003D692A" w:rsidRPr="00DE6925">
        <w:rPr>
          <w:color w:val="333333"/>
          <w:sz w:val="22"/>
          <w:szCs w:val="22"/>
        </w:rPr>
        <w:t>:</w:t>
      </w:r>
    </w:p>
    <w:p w:rsidR="00000000" w:rsidRPr="00DE6925" w:rsidRDefault="003D692A" w:rsidP="00DE6925">
      <w:pPr>
        <w:pStyle w:val="a3"/>
        <w:jc w:val="both"/>
        <w:divId w:val="1797289784"/>
        <w:rPr>
          <w:sz w:val="22"/>
          <w:szCs w:val="22"/>
        </w:rPr>
      </w:pPr>
      <w:r w:rsidRPr="00DE6925">
        <w:rPr>
          <w:color w:val="333333"/>
          <w:sz w:val="22"/>
          <w:szCs w:val="22"/>
        </w:rPr>
        <w:t>2.</w:t>
      </w:r>
      <w:r w:rsidRPr="00DE6925">
        <w:rPr>
          <w:color w:val="333333"/>
          <w:sz w:val="22"/>
          <w:szCs w:val="22"/>
        </w:rPr>
        <w:t>Վանաձոր</w:t>
      </w:r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համայնքի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ղեկավ</w:t>
      </w:r>
      <w:r w:rsidRPr="00DE6925">
        <w:rPr>
          <w:color w:val="333333"/>
          <w:sz w:val="22"/>
          <w:szCs w:val="22"/>
        </w:rPr>
        <w:t>արին</w:t>
      </w:r>
      <w:proofErr w:type="spellEnd"/>
      <w:r w:rsidRPr="00DE6925">
        <w:rPr>
          <w:color w:val="333333"/>
          <w:sz w:val="22"/>
          <w:szCs w:val="22"/>
        </w:rPr>
        <w:t xml:space="preserve">` </w:t>
      </w:r>
      <w:proofErr w:type="spellStart"/>
      <w:r w:rsidRPr="00DE6925">
        <w:rPr>
          <w:color w:val="333333"/>
          <w:sz w:val="22"/>
          <w:szCs w:val="22"/>
        </w:rPr>
        <w:t>Արթուր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Սամվելի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Գևորգյանի</w:t>
      </w:r>
      <w:proofErr w:type="spellEnd"/>
      <w:r w:rsidRPr="00DE692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E6925">
        <w:rPr>
          <w:color w:val="333333"/>
          <w:sz w:val="22"/>
          <w:szCs w:val="22"/>
        </w:rPr>
        <w:t>հետ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r w:rsidRPr="00DE6925">
        <w:rPr>
          <w:color w:val="333333"/>
          <w:sz w:val="22"/>
          <w:szCs w:val="22"/>
        </w:rPr>
        <w:t>ՀՀ</w:t>
      </w:r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օրենսդրությամբ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սահմանված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կարգով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կնքել</w:t>
      </w:r>
      <w:proofErr w:type="spellEnd"/>
      <w:r w:rsidRPr="00DE692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E6925">
        <w:rPr>
          <w:color w:val="333333"/>
          <w:sz w:val="22"/>
          <w:szCs w:val="22"/>
        </w:rPr>
        <w:t>ավտոտնակի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r w:rsidRPr="00DE6925">
        <w:rPr>
          <w:color w:val="333333"/>
          <w:sz w:val="22"/>
          <w:szCs w:val="22"/>
        </w:rPr>
        <w:t>և</w:t>
      </w:r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հողամասի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առուվաճառքի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պայմանագիր</w:t>
      </w:r>
      <w:proofErr w:type="spellEnd"/>
      <w:r w:rsidRPr="00DE6925">
        <w:rPr>
          <w:color w:val="333333"/>
          <w:sz w:val="22"/>
          <w:szCs w:val="22"/>
        </w:rPr>
        <w:t xml:space="preserve">, </w:t>
      </w:r>
      <w:proofErr w:type="spellStart"/>
      <w:r w:rsidRPr="00DE6925">
        <w:rPr>
          <w:color w:val="333333"/>
          <w:sz w:val="22"/>
          <w:szCs w:val="22"/>
        </w:rPr>
        <w:t>իսկ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աշխատակազմի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եկամուտների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հաշվառման</w:t>
      </w:r>
      <w:proofErr w:type="spellEnd"/>
      <w:r w:rsidRPr="00DE6925">
        <w:rPr>
          <w:color w:val="333333"/>
          <w:sz w:val="22"/>
          <w:szCs w:val="22"/>
        </w:rPr>
        <w:t xml:space="preserve">, </w:t>
      </w:r>
      <w:proofErr w:type="spellStart"/>
      <w:r w:rsidRPr="00DE6925">
        <w:rPr>
          <w:color w:val="333333"/>
          <w:sz w:val="22"/>
          <w:szCs w:val="22"/>
        </w:rPr>
        <w:t>հավաքագրման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r w:rsidRPr="00DE6925">
        <w:rPr>
          <w:color w:val="333333"/>
          <w:sz w:val="22"/>
          <w:szCs w:val="22"/>
        </w:rPr>
        <w:t>և</w:t>
      </w:r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գովազդի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բաժնին</w:t>
      </w:r>
      <w:proofErr w:type="spellEnd"/>
      <w:r w:rsidRPr="00DE692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E6925">
        <w:rPr>
          <w:color w:val="333333"/>
          <w:sz w:val="22"/>
          <w:szCs w:val="22"/>
        </w:rPr>
        <w:t>հաշվառել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վերոնշյալ</w:t>
      </w:r>
      <w:proofErr w:type="spellEnd"/>
      <w:r w:rsidRPr="00DE6925">
        <w:rPr>
          <w:color w:val="333333"/>
          <w:sz w:val="22"/>
          <w:szCs w:val="22"/>
        </w:rPr>
        <w:t xml:space="preserve"> </w:t>
      </w:r>
      <w:proofErr w:type="spellStart"/>
      <w:r w:rsidRPr="00DE6925">
        <w:rPr>
          <w:color w:val="333333"/>
          <w:sz w:val="22"/>
          <w:szCs w:val="22"/>
        </w:rPr>
        <w:t>պայմանագիրը</w:t>
      </w:r>
      <w:proofErr w:type="spellEnd"/>
      <w:r w:rsidRPr="00DE6925">
        <w:rPr>
          <w:color w:val="333333"/>
          <w:sz w:val="22"/>
          <w:szCs w:val="22"/>
        </w:rPr>
        <w:t>։</w:t>
      </w:r>
    </w:p>
    <w:p w:rsidR="00000000" w:rsidRDefault="003D692A">
      <w:pPr>
        <w:pStyle w:val="a3"/>
        <w:divId w:val="1797289784"/>
      </w:pPr>
      <w:r>
        <w:rPr>
          <w:rFonts w:ascii="Calibri" w:hAnsi="Calibri" w:cs="Calibri"/>
        </w:rPr>
        <w:t> </w:t>
      </w:r>
    </w:p>
    <w:p w:rsidR="00DE6925" w:rsidRPr="00FF45D1" w:rsidRDefault="00DE6925" w:rsidP="00DE6925">
      <w:pPr>
        <w:pStyle w:val="a3"/>
        <w:spacing w:before="0" w:beforeAutospacing="0" w:after="0" w:afterAutospacing="0"/>
        <w:ind w:left="708"/>
        <w:divId w:val="1797289784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DE6925" w:rsidRPr="00FF45D1" w:rsidRDefault="00DE6925" w:rsidP="00DE6925">
      <w:pPr>
        <w:pStyle w:val="a3"/>
        <w:spacing w:before="0" w:beforeAutospacing="0" w:after="0" w:afterAutospacing="0"/>
        <w:ind w:firstLine="708"/>
        <w:divId w:val="179728978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E6925" w:rsidRPr="00FF45D1" w:rsidRDefault="00DE6925" w:rsidP="00DE6925">
      <w:pPr>
        <w:pStyle w:val="a3"/>
        <w:spacing w:before="0" w:beforeAutospacing="0" w:after="0" w:afterAutospacing="0"/>
        <w:ind w:firstLine="708"/>
        <w:divId w:val="1797289784"/>
        <w:rPr>
          <w:sz w:val="22"/>
          <w:lang w:val="hy-AM"/>
        </w:rPr>
      </w:pPr>
    </w:p>
    <w:p w:rsidR="00DE6925" w:rsidRPr="00FF45D1" w:rsidRDefault="00DE6925" w:rsidP="00DE6925">
      <w:pPr>
        <w:pStyle w:val="a3"/>
        <w:spacing w:before="0" w:beforeAutospacing="0" w:after="0" w:afterAutospacing="0"/>
        <w:ind w:left="708"/>
        <w:divId w:val="179728978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E6925" w:rsidRPr="00FF45D1" w:rsidRDefault="00DE6925" w:rsidP="00DE6925">
      <w:pPr>
        <w:pStyle w:val="a3"/>
        <w:spacing w:before="0" w:beforeAutospacing="0" w:after="0" w:afterAutospacing="0"/>
        <w:ind w:left="708"/>
        <w:divId w:val="179728978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D692A" w:rsidRPr="00DE6925" w:rsidRDefault="003D692A" w:rsidP="00DE6925">
      <w:pPr>
        <w:pStyle w:val="a3"/>
        <w:divId w:val="1797289784"/>
        <w:rPr>
          <w:sz w:val="18"/>
          <w:szCs w:val="18"/>
        </w:rPr>
      </w:pPr>
      <w:bookmarkStart w:id="0" w:name="_GoBack"/>
      <w:bookmarkEnd w:id="0"/>
    </w:p>
    <w:sectPr w:rsidR="003D692A" w:rsidRPr="00DE692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02D6"/>
    <w:rsid w:val="003D692A"/>
    <w:rsid w:val="009902D6"/>
    <w:rsid w:val="00D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1123F-897C-4BBA-AD8D-B5E0B9AE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6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6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8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1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2025-01-29T07:31:00Z</cp:lastPrinted>
  <dcterms:created xsi:type="dcterms:W3CDTF">2025-01-29T07:28:00Z</dcterms:created>
  <dcterms:modified xsi:type="dcterms:W3CDTF">2025-01-29T07:32:00Z</dcterms:modified>
</cp:coreProperties>
</file>