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000000">
        <w:trPr>
          <w:divId w:val="397870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1770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501db359b$61129d0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359b$61129d0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1770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Pr="00202423" w:rsidRDefault="00417701">
      <w:pPr>
        <w:pStyle w:val="a3"/>
        <w:jc w:val="center"/>
        <w:divId w:val="39787062"/>
        <w:rPr>
          <w:sz w:val="20"/>
          <w:szCs w:val="20"/>
        </w:rPr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 w:rsidRPr="00202423">
        <w:rPr>
          <w:sz w:val="20"/>
          <w:szCs w:val="20"/>
        </w:rPr>
        <w:t xml:space="preserve">13 </w:t>
      </w:r>
      <w:proofErr w:type="spellStart"/>
      <w:r w:rsidRPr="00202423">
        <w:rPr>
          <w:sz w:val="20"/>
          <w:szCs w:val="20"/>
        </w:rPr>
        <w:t>նոյեմբերի</w:t>
      </w:r>
      <w:proofErr w:type="spellEnd"/>
      <w:r w:rsidRPr="00202423">
        <w:rPr>
          <w:sz w:val="20"/>
          <w:szCs w:val="20"/>
        </w:rPr>
        <w:t xml:space="preserve"> 2024</w:t>
      </w:r>
      <w:r w:rsidRPr="00202423">
        <w:rPr>
          <w:rFonts w:ascii="Calibri" w:hAnsi="Calibri" w:cs="Calibri"/>
          <w:sz w:val="20"/>
          <w:szCs w:val="20"/>
        </w:rPr>
        <w:t> </w:t>
      </w:r>
      <w:proofErr w:type="spellStart"/>
      <w:r w:rsidRPr="00202423">
        <w:rPr>
          <w:sz w:val="20"/>
          <w:szCs w:val="20"/>
        </w:rPr>
        <w:t>թվականի</w:t>
      </w:r>
      <w:proofErr w:type="spellEnd"/>
      <w:r w:rsidRPr="00202423">
        <w:rPr>
          <w:rFonts w:ascii="Calibri" w:hAnsi="Calibri" w:cs="Calibri"/>
          <w:sz w:val="20"/>
          <w:szCs w:val="20"/>
        </w:rPr>
        <w:t>  </w:t>
      </w:r>
      <w:r w:rsidRPr="00202423">
        <w:rPr>
          <w:sz w:val="20"/>
          <w:szCs w:val="20"/>
        </w:rPr>
        <w:t xml:space="preserve"> N</w:t>
      </w:r>
      <w:r w:rsidRPr="00202423">
        <w:rPr>
          <w:rFonts w:ascii="Calibri" w:hAnsi="Calibri" w:cs="Calibri"/>
          <w:sz w:val="20"/>
          <w:szCs w:val="20"/>
        </w:rPr>
        <w:t> </w:t>
      </w:r>
      <w:r w:rsidRPr="00202423">
        <w:rPr>
          <w:sz w:val="20"/>
          <w:szCs w:val="20"/>
        </w:rPr>
        <w:t>2523</w:t>
      </w:r>
      <w:r w:rsidRPr="00202423">
        <w:rPr>
          <w:rFonts w:ascii="Calibri" w:hAnsi="Calibri" w:cs="Calibri"/>
          <w:sz w:val="20"/>
          <w:szCs w:val="20"/>
        </w:rPr>
        <w:t> </w:t>
      </w:r>
    </w:p>
    <w:p w:rsidR="00000000" w:rsidRPr="00202423" w:rsidRDefault="00417701">
      <w:pPr>
        <w:pStyle w:val="a3"/>
        <w:jc w:val="center"/>
        <w:divId w:val="397822851"/>
        <w:rPr>
          <w:sz w:val="20"/>
          <w:szCs w:val="20"/>
        </w:rPr>
      </w:pPr>
      <w:r w:rsidRPr="00202423">
        <w:rPr>
          <w:sz w:val="20"/>
          <w:szCs w:val="20"/>
        </w:rPr>
        <w:t>ՀԱՄԱՅՆՔ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ՎԱՆԱՁՈՐ</w:t>
      </w:r>
      <w:r w:rsidRPr="00202423">
        <w:rPr>
          <w:sz w:val="20"/>
          <w:szCs w:val="20"/>
        </w:rPr>
        <w:t xml:space="preserve"> </w:t>
      </w:r>
      <w:proofErr w:type="spellStart"/>
      <w:r w:rsidRPr="00202423">
        <w:rPr>
          <w:sz w:val="20"/>
          <w:szCs w:val="20"/>
        </w:rPr>
        <w:t>ՎԱՆԱՁՈՐ</w:t>
      </w:r>
      <w:proofErr w:type="spellEnd"/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ՔԱՂԱՔԻ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Ռ</w:t>
      </w:r>
      <w:r w:rsidRPr="00202423">
        <w:rPr>
          <w:rFonts w:ascii="Cambria Math" w:hAnsi="Cambria Math" w:cs="Cambria Math"/>
          <w:sz w:val="20"/>
          <w:szCs w:val="20"/>
        </w:rPr>
        <w:t>․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ԲՈՇՅԱՆ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ՓՈՂՈՑԻ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ԹԻՎ</w:t>
      </w:r>
      <w:r w:rsidRPr="00202423">
        <w:rPr>
          <w:sz w:val="20"/>
          <w:szCs w:val="20"/>
        </w:rPr>
        <w:t xml:space="preserve"> 18 </w:t>
      </w:r>
      <w:r w:rsidRPr="00202423">
        <w:rPr>
          <w:sz w:val="20"/>
          <w:szCs w:val="20"/>
        </w:rPr>
        <w:t>ՀԱՍՑԵՈՒՄ</w:t>
      </w:r>
      <w:r w:rsidRPr="00202423">
        <w:rPr>
          <w:sz w:val="20"/>
          <w:szCs w:val="20"/>
        </w:rPr>
        <w:t xml:space="preserve"> </w:t>
      </w:r>
      <w:proofErr w:type="gramStart"/>
      <w:r w:rsidRPr="00202423">
        <w:rPr>
          <w:sz w:val="20"/>
          <w:szCs w:val="20"/>
        </w:rPr>
        <w:t>ԳՏՆՎՈՂ</w:t>
      </w:r>
      <w:r w:rsidRPr="00202423">
        <w:rPr>
          <w:sz w:val="20"/>
          <w:szCs w:val="20"/>
        </w:rPr>
        <w:t>,</w:t>
      </w:r>
      <w:r w:rsidRPr="00202423">
        <w:rPr>
          <w:sz w:val="20"/>
          <w:szCs w:val="20"/>
        </w:rPr>
        <w:t>ՎԱՆԱՁՈՐ</w:t>
      </w:r>
      <w:proofErr w:type="gramEnd"/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ՀԱՄԱՅՆՔԻ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ՍԵ</w:t>
      </w:r>
      <w:r w:rsidRPr="00202423">
        <w:rPr>
          <w:sz w:val="20"/>
          <w:szCs w:val="20"/>
        </w:rPr>
        <w:t>ՓԱԿԱՆՈՒԹՅՈՒՆԸ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ՃԱՆԱՉՎԱԾ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ՍՊԱՍԱՐԿՄԱՆ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ՕԲԵԿՏԸ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ԵՎ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ԴՐԱՆՈՎ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ԶԲԱՂԵՑՎԱԾ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ՀՈՂԱՄԱՍԸ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ԱՐՍԵՆ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ՎԱԶԳԵՆԻ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ԵԳՈՐՅԱՆԻՆ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ՕՏԱՐԵԼՈՒ</w:t>
      </w:r>
      <w:r w:rsidRPr="00202423">
        <w:rPr>
          <w:sz w:val="20"/>
          <w:szCs w:val="20"/>
        </w:rPr>
        <w:t xml:space="preserve">, </w:t>
      </w:r>
      <w:r w:rsidRPr="00202423">
        <w:rPr>
          <w:sz w:val="20"/>
          <w:szCs w:val="20"/>
        </w:rPr>
        <w:t>ՎԱՆԱՁՈՐ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ՀԱՄԱՅՆՔԻ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ՂԵԿԱՎԱՐԻ</w:t>
      </w:r>
      <w:r w:rsidRPr="00202423">
        <w:rPr>
          <w:sz w:val="20"/>
          <w:szCs w:val="20"/>
        </w:rPr>
        <w:t xml:space="preserve"> 23 </w:t>
      </w:r>
      <w:r w:rsidRPr="00202423">
        <w:rPr>
          <w:sz w:val="20"/>
          <w:szCs w:val="20"/>
        </w:rPr>
        <w:t>ՍԵՊՏԵՄԲԵՐԻ</w:t>
      </w:r>
      <w:r w:rsidRPr="00202423">
        <w:rPr>
          <w:sz w:val="20"/>
          <w:szCs w:val="20"/>
        </w:rPr>
        <w:t xml:space="preserve"> 2024 </w:t>
      </w:r>
      <w:r w:rsidRPr="00202423">
        <w:rPr>
          <w:sz w:val="20"/>
          <w:szCs w:val="20"/>
        </w:rPr>
        <w:t>ՆԹՎԱԿԱՆԻ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ԹԻՎ</w:t>
      </w:r>
      <w:r w:rsidRPr="00202423">
        <w:rPr>
          <w:sz w:val="20"/>
          <w:szCs w:val="20"/>
        </w:rPr>
        <w:t xml:space="preserve"> 2202 </w:t>
      </w:r>
      <w:r w:rsidRPr="00202423">
        <w:rPr>
          <w:sz w:val="20"/>
          <w:szCs w:val="20"/>
        </w:rPr>
        <w:t>ԵՎ</w:t>
      </w:r>
      <w:r w:rsidRPr="00202423">
        <w:rPr>
          <w:sz w:val="20"/>
          <w:szCs w:val="20"/>
        </w:rPr>
        <w:t xml:space="preserve"> 22 </w:t>
      </w:r>
      <w:r w:rsidRPr="00202423">
        <w:rPr>
          <w:sz w:val="20"/>
          <w:szCs w:val="20"/>
        </w:rPr>
        <w:t>ՀՈԿՏԵՄԲԵՐԻ</w:t>
      </w:r>
      <w:r w:rsidRPr="00202423">
        <w:rPr>
          <w:sz w:val="20"/>
          <w:szCs w:val="20"/>
        </w:rPr>
        <w:t xml:space="preserve"> 2024 </w:t>
      </w:r>
      <w:r w:rsidRPr="00202423">
        <w:rPr>
          <w:sz w:val="20"/>
          <w:szCs w:val="20"/>
        </w:rPr>
        <w:t>ԹՎԱԿԱՆԻ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ԹԻՎ</w:t>
      </w:r>
      <w:r w:rsidRPr="00202423">
        <w:rPr>
          <w:sz w:val="20"/>
          <w:szCs w:val="20"/>
        </w:rPr>
        <w:t xml:space="preserve"> 2351 </w:t>
      </w:r>
      <w:r w:rsidRPr="00202423">
        <w:rPr>
          <w:sz w:val="20"/>
          <w:szCs w:val="20"/>
        </w:rPr>
        <w:t>ՈՐՈՇՈՒՄՆԵՐՆ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ՈՒԺԸ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ԿՈՐՑՐԱԾ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ՃԱՆԱՉԵԼՈՒ</w:t>
      </w:r>
      <w:r w:rsidRPr="00202423">
        <w:rPr>
          <w:sz w:val="20"/>
          <w:szCs w:val="20"/>
        </w:rPr>
        <w:t xml:space="preserve"> </w:t>
      </w:r>
      <w:r w:rsidRPr="00202423">
        <w:rPr>
          <w:sz w:val="20"/>
          <w:szCs w:val="20"/>
        </w:rPr>
        <w:t>ՄԱՍԻՆ</w:t>
      </w:r>
      <w:r w:rsidRPr="00202423">
        <w:rPr>
          <w:rFonts w:ascii="Calibri" w:hAnsi="Calibri" w:cs="Calibri"/>
          <w:sz w:val="20"/>
          <w:szCs w:val="20"/>
        </w:rPr>
        <w:t> </w:t>
      </w:r>
    </w:p>
    <w:p w:rsidR="00000000" w:rsidRPr="00202423" w:rsidRDefault="00417701" w:rsidP="00202423">
      <w:pPr>
        <w:pStyle w:val="a3"/>
        <w:jc w:val="both"/>
        <w:divId w:val="39787062"/>
        <w:rPr>
          <w:sz w:val="20"/>
          <w:szCs w:val="20"/>
        </w:rPr>
      </w:pPr>
      <w:proofErr w:type="spellStart"/>
      <w:r w:rsidRPr="00202423">
        <w:rPr>
          <w:color w:val="333333"/>
          <w:sz w:val="20"/>
          <w:szCs w:val="20"/>
        </w:rPr>
        <w:t>Հիմք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ընդ</w:t>
      </w:r>
      <w:r w:rsidRPr="00202423">
        <w:rPr>
          <w:color w:val="333333"/>
          <w:sz w:val="20"/>
          <w:szCs w:val="20"/>
        </w:rPr>
        <w:t>ունելով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Ար</w:t>
      </w:r>
      <w:r w:rsidRPr="00202423">
        <w:rPr>
          <w:color w:val="333333"/>
          <w:sz w:val="20"/>
          <w:szCs w:val="20"/>
        </w:rPr>
        <w:t>ս</w:t>
      </w:r>
      <w:r w:rsidRPr="00202423">
        <w:rPr>
          <w:color w:val="333333"/>
          <w:sz w:val="20"/>
          <w:szCs w:val="20"/>
        </w:rPr>
        <w:t>են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Վազգենի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Եգորյանի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դիմում</w:t>
      </w:r>
      <w:r w:rsidRPr="00202423">
        <w:rPr>
          <w:color w:val="333333"/>
          <w:sz w:val="20"/>
          <w:szCs w:val="20"/>
        </w:rPr>
        <w:t>ը</w:t>
      </w:r>
      <w:proofErr w:type="spellEnd"/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202423">
        <w:rPr>
          <w:color w:val="333333"/>
          <w:sz w:val="20"/>
          <w:szCs w:val="20"/>
        </w:rPr>
        <w:t>դիմումը</w:t>
      </w:r>
      <w:proofErr w:type="spellEnd"/>
      <w:r w:rsidRPr="00202423">
        <w:rPr>
          <w:color w:val="333333"/>
          <w:sz w:val="20"/>
          <w:szCs w:val="20"/>
        </w:rPr>
        <w:t>,</w:t>
      </w:r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202423">
        <w:rPr>
          <w:color w:val="333333"/>
          <w:sz w:val="20"/>
          <w:szCs w:val="20"/>
        </w:rPr>
        <w:t>Վանաձոր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համայնքի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անվամբ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անշարժ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գույքի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նկատմամբ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իրավունքների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պետական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գրանցման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թիվ</w:t>
      </w:r>
      <w:proofErr w:type="spellEnd"/>
      <w:r w:rsidRPr="00202423">
        <w:rPr>
          <w:color w:val="333333"/>
          <w:sz w:val="20"/>
          <w:szCs w:val="20"/>
        </w:rPr>
        <w:t xml:space="preserve"> 05092024-06-0059 </w:t>
      </w:r>
      <w:proofErr w:type="spellStart"/>
      <w:r w:rsidRPr="00202423">
        <w:rPr>
          <w:color w:val="333333"/>
          <w:sz w:val="20"/>
          <w:szCs w:val="20"/>
        </w:rPr>
        <w:t>վկայականը</w:t>
      </w:r>
      <w:proofErr w:type="spellEnd"/>
      <w:r w:rsidRPr="00202423">
        <w:rPr>
          <w:color w:val="333333"/>
          <w:sz w:val="20"/>
          <w:szCs w:val="20"/>
        </w:rPr>
        <w:t xml:space="preserve">, </w:t>
      </w:r>
      <w:proofErr w:type="spellStart"/>
      <w:r w:rsidRPr="00202423">
        <w:rPr>
          <w:color w:val="333333"/>
          <w:sz w:val="20"/>
          <w:szCs w:val="20"/>
        </w:rPr>
        <w:t>ղեկավարվելով</w:t>
      </w:r>
      <w:proofErr w:type="spellEnd"/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r w:rsidRPr="00202423">
        <w:rPr>
          <w:color w:val="333333"/>
          <w:sz w:val="20"/>
          <w:szCs w:val="20"/>
        </w:rPr>
        <w:t>ՀՀ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կառավարության</w:t>
      </w:r>
      <w:proofErr w:type="spellEnd"/>
      <w:r w:rsidRPr="00202423">
        <w:rPr>
          <w:color w:val="333333"/>
          <w:sz w:val="20"/>
          <w:szCs w:val="20"/>
        </w:rPr>
        <w:t xml:space="preserve"> 2006</w:t>
      </w:r>
      <w:r w:rsidRPr="00202423">
        <w:rPr>
          <w:color w:val="333333"/>
          <w:sz w:val="20"/>
          <w:szCs w:val="20"/>
        </w:rPr>
        <w:t>թ</w:t>
      </w:r>
      <w:r w:rsidRPr="00202423">
        <w:rPr>
          <w:color w:val="333333"/>
          <w:sz w:val="20"/>
          <w:szCs w:val="20"/>
        </w:rPr>
        <w:t xml:space="preserve">. </w:t>
      </w:r>
      <w:proofErr w:type="spellStart"/>
      <w:r w:rsidRPr="00202423">
        <w:rPr>
          <w:color w:val="333333"/>
          <w:sz w:val="20"/>
          <w:szCs w:val="20"/>
        </w:rPr>
        <w:t>մայիսի</w:t>
      </w:r>
      <w:proofErr w:type="spellEnd"/>
      <w:r w:rsidRPr="00202423">
        <w:rPr>
          <w:color w:val="333333"/>
          <w:sz w:val="20"/>
          <w:szCs w:val="20"/>
        </w:rPr>
        <w:t xml:space="preserve"> 18-</w:t>
      </w:r>
      <w:r w:rsidRPr="00202423">
        <w:rPr>
          <w:color w:val="333333"/>
          <w:sz w:val="20"/>
          <w:szCs w:val="20"/>
        </w:rPr>
        <w:t>ի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թիվ</w:t>
      </w:r>
      <w:proofErr w:type="spellEnd"/>
      <w:r w:rsidRPr="00202423">
        <w:rPr>
          <w:color w:val="333333"/>
          <w:sz w:val="20"/>
          <w:szCs w:val="20"/>
        </w:rPr>
        <w:t xml:space="preserve"> 912-</w:t>
      </w:r>
      <w:r w:rsidRPr="00202423">
        <w:rPr>
          <w:color w:val="333333"/>
          <w:sz w:val="20"/>
          <w:szCs w:val="20"/>
        </w:rPr>
        <w:t>Ն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որոշմամբ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հաստատված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կարգի</w:t>
      </w:r>
      <w:proofErr w:type="spellEnd"/>
      <w:r w:rsidRPr="00202423">
        <w:rPr>
          <w:color w:val="333333"/>
          <w:sz w:val="20"/>
          <w:szCs w:val="20"/>
        </w:rPr>
        <w:t xml:space="preserve"> 33.1-</w:t>
      </w:r>
      <w:r w:rsidRPr="00202423">
        <w:rPr>
          <w:color w:val="333333"/>
          <w:sz w:val="20"/>
          <w:szCs w:val="20"/>
        </w:rPr>
        <w:t>րդ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կետի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r w:rsidRPr="00202423">
        <w:rPr>
          <w:color w:val="333333"/>
          <w:sz w:val="20"/>
          <w:szCs w:val="20"/>
        </w:rPr>
        <w:t>բ</w:t>
      </w:r>
      <w:r w:rsidRPr="00202423">
        <w:rPr>
          <w:color w:val="333333"/>
          <w:sz w:val="20"/>
          <w:szCs w:val="20"/>
        </w:rPr>
        <w:t>)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ենթակետով</w:t>
      </w:r>
      <w:proofErr w:type="spellEnd"/>
      <w:r w:rsidRPr="00202423">
        <w:rPr>
          <w:color w:val="333333"/>
          <w:sz w:val="20"/>
          <w:szCs w:val="20"/>
        </w:rPr>
        <w:t>, 33.2-</w:t>
      </w:r>
      <w:r w:rsidRPr="00202423">
        <w:rPr>
          <w:color w:val="333333"/>
          <w:sz w:val="20"/>
          <w:szCs w:val="20"/>
        </w:rPr>
        <w:t>րդ</w:t>
      </w:r>
      <w:r w:rsidRPr="00202423">
        <w:rPr>
          <w:color w:val="333333"/>
          <w:sz w:val="20"/>
          <w:szCs w:val="20"/>
        </w:rPr>
        <w:t xml:space="preserve"> </w:t>
      </w:r>
      <w:r w:rsidRPr="00202423">
        <w:rPr>
          <w:color w:val="333333"/>
          <w:sz w:val="20"/>
          <w:szCs w:val="20"/>
        </w:rPr>
        <w:t>և</w:t>
      </w:r>
      <w:r w:rsidRPr="00202423">
        <w:rPr>
          <w:color w:val="333333"/>
          <w:sz w:val="20"/>
          <w:szCs w:val="20"/>
        </w:rPr>
        <w:t xml:space="preserve"> 34.2-</w:t>
      </w:r>
      <w:r w:rsidRPr="00202423">
        <w:rPr>
          <w:color w:val="333333"/>
          <w:sz w:val="20"/>
          <w:szCs w:val="20"/>
        </w:rPr>
        <w:t>րդ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կետերով</w:t>
      </w:r>
      <w:proofErr w:type="spellEnd"/>
      <w:r w:rsidRPr="00202423">
        <w:rPr>
          <w:color w:val="333333"/>
          <w:sz w:val="20"/>
          <w:szCs w:val="20"/>
        </w:rPr>
        <w:t>, 35-</w:t>
      </w:r>
      <w:r w:rsidRPr="00202423">
        <w:rPr>
          <w:color w:val="333333"/>
          <w:sz w:val="20"/>
          <w:szCs w:val="20"/>
        </w:rPr>
        <w:t>րդ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կետի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r w:rsidRPr="00202423">
        <w:rPr>
          <w:color w:val="333333"/>
          <w:sz w:val="20"/>
          <w:szCs w:val="20"/>
        </w:rPr>
        <w:t>դ</w:t>
      </w:r>
      <w:r w:rsidRPr="00202423">
        <w:rPr>
          <w:color w:val="333333"/>
          <w:sz w:val="20"/>
          <w:szCs w:val="20"/>
        </w:rPr>
        <w:t xml:space="preserve">) </w:t>
      </w:r>
      <w:r w:rsidRPr="00202423">
        <w:rPr>
          <w:color w:val="333333"/>
          <w:sz w:val="20"/>
          <w:szCs w:val="20"/>
        </w:rPr>
        <w:t>և</w:t>
      </w:r>
      <w:r w:rsidRPr="00202423">
        <w:rPr>
          <w:color w:val="333333"/>
          <w:sz w:val="20"/>
          <w:szCs w:val="20"/>
        </w:rPr>
        <w:t xml:space="preserve"> </w:t>
      </w:r>
      <w:r w:rsidRPr="00202423">
        <w:rPr>
          <w:color w:val="333333"/>
          <w:sz w:val="20"/>
          <w:szCs w:val="20"/>
        </w:rPr>
        <w:t>ե</w:t>
      </w:r>
      <w:r w:rsidRPr="00202423">
        <w:rPr>
          <w:color w:val="333333"/>
          <w:sz w:val="20"/>
          <w:szCs w:val="20"/>
        </w:rPr>
        <w:t xml:space="preserve">) </w:t>
      </w:r>
      <w:proofErr w:type="spellStart"/>
      <w:r w:rsidRPr="00202423">
        <w:rPr>
          <w:color w:val="333333"/>
          <w:sz w:val="20"/>
          <w:szCs w:val="20"/>
        </w:rPr>
        <w:t>ենթակետերո</w:t>
      </w:r>
      <w:r w:rsidRPr="00202423">
        <w:rPr>
          <w:color w:val="333333"/>
          <w:sz w:val="20"/>
          <w:szCs w:val="20"/>
        </w:rPr>
        <w:t>վ</w:t>
      </w:r>
      <w:proofErr w:type="spellEnd"/>
      <w:r w:rsidRPr="00202423">
        <w:rPr>
          <w:color w:val="333333"/>
          <w:sz w:val="20"/>
          <w:szCs w:val="20"/>
        </w:rPr>
        <w:t>`</w:t>
      </w:r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202423">
        <w:rPr>
          <w:b/>
          <w:bCs/>
          <w:color w:val="333333"/>
          <w:sz w:val="20"/>
          <w:szCs w:val="20"/>
        </w:rPr>
        <w:t>որոշում</w:t>
      </w:r>
      <w:proofErr w:type="spellEnd"/>
      <w:r w:rsidRPr="00202423">
        <w:rPr>
          <w:b/>
          <w:bCs/>
          <w:color w:val="333333"/>
          <w:sz w:val="20"/>
          <w:szCs w:val="20"/>
        </w:rPr>
        <w:t xml:space="preserve"> </w:t>
      </w:r>
      <w:proofErr w:type="spellStart"/>
      <w:r w:rsidRPr="00202423">
        <w:rPr>
          <w:b/>
          <w:bCs/>
          <w:color w:val="333333"/>
          <w:sz w:val="20"/>
          <w:szCs w:val="20"/>
        </w:rPr>
        <w:t>եմ</w:t>
      </w:r>
      <w:proofErr w:type="spellEnd"/>
      <w:r w:rsidRPr="00202423">
        <w:rPr>
          <w:b/>
          <w:bCs/>
          <w:color w:val="333333"/>
          <w:sz w:val="20"/>
          <w:szCs w:val="20"/>
        </w:rPr>
        <w:t>.</w:t>
      </w:r>
    </w:p>
    <w:p w:rsidR="00000000" w:rsidRPr="00202423" w:rsidRDefault="00202423" w:rsidP="00202423">
      <w:pPr>
        <w:pStyle w:val="a3"/>
        <w:spacing w:before="0" w:beforeAutospacing="0" w:after="0" w:afterAutospacing="0"/>
        <w:jc w:val="both"/>
        <w:divId w:val="39787062"/>
        <w:rPr>
          <w:color w:val="333333"/>
          <w:sz w:val="20"/>
          <w:szCs w:val="20"/>
        </w:rPr>
      </w:pPr>
      <w:r w:rsidRPr="00202423">
        <w:rPr>
          <w:color w:val="333333"/>
          <w:sz w:val="20"/>
          <w:szCs w:val="20"/>
        </w:rPr>
        <w:t>1.</w:t>
      </w:r>
      <w:r w:rsidR="00417701" w:rsidRPr="00202423">
        <w:rPr>
          <w:color w:val="333333"/>
          <w:sz w:val="20"/>
          <w:szCs w:val="20"/>
        </w:rPr>
        <w:t>Համայնք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Վանաձոր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Վանաձոր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քաղաքի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r w:rsidR="00417701" w:rsidRPr="00202423">
        <w:rPr>
          <w:color w:val="333333"/>
          <w:sz w:val="20"/>
          <w:szCs w:val="20"/>
        </w:rPr>
        <w:t>Ռ</w:t>
      </w:r>
      <w:r w:rsidR="00417701" w:rsidRPr="00202423">
        <w:rPr>
          <w:rFonts w:ascii="Cambria Math" w:hAnsi="Cambria Math" w:cs="Cambria Math"/>
          <w:color w:val="333333"/>
          <w:sz w:val="20"/>
          <w:szCs w:val="20"/>
        </w:rPr>
        <w:t>․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Բոշյան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փողոցի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թիվ</w:t>
      </w:r>
      <w:proofErr w:type="spellEnd"/>
      <w:r w:rsidR="00417701" w:rsidRPr="00202423">
        <w:rPr>
          <w:color w:val="333333"/>
          <w:sz w:val="20"/>
          <w:szCs w:val="20"/>
        </w:rPr>
        <w:t xml:space="preserve"> 18 </w:t>
      </w:r>
      <w:proofErr w:type="spellStart"/>
      <w:r w:rsidR="00417701" w:rsidRPr="00202423">
        <w:rPr>
          <w:color w:val="333333"/>
          <w:sz w:val="20"/>
          <w:szCs w:val="20"/>
        </w:rPr>
        <w:t>հասցեում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գտնվող</w:t>
      </w:r>
      <w:proofErr w:type="spellEnd"/>
      <w:r w:rsidR="00417701" w:rsidRPr="00202423">
        <w:rPr>
          <w:color w:val="333333"/>
          <w:sz w:val="20"/>
          <w:szCs w:val="20"/>
        </w:rPr>
        <w:t xml:space="preserve">, </w:t>
      </w:r>
      <w:proofErr w:type="spellStart"/>
      <w:r w:rsidR="00417701" w:rsidRPr="00202423">
        <w:rPr>
          <w:color w:val="333333"/>
          <w:sz w:val="20"/>
          <w:szCs w:val="20"/>
        </w:rPr>
        <w:t>Վանաձոր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համայնքի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սեփականությունը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ճանաչված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r w:rsidR="00417701" w:rsidRPr="00202423">
        <w:rPr>
          <w:color w:val="333333"/>
          <w:sz w:val="20"/>
          <w:szCs w:val="20"/>
        </w:rPr>
        <w:t>21</w:t>
      </w:r>
      <w:r w:rsidR="00417701" w:rsidRPr="00202423">
        <w:rPr>
          <w:rFonts w:ascii="Cambria Math" w:hAnsi="Cambria Math" w:cs="Cambria Math"/>
          <w:color w:val="333333"/>
          <w:sz w:val="20"/>
          <w:szCs w:val="20"/>
        </w:rPr>
        <w:t>․</w:t>
      </w:r>
      <w:r w:rsidR="00417701" w:rsidRPr="00202423">
        <w:rPr>
          <w:color w:val="333333"/>
          <w:sz w:val="20"/>
          <w:szCs w:val="20"/>
        </w:rPr>
        <w:t>62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ընդհանուր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արտաքին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մակերեսով</w:t>
      </w:r>
      <w:proofErr w:type="spellEnd"/>
      <w:r w:rsidR="00417701" w:rsidRPr="00202423">
        <w:rPr>
          <w:color w:val="333333"/>
          <w:sz w:val="20"/>
          <w:szCs w:val="20"/>
        </w:rPr>
        <w:t xml:space="preserve"> (</w:t>
      </w:r>
      <w:proofErr w:type="spellStart"/>
      <w:r w:rsidR="00417701" w:rsidRPr="00202423">
        <w:rPr>
          <w:color w:val="333333"/>
          <w:sz w:val="20"/>
          <w:szCs w:val="20"/>
        </w:rPr>
        <w:t>ներքին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մակերեսը</w:t>
      </w:r>
      <w:proofErr w:type="spellEnd"/>
      <w:r w:rsidR="00417701" w:rsidRPr="00202423">
        <w:rPr>
          <w:color w:val="333333"/>
          <w:sz w:val="20"/>
          <w:szCs w:val="20"/>
        </w:rPr>
        <w:t>՝</w:t>
      </w:r>
      <w:r w:rsidR="00417701" w:rsidRPr="00202423">
        <w:rPr>
          <w:color w:val="333333"/>
          <w:sz w:val="20"/>
          <w:szCs w:val="20"/>
        </w:rPr>
        <w:t xml:space="preserve"> </w:t>
      </w:r>
      <w:r w:rsidR="00417701" w:rsidRPr="00202423">
        <w:rPr>
          <w:color w:val="333333"/>
          <w:sz w:val="20"/>
          <w:szCs w:val="20"/>
        </w:rPr>
        <w:t>21</w:t>
      </w:r>
      <w:r w:rsidR="00417701" w:rsidRPr="00202423">
        <w:rPr>
          <w:rFonts w:ascii="Cambria Math" w:hAnsi="Cambria Math" w:cs="Cambria Math"/>
          <w:color w:val="333333"/>
          <w:sz w:val="20"/>
          <w:szCs w:val="20"/>
        </w:rPr>
        <w:t>․</w:t>
      </w:r>
      <w:r w:rsidR="00417701" w:rsidRPr="00202423">
        <w:rPr>
          <w:color w:val="333333"/>
          <w:sz w:val="20"/>
          <w:szCs w:val="20"/>
        </w:rPr>
        <w:t>23</w:t>
      </w:r>
      <w:r w:rsidR="00417701" w:rsidRPr="00202423">
        <w:rPr>
          <w:color w:val="333333"/>
          <w:sz w:val="20"/>
          <w:szCs w:val="20"/>
        </w:rPr>
        <w:t>քմ՝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որից</w:t>
      </w:r>
      <w:proofErr w:type="spellEnd"/>
      <w:r w:rsidR="00417701" w:rsidRPr="00202423">
        <w:rPr>
          <w:color w:val="333333"/>
          <w:sz w:val="20"/>
          <w:szCs w:val="20"/>
        </w:rPr>
        <w:t xml:space="preserve"> 18</w:t>
      </w:r>
      <w:r w:rsidR="00417701" w:rsidRPr="00202423">
        <w:rPr>
          <w:rFonts w:ascii="Cambria Math" w:hAnsi="Cambria Math" w:cs="Cambria Math"/>
          <w:color w:val="333333"/>
          <w:sz w:val="20"/>
          <w:szCs w:val="20"/>
        </w:rPr>
        <w:t>․</w:t>
      </w:r>
      <w:r w:rsidR="00417701" w:rsidRPr="00202423">
        <w:rPr>
          <w:color w:val="333333"/>
          <w:sz w:val="20"/>
          <w:szCs w:val="20"/>
        </w:rPr>
        <w:t>51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մակերեսով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հասարակական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սպասարկման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օբեկտ</w:t>
      </w:r>
      <w:proofErr w:type="spellEnd"/>
      <w:r w:rsidR="00417701" w:rsidRPr="00202423">
        <w:rPr>
          <w:color w:val="333333"/>
          <w:sz w:val="20"/>
          <w:szCs w:val="20"/>
        </w:rPr>
        <w:t>, 2</w:t>
      </w:r>
      <w:r w:rsidR="00417701" w:rsidRPr="00202423">
        <w:rPr>
          <w:rFonts w:ascii="Cambria Math" w:hAnsi="Cambria Math" w:cs="Cambria Math"/>
          <w:color w:val="333333"/>
          <w:sz w:val="20"/>
          <w:szCs w:val="20"/>
        </w:rPr>
        <w:t>․</w:t>
      </w:r>
      <w:r w:rsidR="00417701" w:rsidRPr="00202423">
        <w:rPr>
          <w:color w:val="333333"/>
          <w:sz w:val="20"/>
          <w:szCs w:val="20"/>
        </w:rPr>
        <w:t>72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մակերեսով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պարիսպ</w:t>
      </w:r>
      <w:proofErr w:type="spellEnd"/>
      <w:r w:rsidR="00417701" w:rsidRPr="00202423">
        <w:rPr>
          <w:color w:val="333333"/>
          <w:sz w:val="20"/>
          <w:szCs w:val="20"/>
        </w:rPr>
        <w:t>)</w:t>
      </w:r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սպասարկման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օբեկտը</w:t>
      </w:r>
      <w:proofErr w:type="spellEnd"/>
      <w:r w:rsidR="00417701" w:rsidRPr="00202423">
        <w:rPr>
          <w:color w:val="333333"/>
          <w:sz w:val="20"/>
          <w:szCs w:val="20"/>
        </w:rPr>
        <w:t xml:space="preserve"> 383130 (</w:t>
      </w:r>
      <w:proofErr w:type="spellStart"/>
      <w:r w:rsidR="00417701" w:rsidRPr="00202423">
        <w:rPr>
          <w:color w:val="333333"/>
          <w:sz w:val="20"/>
          <w:szCs w:val="20"/>
        </w:rPr>
        <w:t>երեք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հարյուր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ութսուներեք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հազար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հարյուր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երեսուն</w:t>
      </w:r>
      <w:proofErr w:type="spellEnd"/>
      <w:r w:rsidR="00417701" w:rsidRPr="00202423">
        <w:rPr>
          <w:color w:val="333333"/>
          <w:sz w:val="20"/>
          <w:szCs w:val="20"/>
        </w:rPr>
        <w:t xml:space="preserve">) </w:t>
      </w:r>
      <w:proofErr w:type="spellStart"/>
      <w:r w:rsidR="00417701" w:rsidRPr="00202423">
        <w:rPr>
          <w:color w:val="333333"/>
          <w:sz w:val="20"/>
          <w:szCs w:val="20"/>
        </w:rPr>
        <w:t>դրամով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r w:rsidR="00417701" w:rsidRPr="00202423">
        <w:rPr>
          <w:color w:val="333333"/>
          <w:sz w:val="20"/>
          <w:szCs w:val="20"/>
        </w:rPr>
        <w:t>և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դրանով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զբաղեցված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r w:rsidR="00417701" w:rsidRPr="00202423">
        <w:rPr>
          <w:color w:val="333333"/>
          <w:sz w:val="20"/>
          <w:szCs w:val="20"/>
        </w:rPr>
        <w:t>և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սպասարկման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համար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անհրաժեշտ</w:t>
      </w:r>
      <w:proofErr w:type="spellEnd"/>
      <w:r w:rsidR="00417701" w:rsidRPr="00202423">
        <w:rPr>
          <w:color w:val="333333"/>
          <w:sz w:val="20"/>
          <w:szCs w:val="20"/>
        </w:rPr>
        <w:t xml:space="preserve">, </w:t>
      </w:r>
      <w:r w:rsidR="00417701" w:rsidRPr="00202423">
        <w:rPr>
          <w:color w:val="333333"/>
          <w:sz w:val="20"/>
          <w:szCs w:val="20"/>
        </w:rPr>
        <w:t>ՀՀ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հողային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օրենսգրքի</w:t>
      </w:r>
      <w:proofErr w:type="spellEnd"/>
      <w:r w:rsidR="00417701" w:rsidRPr="00202423">
        <w:rPr>
          <w:color w:val="333333"/>
          <w:sz w:val="20"/>
          <w:szCs w:val="20"/>
        </w:rPr>
        <w:t xml:space="preserve"> 60-</w:t>
      </w:r>
      <w:r w:rsidR="00417701" w:rsidRPr="00202423">
        <w:rPr>
          <w:color w:val="333333"/>
          <w:sz w:val="20"/>
          <w:szCs w:val="20"/>
        </w:rPr>
        <w:t>րդ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հոդվածով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սահ</w:t>
      </w:r>
      <w:r w:rsidR="00417701" w:rsidRPr="00202423">
        <w:rPr>
          <w:color w:val="333333"/>
          <w:sz w:val="20"/>
          <w:szCs w:val="20"/>
        </w:rPr>
        <w:t>մանված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հողամասերի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թվին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չդասվող</w:t>
      </w:r>
      <w:proofErr w:type="spellEnd"/>
      <w:r w:rsidR="00417701" w:rsidRPr="00202423">
        <w:rPr>
          <w:color w:val="333333"/>
          <w:sz w:val="20"/>
          <w:szCs w:val="20"/>
        </w:rPr>
        <w:t xml:space="preserve"> 126.7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մակերեսով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հողամասը</w:t>
      </w:r>
      <w:proofErr w:type="spellEnd"/>
      <w:r w:rsidR="00417701" w:rsidRPr="00202423">
        <w:rPr>
          <w:color w:val="333333"/>
          <w:sz w:val="20"/>
          <w:szCs w:val="20"/>
        </w:rPr>
        <w:t xml:space="preserve">, </w:t>
      </w:r>
      <w:proofErr w:type="spellStart"/>
      <w:r w:rsidR="00417701" w:rsidRPr="00202423">
        <w:rPr>
          <w:color w:val="333333"/>
          <w:sz w:val="20"/>
          <w:szCs w:val="20"/>
        </w:rPr>
        <w:t>որից</w:t>
      </w:r>
      <w:proofErr w:type="spellEnd"/>
      <w:r w:rsidR="00417701" w:rsidRPr="00202423">
        <w:rPr>
          <w:color w:val="333333"/>
          <w:sz w:val="20"/>
          <w:szCs w:val="20"/>
        </w:rPr>
        <w:t xml:space="preserve"> 43.24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մակերեսով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հողամասը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կադաստրային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արժեքով</w:t>
      </w:r>
      <w:proofErr w:type="spellEnd"/>
      <w:r w:rsidR="00417701" w:rsidRPr="00202423">
        <w:rPr>
          <w:color w:val="333333"/>
          <w:sz w:val="20"/>
          <w:szCs w:val="20"/>
        </w:rPr>
        <w:t>՝</w:t>
      </w:r>
      <w:r w:rsidR="00417701" w:rsidRPr="00202423">
        <w:rPr>
          <w:color w:val="333333"/>
          <w:sz w:val="20"/>
          <w:szCs w:val="20"/>
        </w:rPr>
        <w:t xml:space="preserve"> 192070 (</w:t>
      </w:r>
      <w:proofErr w:type="spellStart"/>
      <w:r w:rsidR="00417701" w:rsidRPr="00202423">
        <w:rPr>
          <w:color w:val="333333"/>
          <w:sz w:val="20"/>
          <w:szCs w:val="20"/>
        </w:rPr>
        <w:t>հարյուր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իննսունեկու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հազար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յոթանասուն</w:t>
      </w:r>
      <w:proofErr w:type="spellEnd"/>
      <w:r w:rsidR="00417701" w:rsidRPr="00202423">
        <w:rPr>
          <w:color w:val="333333"/>
          <w:sz w:val="20"/>
          <w:szCs w:val="20"/>
        </w:rPr>
        <w:t xml:space="preserve">) </w:t>
      </w:r>
      <w:proofErr w:type="spellStart"/>
      <w:r w:rsidR="00417701" w:rsidRPr="00202423">
        <w:rPr>
          <w:color w:val="333333"/>
          <w:sz w:val="20"/>
          <w:szCs w:val="20"/>
        </w:rPr>
        <w:t>դրամով</w:t>
      </w:r>
      <w:proofErr w:type="spellEnd"/>
      <w:r w:rsidR="00417701" w:rsidRPr="00202423">
        <w:rPr>
          <w:color w:val="333333"/>
          <w:sz w:val="20"/>
          <w:szCs w:val="20"/>
        </w:rPr>
        <w:t>,</w:t>
      </w:r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իսկ</w:t>
      </w:r>
      <w:proofErr w:type="spellEnd"/>
      <w:r w:rsidR="00417701" w:rsidRPr="00202423">
        <w:rPr>
          <w:color w:val="333333"/>
          <w:sz w:val="20"/>
          <w:szCs w:val="20"/>
        </w:rPr>
        <w:t xml:space="preserve"> 83.46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 xml:space="preserve"> (126.7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>-43.24</w:t>
      </w:r>
      <w:r w:rsidR="00417701" w:rsidRPr="00202423">
        <w:rPr>
          <w:color w:val="333333"/>
          <w:sz w:val="20"/>
          <w:szCs w:val="20"/>
        </w:rPr>
        <w:t>քմ</w:t>
      </w:r>
      <w:r w:rsidR="00417701" w:rsidRPr="00202423">
        <w:rPr>
          <w:color w:val="333333"/>
          <w:sz w:val="20"/>
          <w:szCs w:val="20"/>
        </w:rPr>
        <w:t xml:space="preserve">) </w:t>
      </w:r>
      <w:proofErr w:type="spellStart"/>
      <w:r w:rsidR="00417701" w:rsidRPr="00202423">
        <w:rPr>
          <w:color w:val="333333"/>
          <w:sz w:val="20"/>
          <w:szCs w:val="20"/>
        </w:rPr>
        <w:t>մակերեսով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հողամասը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կադաստրային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արժեքի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եռապատիկի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չափով</w:t>
      </w:r>
      <w:proofErr w:type="spellEnd"/>
      <w:r w:rsidR="00417701" w:rsidRPr="00202423">
        <w:rPr>
          <w:color w:val="333333"/>
          <w:sz w:val="20"/>
          <w:szCs w:val="20"/>
        </w:rPr>
        <w:t>՝</w:t>
      </w:r>
      <w:r w:rsidR="00417701" w:rsidRPr="00202423">
        <w:rPr>
          <w:color w:val="333333"/>
          <w:sz w:val="20"/>
          <w:szCs w:val="20"/>
        </w:rPr>
        <w:t xml:space="preserve"> 11121</w:t>
      </w:r>
      <w:r w:rsidR="00417701" w:rsidRPr="00202423">
        <w:rPr>
          <w:color w:val="333333"/>
          <w:sz w:val="20"/>
          <w:szCs w:val="20"/>
        </w:rPr>
        <w:t>40 (</w:t>
      </w:r>
      <w:proofErr w:type="spellStart"/>
      <w:r w:rsidR="00417701" w:rsidRPr="00202423">
        <w:rPr>
          <w:color w:val="333333"/>
          <w:sz w:val="20"/>
          <w:szCs w:val="20"/>
        </w:rPr>
        <w:t>մեկ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միլիոն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հարյուր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տասներկու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հազար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հարյուր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քառասուն</w:t>
      </w:r>
      <w:proofErr w:type="spellEnd"/>
      <w:r w:rsidR="00417701" w:rsidRPr="00202423">
        <w:rPr>
          <w:color w:val="333333"/>
          <w:sz w:val="20"/>
          <w:szCs w:val="20"/>
        </w:rPr>
        <w:t xml:space="preserve">) </w:t>
      </w:r>
      <w:proofErr w:type="spellStart"/>
      <w:r w:rsidR="00417701" w:rsidRPr="00202423">
        <w:rPr>
          <w:color w:val="333333"/>
          <w:sz w:val="20"/>
          <w:szCs w:val="20"/>
        </w:rPr>
        <w:t>դրամով</w:t>
      </w:r>
      <w:proofErr w:type="spellEnd"/>
      <w:r w:rsidR="00417701" w:rsidRPr="00202423">
        <w:rPr>
          <w:color w:val="333333"/>
          <w:sz w:val="20"/>
          <w:szCs w:val="20"/>
        </w:rPr>
        <w:t xml:space="preserve">, </w:t>
      </w:r>
      <w:proofErr w:type="spellStart"/>
      <w:r w:rsidR="00417701" w:rsidRPr="00202423">
        <w:rPr>
          <w:color w:val="333333"/>
          <w:sz w:val="20"/>
          <w:szCs w:val="20"/>
        </w:rPr>
        <w:t>ուղղակի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վաճառքի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ձևով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օտարել</w:t>
      </w:r>
      <w:proofErr w:type="spellEnd"/>
      <w:r w:rsidR="00417701"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417701" w:rsidRPr="00202423">
        <w:rPr>
          <w:color w:val="333333"/>
          <w:sz w:val="20"/>
          <w:szCs w:val="20"/>
        </w:rPr>
        <w:t>Արսեն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Վազգենի</w:t>
      </w:r>
      <w:proofErr w:type="spellEnd"/>
      <w:r w:rsidR="00417701" w:rsidRPr="00202423">
        <w:rPr>
          <w:color w:val="333333"/>
          <w:sz w:val="20"/>
          <w:szCs w:val="20"/>
        </w:rPr>
        <w:t xml:space="preserve"> </w:t>
      </w:r>
      <w:proofErr w:type="spellStart"/>
      <w:r w:rsidR="00417701" w:rsidRPr="00202423">
        <w:rPr>
          <w:color w:val="333333"/>
          <w:sz w:val="20"/>
          <w:szCs w:val="20"/>
        </w:rPr>
        <w:t>Եգորյանին</w:t>
      </w:r>
      <w:proofErr w:type="spellEnd"/>
      <w:r w:rsidR="00417701" w:rsidRPr="00202423">
        <w:rPr>
          <w:color w:val="333333"/>
          <w:sz w:val="20"/>
          <w:szCs w:val="20"/>
        </w:rPr>
        <w:t>:</w:t>
      </w:r>
    </w:p>
    <w:p w:rsidR="00000000" w:rsidRPr="00202423" w:rsidRDefault="00417701" w:rsidP="00202423">
      <w:pPr>
        <w:pStyle w:val="a3"/>
        <w:spacing w:before="0" w:beforeAutospacing="0" w:after="0" w:afterAutospacing="0"/>
        <w:jc w:val="both"/>
        <w:divId w:val="39787062"/>
        <w:rPr>
          <w:color w:val="333333"/>
          <w:sz w:val="20"/>
          <w:szCs w:val="20"/>
        </w:rPr>
      </w:pPr>
      <w:r w:rsidRPr="00202423">
        <w:rPr>
          <w:color w:val="333333"/>
          <w:sz w:val="20"/>
          <w:szCs w:val="20"/>
        </w:rPr>
        <w:t>2</w:t>
      </w:r>
      <w:r w:rsidRPr="00202423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r w:rsidRPr="00202423">
        <w:rPr>
          <w:color w:val="333333"/>
          <w:sz w:val="20"/>
          <w:szCs w:val="20"/>
          <w:lang w:val="hy-AM"/>
        </w:rPr>
        <w:t>Ուժը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կորցրած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ճանաչել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Վանաձոր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համայնքի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ղեկավարի</w:t>
      </w:r>
      <w:r w:rsidRPr="00202423">
        <w:rPr>
          <w:color w:val="333333"/>
          <w:sz w:val="20"/>
          <w:szCs w:val="20"/>
          <w:lang w:val="hy-AM"/>
        </w:rPr>
        <w:t xml:space="preserve"> 23 </w:t>
      </w:r>
      <w:r w:rsidRPr="00202423">
        <w:rPr>
          <w:color w:val="333333"/>
          <w:sz w:val="20"/>
          <w:szCs w:val="20"/>
          <w:lang w:val="hy-AM"/>
        </w:rPr>
        <w:t>սեպտեմբերի</w:t>
      </w:r>
      <w:r w:rsidRPr="00202423">
        <w:rPr>
          <w:color w:val="333333"/>
          <w:sz w:val="20"/>
          <w:szCs w:val="20"/>
          <w:lang w:val="hy-AM"/>
        </w:rPr>
        <w:t xml:space="preserve"> 2024 </w:t>
      </w:r>
      <w:r w:rsidRPr="00202423">
        <w:rPr>
          <w:color w:val="333333"/>
          <w:sz w:val="20"/>
          <w:szCs w:val="20"/>
          <w:lang w:val="hy-AM"/>
        </w:rPr>
        <w:t>թվականի</w:t>
      </w:r>
      <w:r w:rsidRPr="00202423">
        <w:rPr>
          <w:color w:val="333333"/>
          <w:sz w:val="20"/>
          <w:szCs w:val="20"/>
          <w:lang w:val="hy-AM"/>
        </w:rPr>
        <w:t xml:space="preserve"> «</w:t>
      </w:r>
      <w:r w:rsidRPr="00202423">
        <w:rPr>
          <w:color w:val="333333"/>
          <w:sz w:val="20"/>
          <w:szCs w:val="20"/>
          <w:lang w:val="hy-AM"/>
        </w:rPr>
        <w:t>Համայնք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Վանաձոր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Վանաձոր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քաղաքի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Ռ</w:t>
      </w:r>
      <w:r w:rsidRPr="00202423">
        <w:rPr>
          <w:rFonts w:ascii="Cambria Math" w:hAnsi="Cambria Math" w:cs="Cambria Math"/>
          <w:color w:val="333333"/>
          <w:sz w:val="20"/>
          <w:szCs w:val="20"/>
          <w:lang w:val="hy-AM"/>
        </w:rPr>
        <w:t>․</w:t>
      </w:r>
      <w:r w:rsidRPr="00202423">
        <w:rPr>
          <w:color w:val="333333"/>
          <w:sz w:val="20"/>
          <w:szCs w:val="20"/>
          <w:lang w:val="hy-AM"/>
        </w:rPr>
        <w:t>Բոշյան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փողոցի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թիվ</w:t>
      </w:r>
      <w:r w:rsidRPr="00202423">
        <w:rPr>
          <w:color w:val="333333"/>
          <w:sz w:val="20"/>
          <w:szCs w:val="20"/>
          <w:lang w:val="hy-AM"/>
        </w:rPr>
        <w:t xml:space="preserve"> 18 </w:t>
      </w:r>
      <w:r w:rsidRPr="00202423">
        <w:rPr>
          <w:color w:val="333333"/>
          <w:sz w:val="20"/>
          <w:szCs w:val="20"/>
          <w:lang w:val="hy-AM"/>
        </w:rPr>
        <w:t>հասցեո</w:t>
      </w:r>
      <w:r w:rsidRPr="00202423">
        <w:rPr>
          <w:color w:val="333333"/>
          <w:sz w:val="20"/>
          <w:szCs w:val="20"/>
          <w:lang w:val="hy-AM"/>
        </w:rPr>
        <w:t>ւմ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գտնվող</w:t>
      </w:r>
      <w:r w:rsidRPr="00202423">
        <w:rPr>
          <w:color w:val="333333"/>
          <w:sz w:val="20"/>
          <w:szCs w:val="20"/>
          <w:lang w:val="hy-AM"/>
        </w:rPr>
        <w:t xml:space="preserve">, </w:t>
      </w:r>
      <w:r w:rsidRPr="00202423">
        <w:rPr>
          <w:color w:val="333333"/>
          <w:sz w:val="20"/>
          <w:szCs w:val="20"/>
          <w:lang w:val="hy-AM"/>
        </w:rPr>
        <w:t>Վանաձոր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համայնքի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սեփականությունը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ճանաչված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սպասարկման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օբյեկտը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և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դրանով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զբաղեցված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հողամասը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Արսեն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Վազգենի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Եգորյանին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օտարելու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մասին</w:t>
      </w:r>
      <w:r w:rsidRPr="00202423">
        <w:rPr>
          <w:color w:val="333333"/>
          <w:sz w:val="20"/>
          <w:szCs w:val="20"/>
          <w:lang w:val="hy-AM"/>
        </w:rPr>
        <w:t xml:space="preserve">» </w:t>
      </w:r>
      <w:r w:rsidRPr="00202423">
        <w:rPr>
          <w:color w:val="333333"/>
          <w:sz w:val="20"/>
          <w:szCs w:val="20"/>
          <w:lang w:val="hy-AM"/>
        </w:rPr>
        <w:t>թիվ</w:t>
      </w:r>
      <w:r w:rsidRPr="00202423">
        <w:rPr>
          <w:color w:val="333333"/>
          <w:sz w:val="20"/>
          <w:szCs w:val="20"/>
          <w:lang w:val="hy-AM"/>
        </w:rPr>
        <w:t xml:space="preserve"> 2202 </w:t>
      </w:r>
      <w:r w:rsidRPr="00202423">
        <w:rPr>
          <w:color w:val="333333"/>
          <w:sz w:val="20"/>
          <w:szCs w:val="20"/>
          <w:lang w:val="hy-AM"/>
        </w:rPr>
        <w:t>և</w:t>
      </w:r>
      <w:r w:rsidRPr="00202423">
        <w:rPr>
          <w:color w:val="333333"/>
          <w:sz w:val="20"/>
          <w:szCs w:val="20"/>
          <w:lang w:val="hy-AM"/>
        </w:rPr>
        <w:t xml:space="preserve"> 2</w:t>
      </w:r>
      <w:r w:rsidRPr="00202423">
        <w:rPr>
          <w:color w:val="333333"/>
          <w:sz w:val="20"/>
          <w:szCs w:val="20"/>
          <w:lang w:val="hy-AM"/>
        </w:rPr>
        <w:t>2</w:t>
      </w:r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202423">
        <w:rPr>
          <w:color w:val="333333"/>
          <w:sz w:val="20"/>
          <w:szCs w:val="20"/>
        </w:rPr>
        <w:t>հոկտեմբեր</w:t>
      </w:r>
      <w:r w:rsidRPr="00202423">
        <w:rPr>
          <w:color w:val="333333"/>
          <w:sz w:val="20"/>
          <w:szCs w:val="20"/>
        </w:rPr>
        <w:t>ի</w:t>
      </w:r>
      <w:proofErr w:type="spellEnd"/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r w:rsidRPr="00202423">
        <w:rPr>
          <w:color w:val="333333"/>
          <w:sz w:val="20"/>
          <w:szCs w:val="20"/>
        </w:rPr>
        <w:t>2</w:t>
      </w:r>
      <w:r w:rsidRPr="00202423">
        <w:rPr>
          <w:color w:val="333333"/>
          <w:sz w:val="20"/>
          <w:szCs w:val="20"/>
          <w:lang w:val="hy-AM"/>
        </w:rPr>
        <w:t xml:space="preserve">024 </w:t>
      </w:r>
      <w:r w:rsidRPr="00202423">
        <w:rPr>
          <w:color w:val="333333"/>
          <w:sz w:val="20"/>
          <w:szCs w:val="20"/>
          <w:lang w:val="hy-AM"/>
        </w:rPr>
        <w:t>թվականի</w:t>
      </w:r>
      <w:r w:rsidRPr="00202423">
        <w:rPr>
          <w:color w:val="333333"/>
          <w:sz w:val="20"/>
          <w:szCs w:val="20"/>
          <w:lang w:val="hy-AM"/>
        </w:rPr>
        <w:t xml:space="preserve"> «</w:t>
      </w:r>
      <w:proofErr w:type="gramStart"/>
      <w:r w:rsidRPr="00202423">
        <w:rPr>
          <w:color w:val="333333"/>
          <w:sz w:val="20"/>
          <w:szCs w:val="20"/>
          <w:lang w:val="hy-AM"/>
        </w:rPr>
        <w:t>Վանաձոր</w:t>
      </w:r>
      <w:r w:rsidRPr="00202423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համայնքի</w:t>
      </w:r>
      <w:proofErr w:type="gramEnd"/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ղեկավարի</w:t>
      </w:r>
      <w:r w:rsidRPr="00202423">
        <w:rPr>
          <w:color w:val="333333"/>
          <w:sz w:val="20"/>
          <w:szCs w:val="20"/>
          <w:lang w:val="hy-AM"/>
        </w:rPr>
        <w:t xml:space="preserve"> 23 </w:t>
      </w:r>
      <w:r w:rsidRPr="00202423">
        <w:rPr>
          <w:color w:val="333333"/>
          <w:sz w:val="20"/>
          <w:szCs w:val="20"/>
          <w:lang w:val="hy-AM"/>
        </w:rPr>
        <w:t>սեպտեմբերի</w:t>
      </w:r>
      <w:r w:rsidRPr="00202423">
        <w:rPr>
          <w:color w:val="333333"/>
          <w:sz w:val="20"/>
          <w:szCs w:val="20"/>
          <w:lang w:val="hy-AM"/>
        </w:rPr>
        <w:t xml:space="preserve"> 2024 </w:t>
      </w:r>
      <w:r w:rsidRPr="00202423">
        <w:rPr>
          <w:color w:val="333333"/>
          <w:sz w:val="20"/>
          <w:szCs w:val="20"/>
          <w:lang w:val="hy-AM"/>
        </w:rPr>
        <w:t>թվականի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թիվ</w:t>
      </w:r>
      <w:r w:rsidRPr="00202423">
        <w:rPr>
          <w:color w:val="333333"/>
          <w:sz w:val="20"/>
          <w:szCs w:val="20"/>
          <w:lang w:val="hy-AM"/>
        </w:rPr>
        <w:t xml:space="preserve"> 2202 </w:t>
      </w:r>
      <w:r w:rsidRPr="00202423">
        <w:rPr>
          <w:color w:val="333333"/>
          <w:sz w:val="20"/>
          <w:szCs w:val="20"/>
          <w:lang w:val="hy-AM"/>
        </w:rPr>
        <w:t>որոշման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մեջ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փոփոխություն</w:t>
      </w:r>
      <w:r w:rsidRPr="00202423">
        <w:rPr>
          <w:color w:val="333333"/>
          <w:sz w:val="20"/>
          <w:szCs w:val="20"/>
          <w:lang w:val="hy-AM"/>
        </w:rPr>
        <w:t xml:space="preserve"> </w:t>
      </w:r>
      <w:r w:rsidRPr="00202423">
        <w:rPr>
          <w:color w:val="333333"/>
          <w:sz w:val="20"/>
          <w:szCs w:val="20"/>
          <w:lang w:val="hy-AM"/>
        </w:rPr>
        <w:t>կատարելո</w:t>
      </w:r>
      <w:r w:rsidRPr="00202423">
        <w:rPr>
          <w:color w:val="333333"/>
          <w:sz w:val="20"/>
          <w:szCs w:val="20"/>
          <w:lang w:val="hy-AM"/>
        </w:rPr>
        <w:t>ւ</w:t>
      </w:r>
      <w:r w:rsidRPr="00202423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202423">
        <w:rPr>
          <w:color w:val="333333"/>
          <w:sz w:val="20"/>
          <w:szCs w:val="20"/>
          <w:lang w:val="hy-AM"/>
        </w:rPr>
        <w:t>մասին</w:t>
      </w:r>
      <w:r w:rsidRPr="00202423">
        <w:rPr>
          <w:color w:val="333333"/>
          <w:sz w:val="20"/>
          <w:szCs w:val="20"/>
          <w:lang w:val="hy-AM"/>
        </w:rPr>
        <w:t xml:space="preserve">» </w:t>
      </w:r>
      <w:r w:rsidRPr="00202423">
        <w:rPr>
          <w:color w:val="333333"/>
          <w:sz w:val="20"/>
          <w:szCs w:val="20"/>
          <w:lang w:val="hy-AM"/>
        </w:rPr>
        <w:t>թիվ</w:t>
      </w:r>
      <w:r w:rsidRPr="00202423">
        <w:rPr>
          <w:color w:val="333333"/>
          <w:sz w:val="20"/>
          <w:szCs w:val="20"/>
          <w:lang w:val="hy-AM"/>
        </w:rPr>
        <w:t xml:space="preserve"> 2351 </w:t>
      </w:r>
      <w:r w:rsidRPr="00202423">
        <w:rPr>
          <w:color w:val="333333"/>
          <w:sz w:val="20"/>
          <w:szCs w:val="20"/>
          <w:lang w:val="hy-AM"/>
        </w:rPr>
        <w:t>որոշումները</w:t>
      </w:r>
      <w:r w:rsidRPr="00202423">
        <w:rPr>
          <w:color w:val="333333"/>
          <w:sz w:val="20"/>
          <w:szCs w:val="20"/>
          <w:lang w:val="hy-AM"/>
        </w:rPr>
        <w:t>:</w:t>
      </w:r>
    </w:p>
    <w:p w:rsidR="00000000" w:rsidRPr="00202423" w:rsidRDefault="00417701" w:rsidP="00202423">
      <w:pPr>
        <w:pStyle w:val="a3"/>
        <w:spacing w:before="0" w:beforeAutospacing="0" w:after="0" w:afterAutospacing="0"/>
        <w:jc w:val="both"/>
        <w:divId w:val="39787062"/>
        <w:rPr>
          <w:color w:val="333333"/>
          <w:sz w:val="20"/>
          <w:szCs w:val="20"/>
        </w:rPr>
      </w:pPr>
      <w:r w:rsidRPr="00202423">
        <w:rPr>
          <w:color w:val="333333"/>
          <w:sz w:val="20"/>
          <w:szCs w:val="20"/>
        </w:rPr>
        <w:t>2.</w:t>
      </w:r>
      <w:r w:rsidRPr="00202423">
        <w:rPr>
          <w:color w:val="333333"/>
          <w:sz w:val="20"/>
          <w:szCs w:val="20"/>
        </w:rPr>
        <w:t>Վանաձոր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համայնքի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ղեկավարին</w:t>
      </w:r>
      <w:proofErr w:type="spellEnd"/>
      <w:r w:rsidRPr="00202423">
        <w:rPr>
          <w:color w:val="333333"/>
          <w:sz w:val="20"/>
          <w:szCs w:val="20"/>
        </w:rPr>
        <w:t>`</w:t>
      </w:r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202423">
        <w:rPr>
          <w:color w:val="333333"/>
          <w:sz w:val="20"/>
          <w:szCs w:val="20"/>
        </w:rPr>
        <w:t>Արսեն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Վազգենի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Եգորյանի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հետ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r w:rsidRPr="00202423">
        <w:rPr>
          <w:color w:val="333333"/>
          <w:sz w:val="20"/>
          <w:szCs w:val="20"/>
        </w:rPr>
        <w:t>ՀՀ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օրենսդրությամբ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սահմանված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կարգով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կնքել</w:t>
      </w:r>
      <w:proofErr w:type="spellEnd"/>
      <w:r w:rsidRPr="00202423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202423">
        <w:rPr>
          <w:color w:val="333333"/>
          <w:sz w:val="20"/>
          <w:szCs w:val="20"/>
        </w:rPr>
        <w:t>սպասարկման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օբեկտի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r w:rsidRPr="00202423">
        <w:rPr>
          <w:color w:val="333333"/>
          <w:sz w:val="20"/>
          <w:szCs w:val="20"/>
        </w:rPr>
        <w:t>և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հողամասի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առուվաճառք</w:t>
      </w:r>
      <w:r w:rsidRPr="00202423">
        <w:rPr>
          <w:color w:val="333333"/>
          <w:sz w:val="20"/>
          <w:szCs w:val="20"/>
        </w:rPr>
        <w:t>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պայմանագիր</w:t>
      </w:r>
      <w:proofErr w:type="spellEnd"/>
      <w:r w:rsidRPr="00202423">
        <w:rPr>
          <w:color w:val="333333"/>
          <w:sz w:val="20"/>
          <w:szCs w:val="20"/>
        </w:rPr>
        <w:t xml:space="preserve">, </w:t>
      </w:r>
      <w:proofErr w:type="spellStart"/>
      <w:r w:rsidRPr="00202423">
        <w:rPr>
          <w:color w:val="333333"/>
          <w:sz w:val="20"/>
          <w:szCs w:val="20"/>
        </w:rPr>
        <w:t>իսկ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աշխատակազմի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եկամուտների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հավաքագրման</w:t>
      </w:r>
      <w:proofErr w:type="spellEnd"/>
      <w:r w:rsidRPr="00202423">
        <w:rPr>
          <w:color w:val="333333"/>
          <w:sz w:val="20"/>
          <w:szCs w:val="20"/>
        </w:rPr>
        <w:t xml:space="preserve">, </w:t>
      </w:r>
      <w:proofErr w:type="spellStart"/>
      <w:r w:rsidRPr="00202423">
        <w:rPr>
          <w:color w:val="333333"/>
          <w:sz w:val="20"/>
          <w:szCs w:val="20"/>
        </w:rPr>
        <w:t>հաշվառման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r w:rsidRPr="00202423">
        <w:rPr>
          <w:color w:val="333333"/>
          <w:sz w:val="20"/>
          <w:szCs w:val="20"/>
        </w:rPr>
        <w:t>և</w:t>
      </w:r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գովազդի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բաժնին</w:t>
      </w:r>
      <w:proofErr w:type="spellEnd"/>
      <w:r w:rsidR="00202423" w:rsidRPr="00202423">
        <w:rPr>
          <w:rFonts w:ascii="Calibri" w:hAnsi="Calibri" w:cs="Calibri"/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հաշվառել</w:t>
      </w:r>
      <w:proofErr w:type="spellEnd"/>
      <w:r w:rsidR="00202423"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վերոնշյալ</w:t>
      </w:r>
      <w:proofErr w:type="spellEnd"/>
      <w:r w:rsidRPr="00202423">
        <w:rPr>
          <w:color w:val="333333"/>
          <w:sz w:val="20"/>
          <w:szCs w:val="20"/>
        </w:rPr>
        <w:t xml:space="preserve"> </w:t>
      </w:r>
      <w:proofErr w:type="spellStart"/>
      <w:r w:rsidRPr="00202423">
        <w:rPr>
          <w:color w:val="333333"/>
          <w:sz w:val="20"/>
          <w:szCs w:val="20"/>
        </w:rPr>
        <w:t>պայմանագիրը</w:t>
      </w:r>
      <w:proofErr w:type="spellEnd"/>
      <w:r w:rsidRPr="00202423">
        <w:rPr>
          <w:color w:val="333333"/>
          <w:sz w:val="20"/>
          <w:szCs w:val="20"/>
        </w:rPr>
        <w:t>։</w:t>
      </w:r>
      <w:r w:rsidRPr="00202423">
        <w:rPr>
          <w:rFonts w:ascii="Calibri" w:hAnsi="Calibri" w:cs="Calibri"/>
          <w:sz w:val="20"/>
          <w:szCs w:val="20"/>
        </w:rPr>
        <w:t> </w:t>
      </w:r>
    </w:p>
    <w:p w:rsidR="00202423" w:rsidRPr="00202423" w:rsidRDefault="00202423" w:rsidP="00202423">
      <w:pPr>
        <w:pStyle w:val="a3"/>
        <w:spacing w:before="0" w:beforeAutospacing="0" w:after="0" w:afterAutospacing="0"/>
        <w:ind w:left="708"/>
        <w:divId w:val="39787062"/>
        <w:rPr>
          <w:sz w:val="20"/>
          <w:lang w:val="hy-AM"/>
        </w:rPr>
      </w:pPr>
      <w:r>
        <w:rPr>
          <w:rStyle w:val="a4"/>
          <w:b w:val="0"/>
          <w:sz w:val="20"/>
          <w:szCs w:val="20"/>
        </w:rPr>
        <w:br/>
      </w:r>
      <w:r w:rsidRPr="00202423">
        <w:rPr>
          <w:sz w:val="20"/>
          <w:lang w:val="hy-AM"/>
        </w:rPr>
        <w:t>ՀԱՄԱՅՆՔԻ ՂԵԿԱՎԱՐԻ</w:t>
      </w:r>
    </w:p>
    <w:p w:rsidR="00202423" w:rsidRPr="00202423" w:rsidRDefault="00202423" w:rsidP="00202423">
      <w:pPr>
        <w:pStyle w:val="a3"/>
        <w:spacing w:before="0" w:beforeAutospacing="0" w:after="0" w:afterAutospacing="0"/>
        <w:ind w:firstLine="708"/>
        <w:divId w:val="39787062"/>
        <w:rPr>
          <w:sz w:val="20"/>
          <w:lang w:val="hy-AM"/>
        </w:rPr>
      </w:pPr>
      <w:r w:rsidRPr="00202423">
        <w:rPr>
          <w:sz w:val="20"/>
          <w:lang w:val="hy-AM"/>
        </w:rPr>
        <w:t xml:space="preserve">ՊԱՇՏՈՆԱԿԱՏԱՐ` </w:t>
      </w:r>
      <w:r w:rsidRPr="00202423">
        <w:rPr>
          <w:rFonts w:ascii="Calibri" w:hAnsi="Calibri" w:cs="Calibri"/>
          <w:sz w:val="20"/>
          <w:lang w:val="hy-AM"/>
        </w:rPr>
        <w:t> </w:t>
      </w:r>
      <w:r w:rsidRPr="00202423">
        <w:rPr>
          <w:sz w:val="20"/>
          <w:lang w:val="hy-AM"/>
        </w:rPr>
        <w:t xml:space="preserve"> </w:t>
      </w:r>
      <w:r w:rsidRPr="00202423">
        <w:rPr>
          <w:rFonts w:ascii="Calibri" w:hAnsi="Calibri" w:cs="Calibri"/>
          <w:sz w:val="20"/>
          <w:lang w:val="hy-AM"/>
        </w:rPr>
        <w:t> </w:t>
      </w:r>
      <w:r w:rsidRPr="00202423">
        <w:rPr>
          <w:sz w:val="20"/>
          <w:lang w:val="hy-AM"/>
        </w:rPr>
        <w:t xml:space="preserve"> </w:t>
      </w:r>
      <w:r w:rsidRPr="00202423">
        <w:rPr>
          <w:rFonts w:cs="GHEA Grapalat"/>
          <w:sz w:val="20"/>
          <w:lang w:val="hy-AM"/>
        </w:rPr>
        <w:t>ԱՐԿԱԴԻ</w:t>
      </w:r>
      <w:r w:rsidRPr="00202423">
        <w:rPr>
          <w:sz w:val="20"/>
          <w:lang w:val="hy-AM"/>
        </w:rPr>
        <w:t xml:space="preserve"> </w:t>
      </w:r>
      <w:r w:rsidRPr="00202423">
        <w:rPr>
          <w:rFonts w:cs="GHEA Grapalat"/>
          <w:sz w:val="20"/>
          <w:lang w:val="hy-AM"/>
        </w:rPr>
        <w:t>ՓԵԼԵՇՅԱՆ</w:t>
      </w:r>
    </w:p>
    <w:p w:rsidR="00202423" w:rsidRPr="00202423" w:rsidRDefault="00202423" w:rsidP="00202423">
      <w:pPr>
        <w:pStyle w:val="a3"/>
        <w:spacing w:before="0" w:beforeAutospacing="0" w:after="0" w:afterAutospacing="0"/>
        <w:ind w:firstLine="708"/>
        <w:divId w:val="39787062"/>
        <w:rPr>
          <w:sz w:val="20"/>
          <w:lang w:val="hy-AM"/>
        </w:rPr>
      </w:pPr>
      <w:bookmarkStart w:id="0" w:name="_GoBack"/>
      <w:bookmarkEnd w:id="0"/>
    </w:p>
    <w:p w:rsidR="00202423" w:rsidRPr="00202423" w:rsidRDefault="00202423" w:rsidP="00202423">
      <w:pPr>
        <w:pStyle w:val="a3"/>
        <w:spacing w:before="0" w:beforeAutospacing="0" w:after="0" w:afterAutospacing="0"/>
        <w:ind w:left="708"/>
        <w:divId w:val="39787062"/>
        <w:rPr>
          <w:sz w:val="20"/>
          <w:lang w:val="hy-AM"/>
        </w:rPr>
      </w:pPr>
      <w:r w:rsidRPr="00202423">
        <w:rPr>
          <w:sz w:val="20"/>
          <w:lang w:val="hy-AM"/>
        </w:rPr>
        <w:t>Ճիշտ է՝</w:t>
      </w:r>
    </w:p>
    <w:p w:rsidR="00202423" w:rsidRPr="00202423" w:rsidRDefault="00202423" w:rsidP="00202423">
      <w:pPr>
        <w:pStyle w:val="a3"/>
        <w:spacing w:before="0" w:beforeAutospacing="0" w:after="0" w:afterAutospacing="0"/>
        <w:ind w:left="708"/>
        <w:divId w:val="39787062"/>
        <w:rPr>
          <w:sz w:val="20"/>
          <w:lang w:val="hy-AM"/>
        </w:rPr>
      </w:pPr>
      <w:r w:rsidRPr="00202423">
        <w:rPr>
          <w:sz w:val="20"/>
          <w:lang w:val="hy-AM"/>
        </w:rPr>
        <w:t xml:space="preserve">ԱՇԽԱՏԱԿԱԶՄԻ  ՔԱՐՏՈՒՂԱՐ </w:t>
      </w:r>
      <w:r w:rsidRPr="00202423">
        <w:rPr>
          <w:sz w:val="20"/>
          <w:lang w:val="hy-AM"/>
        </w:rPr>
        <w:tab/>
      </w:r>
      <w:r w:rsidRPr="00202423">
        <w:rPr>
          <w:sz w:val="20"/>
          <w:lang w:val="hy-AM"/>
        </w:rPr>
        <w:tab/>
      </w:r>
      <w:r w:rsidRPr="00202423">
        <w:rPr>
          <w:sz w:val="20"/>
          <w:lang w:val="hy-AM"/>
        </w:rPr>
        <w:tab/>
      </w:r>
      <w:r w:rsidRPr="00202423">
        <w:rPr>
          <w:sz w:val="20"/>
          <w:lang w:val="hy-AM"/>
        </w:rPr>
        <w:tab/>
      </w:r>
      <w:r w:rsidRPr="00202423">
        <w:rPr>
          <w:sz w:val="20"/>
          <w:lang w:val="hy-AM"/>
        </w:rPr>
        <w:tab/>
        <w:t>Հ.ՎԻՐԱԲՅԱՆ</w:t>
      </w:r>
    </w:p>
    <w:p w:rsidR="00202423" w:rsidRDefault="00202423" w:rsidP="00202423">
      <w:pPr>
        <w:pStyle w:val="a3"/>
        <w:spacing w:before="0" w:beforeAutospacing="0" w:after="0" w:afterAutospacing="0"/>
        <w:ind w:left="708"/>
        <w:divId w:val="39787062"/>
        <w:rPr>
          <w:lang w:val="hy-AM"/>
        </w:rPr>
      </w:pPr>
    </w:p>
    <w:p w:rsidR="00417701" w:rsidRPr="00202423" w:rsidRDefault="00417701" w:rsidP="00202423">
      <w:pPr>
        <w:pStyle w:val="a3"/>
        <w:divId w:val="39787062"/>
        <w:rPr>
          <w:sz w:val="18"/>
        </w:rPr>
      </w:pPr>
    </w:p>
    <w:sectPr w:rsidR="00417701" w:rsidRPr="00202423" w:rsidSect="00202423">
      <w:pgSz w:w="11907" w:h="16839"/>
      <w:pgMar w:top="852" w:right="708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97A"/>
    <w:rsid w:val="00202423"/>
    <w:rsid w:val="00417701"/>
    <w:rsid w:val="00A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470E-B45E-40B3-94C4-6D71CF79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2024-11-13T07:14:00Z</cp:lastPrinted>
  <dcterms:created xsi:type="dcterms:W3CDTF">2024-11-13T07:12:00Z</dcterms:created>
  <dcterms:modified xsi:type="dcterms:W3CDTF">2024-11-13T07:14:00Z</dcterms:modified>
</cp:coreProperties>
</file>