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5669677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66E7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c901db304b$3a4b6f5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c901db304b$3a4b6f5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66E7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D66E73">
      <w:pPr>
        <w:pStyle w:val="a3"/>
        <w:jc w:val="center"/>
        <w:divId w:val="15669677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06 </w:t>
      </w:r>
      <w:proofErr w:type="spellStart"/>
      <w:r>
        <w:t>նոյեմբերի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2494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D66E73">
      <w:pPr>
        <w:pStyle w:val="a3"/>
        <w:jc w:val="center"/>
        <w:divId w:val="1764838315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ԵՐԵՎԱՆՅԱՆ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ԽՃՈՒՂԻ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133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ԱՐԵՎԵԼԵՅԱՆ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</w:t>
      </w:r>
      <w:r>
        <w:rPr>
          <w:sz w:val="22"/>
          <w:szCs w:val="22"/>
        </w:rPr>
        <w:t>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3072FF" w:rsidRDefault="00D66E73">
      <w:pPr>
        <w:pStyle w:val="a3"/>
        <w:jc w:val="both"/>
        <w:divId w:val="156696774"/>
        <w:rPr>
          <w:sz w:val="22"/>
          <w:szCs w:val="22"/>
        </w:rPr>
      </w:pPr>
      <w:proofErr w:type="spellStart"/>
      <w:r w:rsidRPr="003072FF">
        <w:rPr>
          <w:sz w:val="22"/>
          <w:szCs w:val="22"/>
        </w:rPr>
        <w:t>Հիմք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ընդունելով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Ֆելիքս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Վարդանի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Վարդանյանի</w:t>
      </w:r>
      <w:proofErr w:type="spellEnd"/>
      <w:r w:rsidRPr="003072FF">
        <w:rPr>
          <w:sz w:val="22"/>
          <w:szCs w:val="22"/>
        </w:rPr>
        <w:t xml:space="preserve"> 16</w:t>
      </w:r>
      <w:r w:rsidRPr="003072FF">
        <w:rPr>
          <w:rFonts w:ascii="Cambria Math" w:hAnsi="Cambria Math" w:cs="Cambria Math"/>
          <w:sz w:val="22"/>
          <w:szCs w:val="22"/>
        </w:rPr>
        <w:t>․</w:t>
      </w:r>
      <w:r w:rsidRPr="003072FF">
        <w:rPr>
          <w:sz w:val="22"/>
          <w:szCs w:val="22"/>
        </w:rPr>
        <w:t>11</w:t>
      </w:r>
      <w:r w:rsidRPr="003072FF">
        <w:rPr>
          <w:rFonts w:ascii="Cambria Math" w:hAnsi="Cambria Math" w:cs="Cambria Math"/>
          <w:sz w:val="22"/>
          <w:szCs w:val="22"/>
        </w:rPr>
        <w:t>․</w:t>
      </w:r>
      <w:r w:rsidRPr="003072FF">
        <w:rPr>
          <w:sz w:val="22"/>
          <w:szCs w:val="22"/>
        </w:rPr>
        <w:t xml:space="preserve">2023 </w:t>
      </w:r>
      <w:r w:rsidRPr="003072FF">
        <w:rPr>
          <w:sz w:val="22"/>
          <w:szCs w:val="22"/>
        </w:rPr>
        <w:t>թ</w:t>
      </w:r>
      <w:r w:rsidRPr="003072FF">
        <w:rPr>
          <w:rFonts w:ascii="Cambria Math" w:hAnsi="Cambria Math" w:cs="Cambria Math"/>
          <w:sz w:val="22"/>
          <w:szCs w:val="22"/>
        </w:rPr>
        <w:t>․</w:t>
      </w:r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թիվ</w:t>
      </w:r>
      <w:proofErr w:type="spellEnd"/>
      <w:r w:rsidRPr="003072FF">
        <w:rPr>
          <w:sz w:val="22"/>
          <w:szCs w:val="22"/>
        </w:rPr>
        <w:t xml:space="preserve"> 20123</w:t>
      </w:r>
      <w:r w:rsidRPr="003072FF">
        <w:rPr>
          <w:rFonts w:ascii="Calibri" w:hAnsi="Calibri" w:cs="Calibri"/>
          <w:sz w:val="22"/>
          <w:szCs w:val="22"/>
        </w:rPr>
        <w:t> </w:t>
      </w:r>
      <w:proofErr w:type="spellStart"/>
      <w:r w:rsidRPr="003072FF">
        <w:rPr>
          <w:sz w:val="22"/>
          <w:szCs w:val="22"/>
        </w:rPr>
        <w:t>դիմումը</w:t>
      </w:r>
      <w:proofErr w:type="spellEnd"/>
      <w:r w:rsidRPr="003072FF">
        <w:rPr>
          <w:sz w:val="22"/>
          <w:szCs w:val="22"/>
        </w:rPr>
        <w:t>,</w:t>
      </w:r>
      <w:r w:rsidRPr="003072FF">
        <w:rPr>
          <w:rFonts w:ascii="Calibri" w:hAnsi="Calibri" w:cs="Calibri"/>
          <w:sz w:val="22"/>
          <w:szCs w:val="22"/>
        </w:rPr>
        <w:t> </w:t>
      </w:r>
      <w:proofErr w:type="spellStart"/>
      <w:r w:rsidRPr="003072FF">
        <w:rPr>
          <w:sz w:val="22"/>
          <w:szCs w:val="22"/>
        </w:rPr>
        <w:t>անշարժ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գույքերի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հասցեներ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տրամադրելու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մասին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որոշման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քաղվածքը</w:t>
      </w:r>
      <w:proofErr w:type="spellEnd"/>
      <w:r w:rsidRPr="003072FF">
        <w:rPr>
          <w:sz w:val="22"/>
          <w:szCs w:val="22"/>
        </w:rPr>
        <w:t>,</w:t>
      </w:r>
      <w:r w:rsidRPr="003072FF">
        <w:rPr>
          <w:rFonts w:ascii="Calibri" w:hAnsi="Calibri" w:cs="Calibri"/>
          <w:sz w:val="22"/>
          <w:szCs w:val="22"/>
        </w:rPr>
        <w:t> </w:t>
      </w:r>
      <w:proofErr w:type="spellStart"/>
      <w:r w:rsidRPr="003072FF">
        <w:rPr>
          <w:sz w:val="22"/>
          <w:szCs w:val="22"/>
        </w:rPr>
        <w:t>հանրային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ծառայություններ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մատուցող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կազմակերպությունների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եզրակացությունները</w:t>
      </w:r>
      <w:proofErr w:type="spellEnd"/>
      <w:r w:rsidRPr="003072FF">
        <w:rPr>
          <w:sz w:val="22"/>
          <w:szCs w:val="22"/>
        </w:rPr>
        <w:t xml:space="preserve">, </w:t>
      </w:r>
      <w:proofErr w:type="spellStart"/>
      <w:r w:rsidRPr="003072FF">
        <w:rPr>
          <w:sz w:val="22"/>
          <w:szCs w:val="22"/>
        </w:rPr>
        <w:t>Տարոն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Վարդանյան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Արտուրի</w:t>
      </w:r>
      <w:proofErr w:type="spellEnd"/>
      <w:r w:rsidRPr="003072FF">
        <w:rPr>
          <w:rFonts w:ascii="Calibri" w:hAnsi="Calibri" w:cs="Calibri"/>
          <w:sz w:val="22"/>
          <w:szCs w:val="22"/>
        </w:rPr>
        <w:t> </w:t>
      </w:r>
      <w:r w:rsidRPr="003072FF">
        <w:rPr>
          <w:sz w:val="22"/>
          <w:szCs w:val="22"/>
        </w:rPr>
        <w:t>ԱՁ</w:t>
      </w:r>
      <w:r w:rsidRPr="003072FF">
        <w:rPr>
          <w:sz w:val="22"/>
          <w:szCs w:val="22"/>
        </w:rPr>
        <w:t>-</w:t>
      </w:r>
      <w:r w:rsidRPr="003072FF">
        <w:rPr>
          <w:sz w:val="22"/>
          <w:szCs w:val="22"/>
        </w:rPr>
        <w:t>ի</w:t>
      </w:r>
      <w:r w:rsidRPr="003072FF">
        <w:rPr>
          <w:rFonts w:ascii="Calibri" w:hAnsi="Calibri" w:cs="Calibri"/>
          <w:sz w:val="22"/>
          <w:szCs w:val="22"/>
        </w:rPr>
        <w:t> </w:t>
      </w:r>
      <w:proofErr w:type="spellStart"/>
      <w:r w:rsidRPr="003072FF">
        <w:rPr>
          <w:sz w:val="22"/>
          <w:szCs w:val="22"/>
        </w:rPr>
        <w:t>կողմից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տրված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հողամասի</w:t>
      </w:r>
      <w:proofErr w:type="spellEnd"/>
      <w:r w:rsidRPr="003072FF">
        <w:rPr>
          <w:sz w:val="22"/>
          <w:szCs w:val="22"/>
        </w:rPr>
        <w:t xml:space="preserve"> </w:t>
      </w:r>
      <w:r w:rsidRPr="003072FF">
        <w:rPr>
          <w:sz w:val="22"/>
          <w:szCs w:val="22"/>
        </w:rPr>
        <w:t>և</w:t>
      </w:r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շինությունների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հատակագծերը</w:t>
      </w:r>
      <w:proofErr w:type="spellEnd"/>
      <w:r w:rsidRPr="003072FF">
        <w:rPr>
          <w:sz w:val="22"/>
          <w:szCs w:val="22"/>
        </w:rPr>
        <w:t xml:space="preserve">, </w:t>
      </w:r>
      <w:proofErr w:type="spellStart"/>
      <w:r w:rsidRPr="003072FF">
        <w:rPr>
          <w:sz w:val="22"/>
          <w:szCs w:val="22"/>
        </w:rPr>
        <w:t>շինությունների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proofErr w:type="gramStart"/>
      <w:r w:rsidRPr="003072FF">
        <w:rPr>
          <w:sz w:val="22"/>
          <w:szCs w:val="22"/>
        </w:rPr>
        <w:t>բն</w:t>
      </w:r>
      <w:r w:rsidRPr="003072FF">
        <w:rPr>
          <w:sz w:val="22"/>
          <w:szCs w:val="22"/>
        </w:rPr>
        <w:t>ութագիրը</w:t>
      </w:r>
      <w:proofErr w:type="spellEnd"/>
      <w:r w:rsidRPr="003072FF">
        <w:rPr>
          <w:sz w:val="22"/>
          <w:szCs w:val="22"/>
        </w:rPr>
        <w:t>,</w:t>
      </w:r>
      <w:r w:rsidRPr="003072FF">
        <w:rPr>
          <w:rFonts w:ascii="Calibri" w:hAnsi="Calibri" w:cs="Calibri"/>
          <w:sz w:val="22"/>
          <w:szCs w:val="22"/>
        </w:rPr>
        <w:t>  </w:t>
      </w:r>
      <w:r w:rsidRPr="003072FF">
        <w:rPr>
          <w:sz w:val="22"/>
          <w:szCs w:val="22"/>
        </w:rPr>
        <w:t>ՀՀ</w:t>
      </w:r>
      <w:proofErr w:type="gram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կադաստրի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կոմիտեի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կողմից</w:t>
      </w:r>
      <w:proofErr w:type="spellEnd"/>
      <w:r w:rsidRPr="003072FF">
        <w:rPr>
          <w:sz w:val="22"/>
          <w:szCs w:val="22"/>
        </w:rPr>
        <w:t xml:space="preserve"> 14</w:t>
      </w:r>
      <w:r w:rsidRPr="003072FF">
        <w:rPr>
          <w:rFonts w:ascii="Cambria Math" w:hAnsi="Cambria Math" w:cs="Cambria Math"/>
          <w:sz w:val="22"/>
          <w:szCs w:val="22"/>
        </w:rPr>
        <w:t>․</w:t>
      </w:r>
      <w:r w:rsidRPr="003072FF">
        <w:rPr>
          <w:sz w:val="22"/>
          <w:szCs w:val="22"/>
        </w:rPr>
        <w:t>11</w:t>
      </w:r>
      <w:r w:rsidRPr="003072FF">
        <w:rPr>
          <w:rFonts w:ascii="Cambria Math" w:hAnsi="Cambria Math" w:cs="Cambria Math"/>
          <w:sz w:val="22"/>
          <w:szCs w:val="22"/>
        </w:rPr>
        <w:t>․</w:t>
      </w:r>
      <w:r w:rsidRPr="003072FF">
        <w:rPr>
          <w:sz w:val="22"/>
          <w:szCs w:val="22"/>
        </w:rPr>
        <w:t>2023</w:t>
      </w:r>
      <w:r w:rsidRPr="003072FF">
        <w:rPr>
          <w:sz w:val="22"/>
          <w:szCs w:val="22"/>
        </w:rPr>
        <w:t>թ</w:t>
      </w:r>
      <w:r w:rsidRPr="003072FF">
        <w:rPr>
          <w:rFonts w:ascii="Cambria Math" w:hAnsi="Cambria Math" w:cs="Cambria Math"/>
          <w:sz w:val="22"/>
          <w:szCs w:val="22"/>
        </w:rPr>
        <w:t>․</w:t>
      </w:r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թվականին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տրված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հաշվառման</w:t>
      </w:r>
      <w:proofErr w:type="spellEnd"/>
      <w:r w:rsidRPr="003072FF">
        <w:rPr>
          <w:sz w:val="22"/>
          <w:szCs w:val="22"/>
        </w:rPr>
        <w:t xml:space="preserve"> (</w:t>
      </w:r>
      <w:proofErr w:type="spellStart"/>
      <w:r w:rsidRPr="003072FF">
        <w:rPr>
          <w:sz w:val="22"/>
          <w:szCs w:val="22"/>
        </w:rPr>
        <w:t>չափագրման</w:t>
      </w:r>
      <w:proofErr w:type="spellEnd"/>
      <w:r w:rsidRPr="003072FF">
        <w:rPr>
          <w:sz w:val="22"/>
          <w:szCs w:val="22"/>
        </w:rPr>
        <w:t xml:space="preserve">) </w:t>
      </w:r>
      <w:proofErr w:type="spellStart"/>
      <w:r w:rsidRPr="003072FF">
        <w:rPr>
          <w:sz w:val="22"/>
          <w:szCs w:val="22"/>
        </w:rPr>
        <w:t>տվյալների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մուտքագրման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տեղեկանքը</w:t>
      </w:r>
      <w:proofErr w:type="spellEnd"/>
      <w:r w:rsidRPr="003072FF">
        <w:rPr>
          <w:sz w:val="22"/>
          <w:szCs w:val="22"/>
        </w:rPr>
        <w:t xml:space="preserve"> (</w:t>
      </w:r>
      <w:proofErr w:type="spellStart"/>
      <w:r w:rsidRPr="003072FF">
        <w:rPr>
          <w:sz w:val="22"/>
          <w:szCs w:val="22"/>
        </w:rPr>
        <w:t>ծածկագիր</w:t>
      </w:r>
      <w:proofErr w:type="spellEnd"/>
      <w:r w:rsidRPr="003072FF">
        <w:rPr>
          <w:sz w:val="22"/>
          <w:szCs w:val="22"/>
        </w:rPr>
        <w:t>։</w:t>
      </w:r>
      <w:r w:rsidRPr="003072FF">
        <w:rPr>
          <w:sz w:val="22"/>
          <w:szCs w:val="22"/>
        </w:rPr>
        <w:t xml:space="preserve"> 2023TYPKLM), 16</w:t>
      </w:r>
      <w:r w:rsidRPr="003072FF">
        <w:rPr>
          <w:rFonts w:ascii="Cambria Math" w:hAnsi="Cambria Math" w:cs="Cambria Math"/>
          <w:sz w:val="22"/>
          <w:szCs w:val="22"/>
        </w:rPr>
        <w:t>․</w:t>
      </w:r>
      <w:r w:rsidRPr="003072FF">
        <w:rPr>
          <w:sz w:val="22"/>
          <w:szCs w:val="22"/>
        </w:rPr>
        <w:t>10</w:t>
      </w:r>
      <w:r w:rsidRPr="003072FF">
        <w:rPr>
          <w:rFonts w:ascii="Cambria Math" w:hAnsi="Cambria Math" w:cs="Cambria Math"/>
          <w:sz w:val="22"/>
          <w:szCs w:val="22"/>
        </w:rPr>
        <w:t>․</w:t>
      </w:r>
      <w:r w:rsidRPr="003072FF">
        <w:rPr>
          <w:sz w:val="22"/>
          <w:szCs w:val="22"/>
        </w:rPr>
        <w:t xml:space="preserve">2024 </w:t>
      </w:r>
      <w:proofErr w:type="spellStart"/>
      <w:r w:rsidRPr="003072FF">
        <w:rPr>
          <w:sz w:val="22"/>
          <w:szCs w:val="22"/>
        </w:rPr>
        <w:t>թվականի</w:t>
      </w:r>
      <w:proofErr w:type="spellEnd"/>
      <w:r w:rsidRPr="003072FF">
        <w:rPr>
          <w:rFonts w:ascii="Calibri" w:hAnsi="Calibri" w:cs="Calibri"/>
          <w:sz w:val="22"/>
          <w:szCs w:val="22"/>
        </w:rPr>
        <w:t> </w:t>
      </w:r>
      <w:r w:rsidRPr="003072FF">
        <w:rPr>
          <w:rFonts w:cs="GHEA Grapalat"/>
          <w:sz w:val="22"/>
          <w:szCs w:val="22"/>
        </w:rPr>
        <w:t>«</w:t>
      </w:r>
      <w:proofErr w:type="spellStart"/>
      <w:r w:rsidRPr="003072FF">
        <w:rPr>
          <w:sz w:val="22"/>
          <w:szCs w:val="22"/>
        </w:rPr>
        <w:t>Վանաձոր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նախագծող</w:t>
      </w:r>
      <w:proofErr w:type="spellEnd"/>
      <w:r w:rsidRPr="003072FF">
        <w:rPr>
          <w:sz w:val="22"/>
          <w:szCs w:val="22"/>
        </w:rPr>
        <w:t xml:space="preserve">» </w:t>
      </w:r>
      <w:r w:rsidRPr="003072FF">
        <w:rPr>
          <w:sz w:val="22"/>
          <w:szCs w:val="22"/>
        </w:rPr>
        <w:t>ՍՊԸ</w:t>
      </w:r>
      <w:r w:rsidRPr="003072FF">
        <w:rPr>
          <w:sz w:val="22"/>
          <w:szCs w:val="22"/>
        </w:rPr>
        <w:t>-</w:t>
      </w:r>
      <w:r w:rsidRPr="003072FF">
        <w:rPr>
          <w:sz w:val="22"/>
          <w:szCs w:val="22"/>
        </w:rPr>
        <w:t>ի</w:t>
      </w:r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կողմից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տրված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շինությունների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տեխնիկական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վիճակի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վերաբերյալ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թիվ</w:t>
      </w:r>
      <w:proofErr w:type="spellEnd"/>
      <w:r w:rsidRPr="003072FF">
        <w:rPr>
          <w:sz w:val="22"/>
          <w:szCs w:val="22"/>
        </w:rPr>
        <w:t xml:space="preserve"> </w:t>
      </w:r>
      <w:r w:rsidRPr="003072FF">
        <w:rPr>
          <w:sz w:val="22"/>
          <w:szCs w:val="22"/>
        </w:rPr>
        <w:t>Վն</w:t>
      </w:r>
      <w:r w:rsidRPr="003072FF">
        <w:rPr>
          <w:sz w:val="22"/>
          <w:szCs w:val="22"/>
        </w:rPr>
        <w:t>-126/</w:t>
      </w:r>
      <w:r w:rsidRPr="003072FF">
        <w:rPr>
          <w:sz w:val="22"/>
          <w:szCs w:val="22"/>
        </w:rPr>
        <w:t>24</w:t>
      </w:r>
      <w:r w:rsidRPr="003072FF">
        <w:rPr>
          <w:sz w:val="22"/>
          <w:szCs w:val="22"/>
        </w:rPr>
        <w:t>ա</w:t>
      </w:r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եզրակացությունը</w:t>
      </w:r>
      <w:proofErr w:type="spellEnd"/>
      <w:r w:rsidRPr="003072FF">
        <w:rPr>
          <w:sz w:val="22"/>
          <w:szCs w:val="22"/>
        </w:rPr>
        <w:t>,</w:t>
      </w:r>
      <w:r w:rsidRPr="003072FF">
        <w:rPr>
          <w:rFonts w:ascii="Calibri" w:hAnsi="Calibri" w:cs="Calibri"/>
          <w:sz w:val="22"/>
          <w:szCs w:val="22"/>
        </w:rPr>
        <w:t> </w:t>
      </w:r>
      <w:r w:rsidRPr="003072FF">
        <w:rPr>
          <w:sz w:val="22"/>
          <w:szCs w:val="22"/>
        </w:rPr>
        <w:t>13.05.2024</w:t>
      </w:r>
      <w:r w:rsidRPr="003072FF">
        <w:rPr>
          <w:sz w:val="22"/>
          <w:szCs w:val="22"/>
        </w:rPr>
        <w:t>թ</w:t>
      </w:r>
      <w:r w:rsidRPr="003072FF">
        <w:rPr>
          <w:rFonts w:ascii="Cambria Math" w:hAnsi="Cambria Math" w:cs="Cambria Math"/>
          <w:sz w:val="22"/>
          <w:szCs w:val="22"/>
        </w:rPr>
        <w:t>․</w:t>
      </w:r>
      <w:r w:rsidRPr="003072FF">
        <w:rPr>
          <w:rFonts w:ascii="Calibri" w:hAnsi="Calibri" w:cs="Calibri"/>
          <w:sz w:val="22"/>
          <w:szCs w:val="22"/>
        </w:rPr>
        <w:t> </w:t>
      </w:r>
      <w:proofErr w:type="spellStart"/>
      <w:r w:rsidRPr="003072FF">
        <w:rPr>
          <w:sz w:val="22"/>
          <w:szCs w:val="22"/>
        </w:rPr>
        <w:t>Վանաձոր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համայնքի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ավագանու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թիվ</w:t>
      </w:r>
      <w:proofErr w:type="spellEnd"/>
      <w:r w:rsidRPr="003072FF">
        <w:rPr>
          <w:sz w:val="22"/>
          <w:szCs w:val="22"/>
        </w:rPr>
        <w:t xml:space="preserve"> 31 </w:t>
      </w:r>
      <w:proofErr w:type="spellStart"/>
      <w:r w:rsidRPr="003072FF">
        <w:rPr>
          <w:sz w:val="22"/>
          <w:szCs w:val="22"/>
        </w:rPr>
        <w:t>որոշումը</w:t>
      </w:r>
      <w:proofErr w:type="spellEnd"/>
      <w:r w:rsidRPr="003072FF">
        <w:rPr>
          <w:sz w:val="22"/>
          <w:szCs w:val="22"/>
        </w:rPr>
        <w:t>,</w:t>
      </w:r>
      <w:r w:rsidRPr="003072FF">
        <w:rPr>
          <w:rFonts w:ascii="Calibri" w:hAnsi="Calibri" w:cs="Calibri"/>
          <w:sz w:val="22"/>
          <w:szCs w:val="22"/>
        </w:rPr>
        <w:t> </w:t>
      </w:r>
      <w:proofErr w:type="spellStart"/>
      <w:r w:rsidRPr="003072FF">
        <w:rPr>
          <w:sz w:val="22"/>
          <w:szCs w:val="22"/>
        </w:rPr>
        <w:t>ղեկավարվելով</w:t>
      </w:r>
      <w:proofErr w:type="spellEnd"/>
      <w:r w:rsidRPr="003072FF">
        <w:rPr>
          <w:rFonts w:ascii="Calibri" w:hAnsi="Calibri" w:cs="Calibri"/>
          <w:sz w:val="22"/>
          <w:szCs w:val="22"/>
        </w:rPr>
        <w:t> </w:t>
      </w:r>
      <w:r w:rsidRPr="003072FF">
        <w:rPr>
          <w:sz w:val="22"/>
          <w:szCs w:val="22"/>
        </w:rPr>
        <w:t>ՀՀ</w:t>
      </w:r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կառավարության</w:t>
      </w:r>
      <w:proofErr w:type="spellEnd"/>
      <w:r w:rsidRPr="003072FF">
        <w:rPr>
          <w:sz w:val="22"/>
          <w:szCs w:val="22"/>
        </w:rPr>
        <w:t xml:space="preserve"> 2006</w:t>
      </w:r>
      <w:r w:rsidRPr="003072FF">
        <w:rPr>
          <w:sz w:val="22"/>
          <w:szCs w:val="22"/>
        </w:rPr>
        <w:t>թ</w:t>
      </w:r>
      <w:r w:rsidRPr="003072FF">
        <w:rPr>
          <w:sz w:val="22"/>
          <w:szCs w:val="22"/>
        </w:rPr>
        <w:t xml:space="preserve">. </w:t>
      </w:r>
      <w:proofErr w:type="spellStart"/>
      <w:r w:rsidRPr="003072FF">
        <w:rPr>
          <w:sz w:val="22"/>
          <w:szCs w:val="22"/>
        </w:rPr>
        <w:t>մայիսի</w:t>
      </w:r>
      <w:proofErr w:type="spellEnd"/>
      <w:r w:rsidRPr="003072FF">
        <w:rPr>
          <w:sz w:val="22"/>
          <w:szCs w:val="22"/>
        </w:rPr>
        <w:t xml:space="preserve"> 18-</w:t>
      </w:r>
      <w:r w:rsidRPr="003072FF">
        <w:rPr>
          <w:sz w:val="22"/>
          <w:szCs w:val="22"/>
        </w:rPr>
        <w:t>ի</w:t>
      </w:r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թիվ</w:t>
      </w:r>
      <w:proofErr w:type="spellEnd"/>
      <w:r w:rsidRPr="003072FF">
        <w:rPr>
          <w:sz w:val="22"/>
          <w:szCs w:val="22"/>
        </w:rPr>
        <w:t xml:space="preserve"> 731-</w:t>
      </w:r>
      <w:r w:rsidRPr="003072FF">
        <w:rPr>
          <w:sz w:val="22"/>
          <w:szCs w:val="22"/>
        </w:rPr>
        <w:t>Ն</w:t>
      </w:r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որոշմամբ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հաստատված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կարգով</w:t>
      </w:r>
      <w:proofErr w:type="spellEnd"/>
      <w:r w:rsidRPr="003072FF">
        <w:rPr>
          <w:sz w:val="22"/>
          <w:szCs w:val="22"/>
        </w:rPr>
        <w:t xml:space="preserve">, </w:t>
      </w:r>
      <w:r w:rsidRPr="003072FF">
        <w:rPr>
          <w:sz w:val="22"/>
          <w:szCs w:val="22"/>
        </w:rPr>
        <w:t>ՀՀ</w:t>
      </w:r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կառավարության</w:t>
      </w:r>
      <w:proofErr w:type="spellEnd"/>
      <w:r w:rsidRPr="003072FF">
        <w:rPr>
          <w:sz w:val="22"/>
          <w:szCs w:val="22"/>
        </w:rPr>
        <w:t xml:space="preserve"> 2006</w:t>
      </w:r>
      <w:r w:rsidRPr="003072FF">
        <w:rPr>
          <w:sz w:val="22"/>
          <w:szCs w:val="22"/>
        </w:rPr>
        <w:t>թ</w:t>
      </w:r>
      <w:r w:rsidRPr="003072FF">
        <w:rPr>
          <w:sz w:val="22"/>
          <w:szCs w:val="22"/>
        </w:rPr>
        <w:t xml:space="preserve">. </w:t>
      </w:r>
      <w:proofErr w:type="spellStart"/>
      <w:r w:rsidRPr="003072FF">
        <w:rPr>
          <w:sz w:val="22"/>
          <w:szCs w:val="22"/>
        </w:rPr>
        <w:t>մայիսի</w:t>
      </w:r>
      <w:proofErr w:type="spellEnd"/>
      <w:r w:rsidRPr="003072FF">
        <w:rPr>
          <w:sz w:val="22"/>
          <w:szCs w:val="22"/>
        </w:rPr>
        <w:t xml:space="preserve"> 18-</w:t>
      </w:r>
      <w:r w:rsidRPr="003072FF">
        <w:rPr>
          <w:sz w:val="22"/>
          <w:szCs w:val="22"/>
        </w:rPr>
        <w:t>ի</w:t>
      </w:r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թիվ</w:t>
      </w:r>
      <w:proofErr w:type="spellEnd"/>
      <w:r w:rsidRPr="003072FF">
        <w:rPr>
          <w:sz w:val="22"/>
          <w:szCs w:val="22"/>
        </w:rPr>
        <w:t xml:space="preserve"> 912-</w:t>
      </w:r>
      <w:r w:rsidRPr="003072FF">
        <w:rPr>
          <w:sz w:val="22"/>
          <w:szCs w:val="22"/>
        </w:rPr>
        <w:t>Ն</w:t>
      </w:r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որոշմամբ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հաստատված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կարգի</w:t>
      </w:r>
      <w:proofErr w:type="spellEnd"/>
      <w:r w:rsidRPr="003072FF">
        <w:rPr>
          <w:sz w:val="22"/>
          <w:szCs w:val="22"/>
        </w:rPr>
        <w:t xml:space="preserve"> 33-</w:t>
      </w:r>
      <w:r w:rsidRPr="003072FF">
        <w:rPr>
          <w:sz w:val="22"/>
          <w:szCs w:val="22"/>
        </w:rPr>
        <w:t>րդ</w:t>
      </w:r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կետով</w:t>
      </w:r>
      <w:proofErr w:type="spellEnd"/>
      <w:r w:rsidRPr="003072FF">
        <w:rPr>
          <w:sz w:val="22"/>
          <w:szCs w:val="22"/>
        </w:rPr>
        <w:t>,</w:t>
      </w:r>
      <w:r w:rsidRPr="003072FF">
        <w:rPr>
          <w:rFonts w:ascii="Calibri" w:hAnsi="Calibri" w:cs="Calibri"/>
          <w:sz w:val="22"/>
          <w:szCs w:val="22"/>
        </w:rPr>
        <w:t> </w:t>
      </w:r>
      <w:r w:rsidRPr="003072FF">
        <w:rPr>
          <w:sz w:val="22"/>
          <w:szCs w:val="22"/>
        </w:rPr>
        <w:t>ՀՀ</w:t>
      </w:r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կառավա</w:t>
      </w:r>
      <w:r w:rsidRPr="003072FF">
        <w:rPr>
          <w:sz w:val="22"/>
          <w:szCs w:val="22"/>
        </w:rPr>
        <w:t>րության</w:t>
      </w:r>
      <w:proofErr w:type="spellEnd"/>
      <w:r w:rsidRPr="003072FF">
        <w:rPr>
          <w:sz w:val="22"/>
          <w:szCs w:val="22"/>
        </w:rPr>
        <w:t xml:space="preserve"> 2021</w:t>
      </w:r>
      <w:r w:rsidRPr="003072FF">
        <w:rPr>
          <w:sz w:val="22"/>
          <w:szCs w:val="22"/>
        </w:rPr>
        <w:t>թ</w:t>
      </w:r>
      <w:r w:rsidRPr="003072FF">
        <w:rPr>
          <w:sz w:val="22"/>
          <w:szCs w:val="22"/>
        </w:rPr>
        <w:t xml:space="preserve">. </w:t>
      </w:r>
      <w:proofErr w:type="spellStart"/>
      <w:r w:rsidRPr="003072FF">
        <w:rPr>
          <w:sz w:val="22"/>
          <w:szCs w:val="22"/>
        </w:rPr>
        <w:t>փետրվարի</w:t>
      </w:r>
      <w:proofErr w:type="spellEnd"/>
      <w:r w:rsidRPr="003072FF">
        <w:rPr>
          <w:sz w:val="22"/>
          <w:szCs w:val="22"/>
        </w:rPr>
        <w:t xml:space="preserve"> 25-</w:t>
      </w:r>
      <w:r w:rsidRPr="003072FF">
        <w:rPr>
          <w:sz w:val="22"/>
          <w:szCs w:val="22"/>
        </w:rPr>
        <w:t>ի</w:t>
      </w:r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թիվ</w:t>
      </w:r>
      <w:proofErr w:type="spellEnd"/>
      <w:r w:rsidRPr="003072FF">
        <w:rPr>
          <w:sz w:val="22"/>
          <w:szCs w:val="22"/>
        </w:rPr>
        <w:t xml:space="preserve"> 233-</w:t>
      </w:r>
      <w:r w:rsidRPr="003072FF">
        <w:rPr>
          <w:sz w:val="22"/>
          <w:szCs w:val="22"/>
        </w:rPr>
        <w:t>Ն</w:t>
      </w:r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որոշմամբ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հաստատված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կարգի</w:t>
      </w:r>
      <w:proofErr w:type="spellEnd"/>
      <w:r w:rsidRPr="003072FF">
        <w:rPr>
          <w:sz w:val="22"/>
          <w:szCs w:val="22"/>
        </w:rPr>
        <w:t xml:space="preserve"> 29-</w:t>
      </w:r>
      <w:r w:rsidRPr="003072FF">
        <w:rPr>
          <w:sz w:val="22"/>
          <w:szCs w:val="22"/>
        </w:rPr>
        <w:t>րդ</w:t>
      </w:r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կետի</w:t>
      </w:r>
      <w:proofErr w:type="spellEnd"/>
      <w:r w:rsidRPr="003072FF">
        <w:rPr>
          <w:sz w:val="22"/>
          <w:szCs w:val="22"/>
        </w:rPr>
        <w:t xml:space="preserve"> 1-</w:t>
      </w:r>
      <w:r w:rsidRPr="003072FF">
        <w:rPr>
          <w:sz w:val="22"/>
          <w:szCs w:val="22"/>
        </w:rPr>
        <w:t>ին</w:t>
      </w:r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ենթակետով</w:t>
      </w:r>
      <w:proofErr w:type="spellEnd"/>
      <w:r w:rsidRPr="003072FF">
        <w:rPr>
          <w:sz w:val="22"/>
          <w:szCs w:val="22"/>
        </w:rPr>
        <w:t>՝</w:t>
      </w:r>
      <w:r w:rsidRPr="003072FF">
        <w:rPr>
          <w:rFonts w:ascii="Calibri" w:hAnsi="Calibri" w:cs="Calibri"/>
          <w:sz w:val="22"/>
          <w:szCs w:val="22"/>
        </w:rPr>
        <w:t> </w:t>
      </w:r>
      <w:proofErr w:type="spellStart"/>
      <w:r w:rsidRPr="003072FF">
        <w:rPr>
          <w:rStyle w:val="a5"/>
          <w:b/>
          <w:bCs/>
          <w:sz w:val="22"/>
          <w:szCs w:val="22"/>
        </w:rPr>
        <w:t>որոշում</w:t>
      </w:r>
      <w:proofErr w:type="spellEnd"/>
      <w:r w:rsidRPr="003072FF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3072FF">
        <w:rPr>
          <w:rStyle w:val="a5"/>
          <w:b/>
          <w:bCs/>
          <w:sz w:val="22"/>
          <w:szCs w:val="22"/>
        </w:rPr>
        <w:t>եմ</w:t>
      </w:r>
      <w:proofErr w:type="spellEnd"/>
      <w:r w:rsidRPr="003072FF">
        <w:rPr>
          <w:rStyle w:val="a5"/>
          <w:b/>
          <w:bCs/>
          <w:sz w:val="22"/>
          <w:szCs w:val="22"/>
        </w:rPr>
        <w:t>.</w:t>
      </w:r>
    </w:p>
    <w:p w:rsidR="00000000" w:rsidRPr="003072FF" w:rsidRDefault="003072FF">
      <w:pPr>
        <w:pStyle w:val="a3"/>
        <w:jc w:val="both"/>
        <w:divId w:val="156696774"/>
        <w:rPr>
          <w:sz w:val="22"/>
          <w:szCs w:val="22"/>
        </w:rPr>
      </w:pPr>
      <w:r>
        <w:rPr>
          <w:sz w:val="22"/>
          <w:szCs w:val="22"/>
        </w:rPr>
        <w:t>1.</w:t>
      </w:r>
      <w:r w:rsidR="00D66E73" w:rsidRPr="003072FF">
        <w:rPr>
          <w:sz w:val="22"/>
          <w:szCs w:val="22"/>
        </w:rPr>
        <w:t>Ճանաչել</w:t>
      </w:r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Վանաձոր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համայնքի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սեփականության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իրավունքը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Վանաձոր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համայնքի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Վանաձոր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քաղաքի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Երևանյան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խճուղի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թիվ</w:t>
      </w:r>
      <w:proofErr w:type="spellEnd"/>
      <w:r w:rsidR="00D66E73" w:rsidRPr="003072FF">
        <w:rPr>
          <w:sz w:val="22"/>
          <w:szCs w:val="22"/>
        </w:rPr>
        <w:t xml:space="preserve"> 133 </w:t>
      </w:r>
      <w:proofErr w:type="spellStart"/>
      <w:r w:rsidR="00D66E73" w:rsidRPr="003072FF">
        <w:rPr>
          <w:sz w:val="22"/>
          <w:szCs w:val="22"/>
        </w:rPr>
        <w:t>շենքի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արևելյան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մասում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ինքնակամ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կառուցված</w:t>
      </w:r>
      <w:proofErr w:type="spellEnd"/>
      <w:r w:rsidR="00D66E73" w:rsidRPr="003072FF">
        <w:rPr>
          <w:sz w:val="22"/>
          <w:szCs w:val="22"/>
        </w:rPr>
        <w:t xml:space="preserve">, </w:t>
      </w:r>
      <w:r w:rsidR="00D66E73" w:rsidRPr="003072FF">
        <w:rPr>
          <w:sz w:val="22"/>
          <w:szCs w:val="22"/>
        </w:rPr>
        <w:t>ՀՀ</w:t>
      </w:r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քաղաքացիական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օրենսգրքի</w:t>
      </w:r>
      <w:proofErr w:type="spellEnd"/>
      <w:r w:rsidR="00D66E73" w:rsidRPr="003072FF">
        <w:rPr>
          <w:sz w:val="22"/>
          <w:szCs w:val="22"/>
        </w:rPr>
        <w:t xml:space="preserve"> 188-</w:t>
      </w:r>
      <w:r w:rsidR="00D66E73" w:rsidRPr="003072FF">
        <w:rPr>
          <w:sz w:val="22"/>
          <w:szCs w:val="22"/>
        </w:rPr>
        <w:t>րդ</w:t>
      </w:r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հոդվածի</w:t>
      </w:r>
      <w:proofErr w:type="spellEnd"/>
      <w:r w:rsidR="00D66E73" w:rsidRPr="003072FF">
        <w:rPr>
          <w:sz w:val="22"/>
          <w:szCs w:val="22"/>
        </w:rPr>
        <w:t xml:space="preserve"> 5-</w:t>
      </w:r>
      <w:r w:rsidR="00D66E73" w:rsidRPr="003072FF">
        <w:rPr>
          <w:sz w:val="22"/>
          <w:szCs w:val="22"/>
        </w:rPr>
        <w:t>րդ</w:t>
      </w:r>
      <w:r w:rsidR="00D66E73" w:rsidRPr="003072FF">
        <w:rPr>
          <w:rFonts w:ascii="Calibri" w:hAnsi="Calibri" w:cs="Calibri"/>
          <w:sz w:val="22"/>
          <w:szCs w:val="22"/>
        </w:rPr>
        <w:t> </w:t>
      </w:r>
      <w:proofErr w:type="spellStart"/>
      <w:r w:rsidR="00D66E73" w:rsidRPr="003072FF">
        <w:rPr>
          <w:sz w:val="22"/>
          <w:szCs w:val="22"/>
        </w:rPr>
        <w:t>մասով</w:t>
      </w:r>
      <w:proofErr w:type="spellEnd"/>
      <w:r w:rsidR="00D66E73" w:rsidRPr="003072FF">
        <w:rPr>
          <w:rFonts w:ascii="Calibri" w:hAnsi="Calibri" w:cs="Calibri"/>
          <w:sz w:val="22"/>
          <w:szCs w:val="22"/>
        </w:rPr>
        <w:t> </w:t>
      </w:r>
      <w:proofErr w:type="spellStart"/>
      <w:r w:rsidR="00D66E73" w:rsidRPr="003072FF">
        <w:rPr>
          <w:sz w:val="22"/>
          <w:szCs w:val="22"/>
        </w:rPr>
        <w:t>սահմանված</w:t>
      </w:r>
      <w:proofErr w:type="spellEnd"/>
      <w:r w:rsidR="00D66E73" w:rsidRPr="003072FF">
        <w:rPr>
          <w:rFonts w:ascii="Calibri" w:hAnsi="Calibri" w:cs="Calibri"/>
          <w:sz w:val="22"/>
          <w:szCs w:val="22"/>
        </w:rPr>
        <w:t> </w:t>
      </w:r>
      <w:proofErr w:type="spellStart"/>
      <w:r w:rsidR="00D66E73" w:rsidRPr="003072FF">
        <w:rPr>
          <w:sz w:val="22"/>
          <w:szCs w:val="22"/>
        </w:rPr>
        <w:t>օրինականացման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պայմաններին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համապատասխանող</w:t>
      </w:r>
      <w:proofErr w:type="spellEnd"/>
      <w:r w:rsidR="00D66E73" w:rsidRPr="003072FF">
        <w:rPr>
          <w:sz w:val="22"/>
          <w:szCs w:val="22"/>
        </w:rPr>
        <w:t xml:space="preserve"> 29</w:t>
      </w:r>
      <w:r w:rsidR="00D66E73" w:rsidRPr="003072FF">
        <w:rPr>
          <w:rFonts w:ascii="Cambria Math" w:hAnsi="Cambria Math" w:cs="Cambria Math"/>
          <w:sz w:val="22"/>
          <w:szCs w:val="22"/>
        </w:rPr>
        <w:t>․</w:t>
      </w:r>
      <w:r w:rsidR="00D66E73" w:rsidRPr="003072FF">
        <w:rPr>
          <w:sz w:val="22"/>
          <w:szCs w:val="22"/>
        </w:rPr>
        <w:t>2</w:t>
      </w:r>
      <w:r w:rsidR="00D66E73" w:rsidRPr="003072FF">
        <w:rPr>
          <w:sz w:val="22"/>
          <w:szCs w:val="22"/>
        </w:rPr>
        <w:t>քմ</w:t>
      </w:r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արտաքին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մակերեսով</w:t>
      </w:r>
      <w:proofErr w:type="spellEnd"/>
      <w:r w:rsidR="00D66E73" w:rsidRPr="003072FF">
        <w:rPr>
          <w:sz w:val="22"/>
          <w:szCs w:val="22"/>
        </w:rPr>
        <w:t xml:space="preserve"> (</w:t>
      </w:r>
      <w:proofErr w:type="spellStart"/>
      <w:r w:rsidR="00D66E73" w:rsidRPr="003072FF">
        <w:rPr>
          <w:sz w:val="22"/>
          <w:szCs w:val="22"/>
        </w:rPr>
        <w:t>ներքին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մակերեսը</w:t>
      </w:r>
      <w:proofErr w:type="spellEnd"/>
      <w:r w:rsidR="00D66E73" w:rsidRPr="003072FF">
        <w:rPr>
          <w:sz w:val="22"/>
          <w:szCs w:val="22"/>
        </w:rPr>
        <w:t>՝</w:t>
      </w:r>
      <w:r w:rsidR="00D66E73" w:rsidRPr="003072FF">
        <w:rPr>
          <w:sz w:val="22"/>
          <w:szCs w:val="22"/>
        </w:rPr>
        <w:t xml:space="preserve"> 25</w:t>
      </w:r>
      <w:r w:rsidR="00D66E73" w:rsidRPr="003072FF">
        <w:rPr>
          <w:rFonts w:ascii="Cambria Math" w:hAnsi="Cambria Math" w:cs="Cambria Math"/>
          <w:sz w:val="22"/>
          <w:szCs w:val="22"/>
        </w:rPr>
        <w:t>․</w:t>
      </w:r>
      <w:r w:rsidR="00D66E73" w:rsidRPr="003072FF">
        <w:rPr>
          <w:sz w:val="22"/>
          <w:szCs w:val="22"/>
        </w:rPr>
        <w:t>9</w:t>
      </w:r>
      <w:proofErr w:type="gramStart"/>
      <w:r w:rsidR="00D66E73" w:rsidRPr="003072FF">
        <w:rPr>
          <w:sz w:val="22"/>
          <w:szCs w:val="22"/>
        </w:rPr>
        <w:t>քմ</w:t>
      </w:r>
      <w:r w:rsidR="00D66E73" w:rsidRPr="003072FF">
        <w:rPr>
          <w:sz w:val="22"/>
          <w:szCs w:val="22"/>
        </w:rPr>
        <w:t>)</w:t>
      </w:r>
      <w:r w:rsidR="00D66E73" w:rsidRPr="003072FF">
        <w:rPr>
          <w:rFonts w:ascii="Calibri" w:hAnsi="Calibri" w:cs="Calibri"/>
          <w:sz w:val="22"/>
          <w:szCs w:val="22"/>
        </w:rPr>
        <w:t> </w:t>
      </w:r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ավտոտնակի</w:t>
      </w:r>
      <w:proofErr w:type="spellEnd"/>
      <w:proofErr w:type="gramEnd"/>
      <w:r w:rsidR="00D66E73" w:rsidRPr="003072FF">
        <w:rPr>
          <w:sz w:val="22"/>
          <w:szCs w:val="22"/>
        </w:rPr>
        <w:t xml:space="preserve"> </w:t>
      </w:r>
      <w:r w:rsidR="00D66E73" w:rsidRPr="003072FF">
        <w:rPr>
          <w:sz w:val="22"/>
          <w:szCs w:val="22"/>
        </w:rPr>
        <w:t>և</w:t>
      </w:r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դրանով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զբաղեցված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ու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սպասարկման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համար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անհրաժեշտ</w:t>
      </w:r>
      <w:proofErr w:type="spellEnd"/>
      <w:r w:rsidR="00D66E73" w:rsidRPr="003072FF">
        <w:rPr>
          <w:sz w:val="22"/>
          <w:szCs w:val="22"/>
        </w:rPr>
        <w:t xml:space="preserve">, </w:t>
      </w:r>
      <w:r w:rsidR="00D66E73" w:rsidRPr="003072FF">
        <w:rPr>
          <w:sz w:val="22"/>
          <w:szCs w:val="22"/>
        </w:rPr>
        <w:t>ՀՀ</w:t>
      </w:r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հողային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օրենսգրքի</w:t>
      </w:r>
      <w:proofErr w:type="spellEnd"/>
      <w:r w:rsidR="00D66E73" w:rsidRPr="003072FF">
        <w:rPr>
          <w:sz w:val="22"/>
          <w:szCs w:val="22"/>
        </w:rPr>
        <w:t xml:space="preserve"> 60-</w:t>
      </w:r>
      <w:r w:rsidR="00D66E73" w:rsidRPr="003072FF">
        <w:rPr>
          <w:sz w:val="22"/>
          <w:szCs w:val="22"/>
        </w:rPr>
        <w:t>րդ</w:t>
      </w:r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հոդվածով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սահմանվա</w:t>
      </w:r>
      <w:r w:rsidR="00D66E73" w:rsidRPr="003072FF">
        <w:rPr>
          <w:sz w:val="22"/>
          <w:szCs w:val="22"/>
        </w:rPr>
        <w:t>ծ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հողամասերի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թվին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չդասվող</w:t>
      </w:r>
      <w:proofErr w:type="spellEnd"/>
      <w:r w:rsidR="00D66E73" w:rsidRPr="003072FF">
        <w:rPr>
          <w:sz w:val="22"/>
          <w:szCs w:val="22"/>
        </w:rPr>
        <w:t xml:space="preserve"> 29,2</w:t>
      </w:r>
      <w:r w:rsidR="00D66E73" w:rsidRPr="003072FF">
        <w:rPr>
          <w:sz w:val="22"/>
          <w:szCs w:val="22"/>
        </w:rPr>
        <w:t>քմ</w:t>
      </w:r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մակերեսով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հողամասի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նկատմամբ</w:t>
      </w:r>
      <w:proofErr w:type="spellEnd"/>
      <w:r w:rsidR="00D66E73" w:rsidRPr="003072FF">
        <w:rPr>
          <w:sz w:val="22"/>
          <w:szCs w:val="22"/>
        </w:rPr>
        <w:t xml:space="preserve">` </w:t>
      </w:r>
      <w:proofErr w:type="spellStart"/>
      <w:r w:rsidR="00D66E73" w:rsidRPr="003072FF">
        <w:rPr>
          <w:sz w:val="22"/>
          <w:szCs w:val="22"/>
        </w:rPr>
        <w:t>համաձայն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հատակագծի</w:t>
      </w:r>
      <w:proofErr w:type="spellEnd"/>
      <w:r w:rsidR="00D66E73" w:rsidRPr="003072FF">
        <w:rPr>
          <w:sz w:val="22"/>
          <w:szCs w:val="22"/>
        </w:rPr>
        <w:t>:</w:t>
      </w:r>
    </w:p>
    <w:p w:rsidR="00000000" w:rsidRPr="003072FF" w:rsidRDefault="003072FF">
      <w:pPr>
        <w:pStyle w:val="a3"/>
        <w:jc w:val="both"/>
        <w:divId w:val="156696774"/>
        <w:rPr>
          <w:sz w:val="22"/>
          <w:szCs w:val="22"/>
        </w:rPr>
      </w:pPr>
      <w:r>
        <w:rPr>
          <w:sz w:val="22"/>
          <w:szCs w:val="22"/>
        </w:rPr>
        <w:t>2.</w:t>
      </w:r>
      <w:r w:rsidR="00D66E73" w:rsidRPr="003072FF">
        <w:rPr>
          <w:sz w:val="22"/>
          <w:szCs w:val="22"/>
        </w:rPr>
        <w:t>Ճանաչել</w:t>
      </w:r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օրինական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սույն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որոշման</w:t>
      </w:r>
      <w:proofErr w:type="spellEnd"/>
      <w:r w:rsidR="00D66E73" w:rsidRPr="003072FF">
        <w:rPr>
          <w:sz w:val="22"/>
          <w:szCs w:val="22"/>
        </w:rPr>
        <w:t xml:space="preserve"> 1-</w:t>
      </w:r>
      <w:r w:rsidR="00D66E73" w:rsidRPr="003072FF">
        <w:rPr>
          <w:sz w:val="22"/>
          <w:szCs w:val="22"/>
        </w:rPr>
        <w:t>ին</w:t>
      </w:r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կետում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նշված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բնակելի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գործառնական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նշանակությամբ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ինքնակամ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կառույցը</w:t>
      </w:r>
      <w:proofErr w:type="spellEnd"/>
      <w:r w:rsidR="00D66E73" w:rsidRPr="003072FF">
        <w:rPr>
          <w:sz w:val="22"/>
          <w:szCs w:val="22"/>
        </w:rPr>
        <w:t>:</w:t>
      </w:r>
      <w:r w:rsidR="00D66E73" w:rsidRPr="003072FF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3.</w:t>
      </w:r>
      <w:r w:rsidR="00D66E73" w:rsidRPr="003072FF">
        <w:rPr>
          <w:sz w:val="22"/>
          <w:szCs w:val="22"/>
        </w:rPr>
        <w:t>Վանաձորի</w:t>
      </w:r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համայնքապետարանի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աշխատակազմի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եկամուտների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հավաքագրման</w:t>
      </w:r>
      <w:proofErr w:type="spellEnd"/>
      <w:r w:rsidR="00D66E73" w:rsidRPr="003072FF">
        <w:rPr>
          <w:sz w:val="22"/>
          <w:szCs w:val="22"/>
        </w:rPr>
        <w:t xml:space="preserve">, </w:t>
      </w:r>
      <w:proofErr w:type="spellStart"/>
      <w:r w:rsidR="00D66E73" w:rsidRPr="003072FF">
        <w:rPr>
          <w:sz w:val="22"/>
          <w:szCs w:val="22"/>
        </w:rPr>
        <w:t>հա</w:t>
      </w:r>
      <w:r w:rsidR="00D66E73" w:rsidRPr="003072FF">
        <w:rPr>
          <w:sz w:val="22"/>
          <w:szCs w:val="22"/>
        </w:rPr>
        <w:t>շվառման</w:t>
      </w:r>
      <w:proofErr w:type="spellEnd"/>
      <w:r w:rsidR="00D66E73" w:rsidRPr="003072FF">
        <w:rPr>
          <w:sz w:val="22"/>
          <w:szCs w:val="22"/>
        </w:rPr>
        <w:t xml:space="preserve"> </w:t>
      </w:r>
      <w:r w:rsidR="00D66E73" w:rsidRPr="003072FF">
        <w:rPr>
          <w:sz w:val="22"/>
          <w:szCs w:val="22"/>
        </w:rPr>
        <w:t>և</w:t>
      </w:r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գովազդի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բաժնին</w:t>
      </w:r>
      <w:proofErr w:type="spellEnd"/>
      <w:r w:rsidR="00D66E73" w:rsidRPr="003072FF">
        <w:rPr>
          <w:sz w:val="22"/>
          <w:szCs w:val="22"/>
        </w:rPr>
        <w:t>` 5-</w:t>
      </w:r>
      <w:r w:rsidR="00D66E73" w:rsidRPr="003072FF">
        <w:rPr>
          <w:sz w:val="22"/>
          <w:szCs w:val="22"/>
        </w:rPr>
        <w:t>օրյա</w:t>
      </w:r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ժամկետում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դիմել</w:t>
      </w:r>
      <w:proofErr w:type="spellEnd"/>
      <w:r w:rsidR="00D66E73" w:rsidRPr="003072FF">
        <w:rPr>
          <w:sz w:val="22"/>
          <w:szCs w:val="22"/>
        </w:rPr>
        <w:t xml:space="preserve"> </w:t>
      </w:r>
      <w:r w:rsidR="00D66E73" w:rsidRPr="003072FF">
        <w:rPr>
          <w:sz w:val="22"/>
          <w:szCs w:val="22"/>
        </w:rPr>
        <w:t>ՀՀ</w:t>
      </w:r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կադաստրի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կոմիտեի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Լոռու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մարզային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ստորաբաժանում</w:t>
      </w:r>
      <w:proofErr w:type="spellEnd"/>
      <w:r w:rsidR="00D66E73" w:rsidRPr="003072FF">
        <w:rPr>
          <w:sz w:val="22"/>
          <w:szCs w:val="22"/>
        </w:rPr>
        <w:t xml:space="preserve">` </w:t>
      </w:r>
      <w:proofErr w:type="spellStart"/>
      <w:r w:rsidR="00D66E73" w:rsidRPr="003072FF">
        <w:rPr>
          <w:sz w:val="22"/>
          <w:szCs w:val="22"/>
        </w:rPr>
        <w:t>սույն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որոշման</w:t>
      </w:r>
      <w:proofErr w:type="spellEnd"/>
      <w:r w:rsidR="00D66E73" w:rsidRPr="003072FF">
        <w:rPr>
          <w:sz w:val="22"/>
          <w:szCs w:val="22"/>
        </w:rPr>
        <w:t xml:space="preserve"> 1-</w:t>
      </w:r>
      <w:r w:rsidR="00D66E73" w:rsidRPr="003072FF">
        <w:rPr>
          <w:sz w:val="22"/>
          <w:szCs w:val="22"/>
        </w:rPr>
        <w:t>ին</w:t>
      </w:r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կետում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նշված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ինքնակամ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կառուցված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lastRenderedPageBreak/>
        <w:t>մետաղական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ավտոտնակի</w:t>
      </w:r>
      <w:proofErr w:type="spellEnd"/>
      <w:r w:rsidR="00D66E73" w:rsidRPr="003072FF">
        <w:rPr>
          <w:sz w:val="22"/>
          <w:szCs w:val="22"/>
        </w:rPr>
        <w:t xml:space="preserve"> </w:t>
      </w:r>
      <w:r w:rsidR="00D66E73" w:rsidRPr="003072FF">
        <w:rPr>
          <w:sz w:val="22"/>
          <w:szCs w:val="22"/>
        </w:rPr>
        <w:t>և</w:t>
      </w:r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դրանով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զբաղեցված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ու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սպասարկման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համար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անհրաժեշտ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հողամասի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նկատմամբ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համայնքի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սեփականութ</w:t>
      </w:r>
      <w:r w:rsidR="00D66E73" w:rsidRPr="003072FF">
        <w:rPr>
          <w:sz w:val="22"/>
          <w:szCs w:val="22"/>
        </w:rPr>
        <w:t>յան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իրավունքի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պետական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գրանցում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կատարելու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համար</w:t>
      </w:r>
      <w:proofErr w:type="spellEnd"/>
      <w:r w:rsidR="00D66E73" w:rsidRPr="003072FF">
        <w:rPr>
          <w:sz w:val="22"/>
          <w:szCs w:val="22"/>
        </w:rPr>
        <w:t>:</w:t>
      </w:r>
    </w:p>
    <w:p w:rsidR="00000000" w:rsidRPr="003072FF" w:rsidRDefault="003072FF">
      <w:pPr>
        <w:pStyle w:val="a3"/>
        <w:jc w:val="both"/>
        <w:divId w:val="156696774"/>
        <w:rPr>
          <w:sz w:val="22"/>
          <w:szCs w:val="22"/>
        </w:rPr>
      </w:pPr>
      <w:r>
        <w:rPr>
          <w:sz w:val="22"/>
          <w:szCs w:val="22"/>
        </w:rPr>
        <w:t>4.</w:t>
      </w:r>
      <w:r w:rsidR="00D66E73" w:rsidRPr="003072FF">
        <w:rPr>
          <w:sz w:val="22"/>
          <w:szCs w:val="22"/>
        </w:rPr>
        <w:t>Վանաձորի</w:t>
      </w:r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համայնքապետարանի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աշխատակազմի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ճարտարապետության</w:t>
      </w:r>
      <w:proofErr w:type="spellEnd"/>
      <w:r w:rsidR="00D66E73" w:rsidRPr="003072FF">
        <w:rPr>
          <w:sz w:val="22"/>
          <w:szCs w:val="22"/>
        </w:rPr>
        <w:t xml:space="preserve"> </w:t>
      </w:r>
      <w:r w:rsidR="00D66E73" w:rsidRPr="003072FF">
        <w:rPr>
          <w:sz w:val="22"/>
          <w:szCs w:val="22"/>
        </w:rPr>
        <w:t>և</w:t>
      </w:r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քաղաքաշինության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բաժնի</w:t>
      </w:r>
      <w:proofErr w:type="spellEnd"/>
      <w:r>
        <w:rPr>
          <w:sz w:val="22"/>
          <w:szCs w:val="22"/>
          <w:lang w:val="hy-AM"/>
        </w:rPr>
        <w:t>ն՝</w:t>
      </w:r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սույն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որոշման</w:t>
      </w:r>
      <w:proofErr w:type="spellEnd"/>
      <w:r w:rsidR="00D66E73" w:rsidRPr="003072FF">
        <w:rPr>
          <w:sz w:val="22"/>
          <w:szCs w:val="22"/>
        </w:rPr>
        <w:t xml:space="preserve"> 1-</w:t>
      </w:r>
      <w:r w:rsidR="00D66E73" w:rsidRPr="003072FF">
        <w:rPr>
          <w:sz w:val="22"/>
          <w:szCs w:val="22"/>
        </w:rPr>
        <w:t>ին</w:t>
      </w:r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կետում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նշված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գույքի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նկատմամբ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համայնքի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սեփականության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իրավունքի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գրանցումից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հետո</w:t>
      </w:r>
      <w:proofErr w:type="spellEnd"/>
      <w:r w:rsidR="00D66E73" w:rsidRPr="003072FF">
        <w:rPr>
          <w:sz w:val="22"/>
          <w:szCs w:val="22"/>
        </w:rPr>
        <w:t xml:space="preserve"> 15 </w:t>
      </w:r>
      <w:proofErr w:type="spellStart"/>
      <w:r w:rsidR="00D66E73" w:rsidRPr="003072FF">
        <w:rPr>
          <w:sz w:val="22"/>
          <w:szCs w:val="22"/>
        </w:rPr>
        <w:t>աշխատանքային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օրվա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ընթացքում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գրավոր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առաջարկել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սույն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որոշման</w:t>
      </w:r>
      <w:proofErr w:type="spellEnd"/>
      <w:r w:rsidR="00D66E73" w:rsidRPr="003072FF">
        <w:rPr>
          <w:sz w:val="22"/>
          <w:szCs w:val="22"/>
        </w:rPr>
        <w:t xml:space="preserve"> 1-</w:t>
      </w:r>
      <w:r w:rsidR="00D66E73" w:rsidRPr="003072FF">
        <w:rPr>
          <w:sz w:val="22"/>
          <w:szCs w:val="22"/>
        </w:rPr>
        <w:t>ին</w:t>
      </w:r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կետում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proofErr w:type="gramStart"/>
      <w:r w:rsidR="00D66E73" w:rsidRPr="003072FF">
        <w:rPr>
          <w:sz w:val="22"/>
          <w:szCs w:val="22"/>
        </w:rPr>
        <w:t>նշված</w:t>
      </w:r>
      <w:proofErr w:type="spellEnd"/>
      <w:r w:rsidR="00D66E73" w:rsidRPr="003072FF">
        <w:rPr>
          <w:rFonts w:ascii="Calibri" w:hAnsi="Calibri" w:cs="Calibri"/>
          <w:sz w:val="22"/>
          <w:szCs w:val="22"/>
        </w:rPr>
        <w:t> </w:t>
      </w:r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շինության</w:t>
      </w:r>
      <w:proofErr w:type="spellEnd"/>
      <w:proofErr w:type="gram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ինքնակամ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կառուցումը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իրականացրած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անձին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ավտոտնակը</w:t>
      </w:r>
      <w:proofErr w:type="spellEnd"/>
      <w:r w:rsidR="00D66E73" w:rsidRPr="003072FF">
        <w:rPr>
          <w:sz w:val="22"/>
          <w:szCs w:val="22"/>
        </w:rPr>
        <w:t xml:space="preserve"> </w:t>
      </w:r>
      <w:r w:rsidR="00D66E73" w:rsidRPr="003072FF">
        <w:rPr>
          <w:sz w:val="22"/>
          <w:szCs w:val="22"/>
        </w:rPr>
        <w:t>և</w:t>
      </w:r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հողամասը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ուղղակի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վաճառքով</w:t>
      </w:r>
      <w:proofErr w:type="spellEnd"/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օտարելու</w:t>
      </w:r>
      <w:proofErr w:type="spellEnd"/>
      <w:r w:rsidR="00D66E73" w:rsidRPr="003072FF">
        <w:rPr>
          <w:rFonts w:ascii="Calibri" w:hAnsi="Calibri" w:cs="Calibri"/>
          <w:sz w:val="22"/>
          <w:szCs w:val="22"/>
        </w:rPr>
        <w:t> </w:t>
      </w:r>
      <w:r w:rsidR="00D66E73" w:rsidRPr="003072FF">
        <w:rPr>
          <w:sz w:val="22"/>
          <w:szCs w:val="22"/>
        </w:rPr>
        <w:t xml:space="preserve"> </w:t>
      </w:r>
      <w:proofErr w:type="spellStart"/>
      <w:r w:rsidR="00D66E73" w:rsidRPr="003072FF">
        <w:rPr>
          <w:sz w:val="22"/>
          <w:szCs w:val="22"/>
        </w:rPr>
        <w:t>վերաբերյալ</w:t>
      </w:r>
      <w:proofErr w:type="spellEnd"/>
      <w:r w:rsidR="00D66E73" w:rsidRPr="003072FF">
        <w:rPr>
          <w:sz w:val="22"/>
          <w:szCs w:val="22"/>
        </w:rPr>
        <w:t>:</w:t>
      </w:r>
    </w:p>
    <w:p w:rsidR="00000000" w:rsidRPr="003072FF" w:rsidRDefault="00D66E73">
      <w:pPr>
        <w:pStyle w:val="a3"/>
        <w:jc w:val="both"/>
        <w:divId w:val="156696774"/>
        <w:rPr>
          <w:sz w:val="22"/>
          <w:szCs w:val="22"/>
        </w:rPr>
      </w:pPr>
      <w:r w:rsidRPr="003072FF">
        <w:rPr>
          <w:sz w:val="22"/>
          <w:szCs w:val="22"/>
        </w:rPr>
        <w:t>5.</w:t>
      </w:r>
      <w:r w:rsidRPr="003072FF">
        <w:rPr>
          <w:sz w:val="22"/>
          <w:szCs w:val="22"/>
        </w:rPr>
        <w:t>Վանաձոր</w:t>
      </w:r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համայնքի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Վանաձոր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քաղաքի</w:t>
      </w:r>
      <w:proofErr w:type="spellEnd"/>
      <w:r w:rsidRPr="003072FF">
        <w:rPr>
          <w:sz w:val="22"/>
          <w:szCs w:val="22"/>
        </w:rPr>
        <w:t xml:space="preserve">, </w:t>
      </w:r>
      <w:proofErr w:type="spellStart"/>
      <w:r w:rsidRPr="003072FF">
        <w:rPr>
          <w:sz w:val="22"/>
          <w:szCs w:val="22"/>
        </w:rPr>
        <w:t>Երևանյան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խճուղի</w:t>
      </w:r>
      <w:proofErr w:type="spellEnd"/>
      <w:r w:rsidRPr="003072FF">
        <w:rPr>
          <w:rFonts w:ascii="Calibri" w:hAnsi="Calibri" w:cs="Calibri"/>
          <w:sz w:val="22"/>
          <w:szCs w:val="22"/>
        </w:rPr>
        <w:t> </w:t>
      </w:r>
      <w:proofErr w:type="spellStart"/>
      <w:r w:rsidRPr="003072FF">
        <w:rPr>
          <w:sz w:val="22"/>
          <w:szCs w:val="22"/>
        </w:rPr>
        <w:t>թիվ</w:t>
      </w:r>
      <w:proofErr w:type="spellEnd"/>
      <w:r w:rsidRPr="003072FF">
        <w:rPr>
          <w:sz w:val="22"/>
          <w:szCs w:val="22"/>
        </w:rPr>
        <w:t xml:space="preserve"> 133 </w:t>
      </w:r>
      <w:proofErr w:type="spellStart"/>
      <w:r w:rsidRPr="003072FF">
        <w:rPr>
          <w:sz w:val="22"/>
          <w:szCs w:val="22"/>
        </w:rPr>
        <w:t>շենքի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արևելյան</w:t>
      </w:r>
      <w:proofErr w:type="spellEnd"/>
      <w:r w:rsidR="003072F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մասում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գտնվող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ավտոտնակին</w:t>
      </w:r>
      <w:proofErr w:type="spellEnd"/>
      <w:r w:rsidRPr="003072FF">
        <w:rPr>
          <w:rFonts w:ascii="Calibri" w:hAnsi="Calibri" w:cs="Calibri"/>
          <w:sz w:val="22"/>
          <w:szCs w:val="22"/>
        </w:rPr>
        <w:t> </w:t>
      </w:r>
      <w:proofErr w:type="spellStart"/>
      <w:r w:rsidRPr="003072FF">
        <w:rPr>
          <w:sz w:val="22"/>
          <w:szCs w:val="22"/>
        </w:rPr>
        <w:t>տրամադրել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փոստային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հասցե</w:t>
      </w:r>
      <w:proofErr w:type="spellEnd"/>
      <w:r w:rsidRPr="003072FF">
        <w:rPr>
          <w:sz w:val="22"/>
          <w:szCs w:val="22"/>
        </w:rPr>
        <w:t>՝</w:t>
      </w:r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Վանաձոր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համայնք</w:t>
      </w:r>
      <w:proofErr w:type="spellEnd"/>
      <w:r w:rsidRPr="003072FF">
        <w:rPr>
          <w:sz w:val="22"/>
          <w:szCs w:val="22"/>
        </w:rPr>
        <w:t xml:space="preserve">, </w:t>
      </w:r>
      <w:proofErr w:type="spellStart"/>
      <w:r w:rsidRPr="003072FF">
        <w:rPr>
          <w:sz w:val="22"/>
          <w:szCs w:val="22"/>
        </w:rPr>
        <w:t>Վանաձոր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քաղաք</w:t>
      </w:r>
      <w:proofErr w:type="spellEnd"/>
      <w:r w:rsidRPr="003072FF">
        <w:rPr>
          <w:sz w:val="22"/>
          <w:szCs w:val="22"/>
        </w:rPr>
        <w:t>,</w:t>
      </w:r>
      <w:r w:rsidRPr="003072FF">
        <w:rPr>
          <w:rFonts w:ascii="Calibri" w:hAnsi="Calibri" w:cs="Calibri"/>
          <w:sz w:val="22"/>
          <w:szCs w:val="22"/>
        </w:rPr>
        <w:t> </w:t>
      </w:r>
      <w:proofErr w:type="spellStart"/>
      <w:r w:rsidRPr="003072FF">
        <w:rPr>
          <w:sz w:val="22"/>
          <w:szCs w:val="22"/>
        </w:rPr>
        <w:t>Երևանյան</w:t>
      </w:r>
      <w:proofErr w:type="spellEnd"/>
      <w:r w:rsidRPr="003072FF">
        <w:rPr>
          <w:sz w:val="22"/>
          <w:szCs w:val="22"/>
        </w:rPr>
        <w:t xml:space="preserve"> </w:t>
      </w:r>
      <w:proofErr w:type="spellStart"/>
      <w:r w:rsidRPr="003072FF">
        <w:rPr>
          <w:sz w:val="22"/>
          <w:szCs w:val="22"/>
        </w:rPr>
        <w:t>խճուղի</w:t>
      </w:r>
      <w:proofErr w:type="spellEnd"/>
      <w:r w:rsidRPr="003072FF">
        <w:rPr>
          <w:sz w:val="22"/>
          <w:szCs w:val="22"/>
        </w:rPr>
        <w:t>,</w:t>
      </w:r>
      <w:r w:rsidRPr="003072FF">
        <w:rPr>
          <w:rFonts w:ascii="Calibri" w:hAnsi="Calibri" w:cs="Calibri"/>
          <w:sz w:val="22"/>
          <w:szCs w:val="22"/>
        </w:rPr>
        <w:t> </w:t>
      </w:r>
      <w:r w:rsidRPr="003072FF">
        <w:rPr>
          <w:sz w:val="22"/>
          <w:szCs w:val="22"/>
        </w:rPr>
        <w:t xml:space="preserve">133/23 </w:t>
      </w:r>
      <w:proofErr w:type="spellStart"/>
      <w:r w:rsidRPr="003072FF">
        <w:rPr>
          <w:sz w:val="22"/>
          <w:szCs w:val="22"/>
        </w:rPr>
        <w:t>ավտոտնակ</w:t>
      </w:r>
      <w:proofErr w:type="spellEnd"/>
      <w:r w:rsidRPr="003072FF">
        <w:rPr>
          <w:sz w:val="22"/>
          <w:szCs w:val="22"/>
        </w:rPr>
        <w:t>:</w:t>
      </w:r>
    </w:p>
    <w:p w:rsidR="00000000" w:rsidRPr="003072FF" w:rsidRDefault="00D66E73">
      <w:pPr>
        <w:pStyle w:val="a3"/>
        <w:divId w:val="156696774"/>
        <w:rPr>
          <w:sz w:val="22"/>
          <w:szCs w:val="22"/>
        </w:rPr>
      </w:pPr>
      <w:r w:rsidRPr="003072FF">
        <w:rPr>
          <w:rFonts w:ascii="Calibri" w:hAnsi="Calibri" w:cs="Calibri"/>
          <w:sz w:val="22"/>
          <w:szCs w:val="22"/>
        </w:rPr>
        <w:t> </w:t>
      </w:r>
    </w:p>
    <w:p w:rsidR="003072FF" w:rsidRDefault="003072FF" w:rsidP="003072FF">
      <w:pPr>
        <w:pStyle w:val="a3"/>
        <w:divId w:val="156696774"/>
        <w:rPr>
          <w:sz w:val="18"/>
          <w:szCs w:val="18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</w:p>
    <w:p w:rsidR="003072FF" w:rsidRPr="00FF45D1" w:rsidRDefault="003072FF" w:rsidP="003072FF">
      <w:pPr>
        <w:pStyle w:val="a3"/>
        <w:spacing w:before="0" w:beforeAutospacing="0" w:after="0" w:afterAutospacing="0"/>
        <w:ind w:left="708"/>
        <w:divId w:val="156696774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3072FF" w:rsidRPr="00FF45D1" w:rsidRDefault="003072FF" w:rsidP="003072FF">
      <w:pPr>
        <w:pStyle w:val="a3"/>
        <w:spacing w:before="0" w:beforeAutospacing="0" w:after="0" w:afterAutospacing="0"/>
        <w:ind w:firstLine="708"/>
        <w:divId w:val="15669677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3072FF" w:rsidRPr="00FF45D1" w:rsidRDefault="003072FF" w:rsidP="003072FF">
      <w:pPr>
        <w:pStyle w:val="a3"/>
        <w:spacing w:before="0" w:beforeAutospacing="0" w:after="0" w:afterAutospacing="0"/>
        <w:ind w:firstLine="708"/>
        <w:divId w:val="156696774"/>
        <w:rPr>
          <w:sz w:val="22"/>
          <w:lang w:val="hy-AM"/>
        </w:rPr>
      </w:pPr>
    </w:p>
    <w:p w:rsidR="003072FF" w:rsidRPr="00FF45D1" w:rsidRDefault="003072FF" w:rsidP="003072FF">
      <w:pPr>
        <w:pStyle w:val="a3"/>
        <w:spacing w:before="0" w:beforeAutospacing="0" w:after="0" w:afterAutospacing="0"/>
        <w:ind w:left="708"/>
        <w:divId w:val="156696774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3072FF" w:rsidRPr="00FF45D1" w:rsidRDefault="003072FF" w:rsidP="003072FF">
      <w:pPr>
        <w:pStyle w:val="a3"/>
        <w:spacing w:before="0" w:beforeAutospacing="0" w:after="0" w:afterAutospacing="0"/>
        <w:ind w:left="708"/>
        <w:divId w:val="15669677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3072FF" w:rsidRDefault="003072FF" w:rsidP="003072FF">
      <w:pPr>
        <w:pStyle w:val="a3"/>
        <w:spacing w:before="0" w:beforeAutospacing="0" w:after="0" w:afterAutospacing="0"/>
        <w:ind w:left="708"/>
        <w:divId w:val="156696774"/>
        <w:rPr>
          <w:lang w:val="hy-AM"/>
        </w:rPr>
      </w:pPr>
    </w:p>
    <w:p w:rsidR="003072FF" w:rsidRDefault="003072FF" w:rsidP="003072FF">
      <w:pPr>
        <w:pStyle w:val="a3"/>
        <w:spacing w:before="0" w:beforeAutospacing="0" w:after="0" w:afterAutospacing="0"/>
        <w:ind w:left="708"/>
        <w:divId w:val="156696774"/>
        <w:rPr>
          <w:lang w:val="hy-AM"/>
        </w:rPr>
      </w:pPr>
    </w:p>
    <w:p w:rsidR="003072FF" w:rsidRDefault="003072FF" w:rsidP="003072FF">
      <w:pPr>
        <w:pStyle w:val="a3"/>
        <w:spacing w:before="0" w:beforeAutospacing="0" w:after="0" w:afterAutospacing="0"/>
        <w:ind w:left="708"/>
        <w:divId w:val="156696774"/>
        <w:rPr>
          <w:lang w:val="hy-AM"/>
        </w:rPr>
      </w:pPr>
    </w:p>
    <w:p w:rsidR="00D66E73" w:rsidRPr="003072FF" w:rsidRDefault="00D66E73" w:rsidP="003072FF">
      <w:pPr>
        <w:pStyle w:val="a3"/>
        <w:divId w:val="156696774"/>
        <w:rPr>
          <w:sz w:val="20"/>
        </w:rPr>
      </w:pPr>
      <w:bookmarkStart w:id="0" w:name="_GoBack"/>
      <w:bookmarkEnd w:id="0"/>
    </w:p>
    <w:sectPr w:rsidR="00D66E73" w:rsidRPr="003072F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051F"/>
    <w:rsid w:val="003072FF"/>
    <w:rsid w:val="0049051F"/>
    <w:rsid w:val="00D6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05B74-1700-4DC6-AA85-FF4D255D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07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7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9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2024-11-06T12:58:00Z</cp:lastPrinted>
  <dcterms:created xsi:type="dcterms:W3CDTF">2024-11-06T12:56:00Z</dcterms:created>
  <dcterms:modified xsi:type="dcterms:W3CDTF">2024-11-06T12:58:00Z</dcterms:modified>
</cp:coreProperties>
</file>