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60788394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F7A94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5401d93bbf$020c9e4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401d93bbf$020c9e4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F7A94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8F7A94">
      <w:pPr>
        <w:pStyle w:val="a3"/>
        <w:jc w:val="center"/>
        <w:divId w:val="1607883946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08 </w:t>
      </w:r>
      <w:proofErr w:type="spellStart"/>
      <w:r>
        <w:t>փետրվարի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254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8F7A94">
      <w:pPr>
        <w:pStyle w:val="a3"/>
        <w:jc w:val="center"/>
        <w:divId w:val="1199393753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ՀԱԿՈԲՅԱՆ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57 </w:t>
      </w:r>
      <w:r>
        <w:rPr>
          <w:sz w:val="22"/>
          <w:szCs w:val="22"/>
        </w:rPr>
        <w:t>ՀԱՍՑԵԻ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ԲՆԱԿԵԼԻ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ԿԻՑ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ՇԻ</w:t>
      </w:r>
      <w:r>
        <w:rPr>
          <w:sz w:val="22"/>
          <w:szCs w:val="22"/>
        </w:rPr>
        <w:t>ՆՈՒԹՅՈՒՆՆԵՐԻ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ՆԿԱՏՄԱՄԲ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ՀԱԿՈԲ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ՎՈԼՈԴԻԱՅԻ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ՖԻԴԱՆՅԱՆԻ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ԻՐԱՎՈՒՆՔԸ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6C272F" w:rsidRDefault="008F7A94">
      <w:pPr>
        <w:pStyle w:val="a3"/>
        <w:jc w:val="both"/>
        <w:divId w:val="1607883946"/>
        <w:rPr>
          <w:color w:val="000000" w:themeColor="text1"/>
          <w:sz w:val="22"/>
        </w:rPr>
      </w:pPr>
      <w:proofErr w:type="spellStart"/>
      <w:r w:rsidRPr="006C272F">
        <w:rPr>
          <w:rFonts w:cs="Arial"/>
          <w:color w:val="000000" w:themeColor="text1"/>
          <w:sz w:val="22"/>
        </w:rPr>
        <w:t>Հիմք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ընդունելով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Հակոբ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Վալոդիայի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Ֆիդանյանի</w:t>
      </w:r>
      <w:proofErr w:type="spellEnd"/>
      <w:r w:rsidRPr="006C272F">
        <w:rPr>
          <w:color w:val="000000" w:themeColor="text1"/>
          <w:sz w:val="22"/>
        </w:rPr>
        <w:t xml:space="preserve"> (</w:t>
      </w:r>
      <w:proofErr w:type="spellStart"/>
      <w:r w:rsidRPr="006C272F">
        <w:rPr>
          <w:rFonts w:cs="Arial"/>
          <w:color w:val="000000" w:themeColor="text1"/>
          <w:sz w:val="22"/>
        </w:rPr>
        <w:t>ծնված</w:t>
      </w:r>
      <w:proofErr w:type="spellEnd"/>
      <w:r w:rsidRPr="006C272F">
        <w:rPr>
          <w:rFonts w:cs="Arial"/>
          <w:color w:val="000000" w:themeColor="text1"/>
          <w:sz w:val="22"/>
        </w:rPr>
        <w:t>՝</w:t>
      </w:r>
      <w:r w:rsidRPr="006C272F">
        <w:rPr>
          <w:color w:val="000000" w:themeColor="text1"/>
          <w:sz w:val="22"/>
        </w:rPr>
        <w:t xml:space="preserve"> 06</w:t>
      </w:r>
      <w:r w:rsidRPr="006C272F">
        <w:rPr>
          <w:rFonts w:ascii="Cambria Math" w:hAnsi="Cambria Math" w:cs="Cambria Math"/>
          <w:color w:val="000000" w:themeColor="text1"/>
          <w:sz w:val="22"/>
        </w:rPr>
        <w:t>․</w:t>
      </w:r>
      <w:r w:rsidRPr="006C272F">
        <w:rPr>
          <w:color w:val="000000" w:themeColor="text1"/>
          <w:sz w:val="22"/>
        </w:rPr>
        <w:t>07</w:t>
      </w:r>
      <w:r w:rsidRPr="006C272F">
        <w:rPr>
          <w:rFonts w:ascii="Cambria Math" w:hAnsi="Cambria Math" w:cs="Cambria Math"/>
          <w:color w:val="000000" w:themeColor="text1"/>
          <w:sz w:val="22"/>
        </w:rPr>
        <w:t>․</w:t>
      </w:r>
      <w:r w:rsidRPr="006C272F">
        <w:rPr>
          <w:color w:val="000000" w:themeColor="text1"/>
          <w:sz w:val="22"/>
        </w:rPr>
        <w:t>1961</w:t>
      </w:r>
      <w:r w:rsidRPr="006C272F">
        <w:rPr>
          <w:rFonts w:cs="Arial"/>
          <w:color w:val="000000" w:themeColor="text1"/>
          <w:sz w:val="22"/>
        </w:rPr>
        <w:t>թ</w:t>
      </w:r>
      <w:r w:rsidRPr="006C272F">
        <w:rPr>
          <w:rFonts w:ascii="Cambria Math" w:hAnsi="Cambria Math" w:cs="Cambria Math"/>
          <w:color w:val="000000" w:themeColor="text1"/>
          <w:sz w:val="22"/>
        </w:rPr>
        <w:t>․</w:t>
      </w:r>
      <w:r w:rsidRPr="006C272F">
        <w:rPr>
          <w:color w:val="000000" w:themeColor="text1"/>
          <w:sz w:val="22"/>
        </w:rPr>
        <w:t xml:space="preserve">) </w:t>
      </w:r>
      <w:proofErr w:type="spellStart"/>
      <w:r w:rsidRPr="006C272F">
        <w:rPr>
          <w:rFonts w:cs="Arial"/>
          <w:color w:val="000000" w:themeColor="text1"/>
          <w:sz w:val="22"/>
        </w:rPr>
        <w:t>դիմումը</w:t>
      </w:r>
      <w:proofErr w:type="spellEnd"/>
      <w:r w:rsidRPr="006C272F">
        <w:rPr>
          <w:color w:val="000000" w:themeColor="text1"/>
          <w:sz w:val="22"/>
        </w:rPr>
        <w:t>,</w:t>
      </w:r>
      <w:r w:rsidRPr="006C272F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6C272F">
        <w:rPr>
          <w:rFonts w:cs="Arial"/>
          <w:color w:val="000000" w:themeColor="text1"/>
          <w:sz w:val="22"/>
        </w:rPr>
        <w:t>հանրային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ծառայություններ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մատուցող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կազմակերպությունների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եզրակ</w:t>
      </w:r>
      <w:r w:rsidRPr="006C272F">
        <w:rPr>
          <w:rFonts w:cs="Arial"/>
          <w:color w:val="000000" w:themeColor="text1"/>
          <w:sz w:val="22"/>
        </w:rPr>
        <w:t>ացությունները</w:t>
      </w:r>
      <w:proofErr w:type="spellEnd"/>
      <w:r w:rsidRPr="006C272F">
        <w:rPr>
          <w:color w:val="000000" w:themeColor="text1"/>
          <w:sz w:val="22"/>
        </w:rPr>
        <w:t>,</w:t>
      </w:r>
      <w:r w:rsidR="006C272F">
        <w:rPr>
          <w:rFonts w:ascii="Calibri" w:hAnsi="Calibri" w:cs="Calibri"/>
          <w:color w:val="000000" w:themeColor="text1"/>
          <w:sz w:val="22"/>
          <w:lang w:val="hy-AM"/>
        </w:rPr>
        <w:t xml:space="preserve"> </w:t>
      </w:r>
      <w:r w:rsidRPr="006C272F">
        <w:rPr>
          <w:color w:val="000000" w:themeColor="text1"/>
          <w:sz w:val="22"/>
        </w:rPr>
        <w:t>01.02.1988</w:t>
      </w:r>
      <w:r w:rsidRPr="006C272F">
        <w:rPr>
          <w:rFonts w:cs="Arial"/>
          <w:color w:val="000000" w:themeColor="text1"/>
          <w:sz w:val="22"/>
        </w:rPr>
        <w:t>թ</w:t>
      </w:r>
      <w:r w:rsidRPr="006C272F">
        <w:rPr>
          <w:color w:val="000000" w:themeColor="text1"/>
          <w:sz w:val="22"/>
        </w:rPr>
        <w:t>.</w:t>
      </w:r>
      <w:r w:rsidR="006C272F">
        <w:rPr>
          <w:rFonts w:ascii="Calibri" w:hAnsi="Calibri" w:cs="Calibri"/>
          <w:color w:val="000000" w:themeColor="text1"/>
          <w:sz w:val="22"/>
          <w:lang w:val="hy-AM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տրված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անհատական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բնակելի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տան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տեխնիկական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անձնագիրը</w:t>
      </w:r>
      <w:proofErr w:type="spellEnd"/>
      <w:r w:rsidRPr="006C272F">
        <w:rPr>
          <w:color w:val="000000" w:themeColor="text1"/>
          <w:sz w:val="22"/>
        </w:rPr>
        <w:t>,</w:t>
      </w:r>
      <w:r w:rsidRPr="006C272F">
        <w:rPr>
          <w:rFonts w:ascii="Calibri" w:hAnsi="Calibri" w:cs="Calibri"/>
          <w:color w:val="000000" w:themeColor="text1"/>
          <w:sz w:val="22"/>
        </w:rPr>
        <w:t> </w:t>
      </w:r>
      <w:r w:rsidRPr="006C272F">
        <w:rPr>
          <w:color w:val="000000" w:themeColor="text1"/>
          <w:sz w:val="22"/>
        </w:rPr>
        <w:t xml:space="preserve"> </w:t>
      </w:r>
      <w:r w:rsidRPr="006C272F">
        <w:rPr>
          <w:rFonts w:cs="GHEA Grapalat"/>
          <w:color w:val="000000" w:themeColor="text1"/>
          <w:sz w:val="22"/>
        </w:rPr>
        <w:t>«</w:t>
      </w:r>
      <w:proofErr w:type="spellStart"/>
      <w:r w:rsidRPr="006C272F">
        <w:rPr>
          <w:rFonts w:cs="Arial"/>
          <w:color w:val="000000" w:themeColor="text1"/>
          <w:sz w:val="22"/>
        </w:rPr>
        <w:t>Վանաձորի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նախագծող</w:t>
      </w:r>
      <w:proofErr w:type="spellEnd"/>
      <w:r w:rsidRPr="006C272F">
        <w:rPr>
          <w:color w:val="000000" w:themeColor="text1"/>
          <w:sz w:val="22"/>
        </w:rPr>
        <w:t xml:space="preserve">» </w:t>
      </w:r>
      <w:r w:rsidRPr="006C272F">
        <w:rPr>
          <w:rFonts w:cs="Arial"/>
          <w:color w:val="000000" w:themeColor="text1"/>
          <w:sz w:val="22"/>
        </w:rPr>
        <w:t>ՍՊԸ</w:t>
      </w:r>
      <w:r w:rsidRPr="006C272F">
        <w:rPr>
          <w:color w:val="000000" w:themeColor="text1"/>
          <w:sz w:val="22"/>
        </w:rPr>
        <w:t>-</w:t>
      </w:r>
      <w:r w:rsidRPr="006C272F">
        <w:rPr>
          <w:rFonts w:cs="Arial"/>
          <w:color w:val="000000" w:themeColor="text1"/>
          <w:sz w:val="22"/>
        </w:rPr>
        <w:t>ի</w:t>
      </w:r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կողմից</w:t>
      </w:r>
      <w:proofErr w:type="spellEnd"/>
      <w:r w:rsidRPr="006C272F">
        <w:rPr>
          <w:rFonts w:ascii="Calibri" w:hAnsi="Calibri" w:cs="Calibri"/>
          <w:color w:val="000000" w:themeColor="text1"/>
          <w:sz w:val="22"/>
        </w:rPr>
        <w:t> </w:t>
      </w:r>
      <w:r w:rsidRPr="006C272F">
        <w:rPr>
          <w:color w:val="000000" w:themeColor="text1"/>
          <w:sz w:val="22"/>
        </w:rPr>
        <w:t>01.12</w:t>
      </w:r>
      <w:r w:rsidRPr="006C272F">
        <w:rPr>
          <w:rFonts w:ascii="Cambria Math" w:hAnsi="Cambria Math" w:cs="Cambria Math"/>
          <w:color w:val="000000" w:themeColor="text1"/>
          <w:sz w:val="22"/>
        </w:rPr>
        <w:t>․</w:t>
      </w:r>
      <w:r w:rsidRPr="006C272F">
        <w:rPr>
          <w:color w:val="000000" w:themeColor="text1"/>
          <w:sz w:val="22"/>
        </w:rPr>
        <w:t>2022</w:t>
      </w:r>
      <w:r w:rsidRPr="006C272F">
        <w:rPr>
          <w:rFonts w:cs="Arial"/>
          <w:color w:val="000000" w:themeColor="text1"/>
          <w:sz w:val="22"/>
        </w:rPr>
        <w:t>թ</w:t>
      </w:r>
      <w:r w:rsidRPr="006C272F">
        <w:rPr>
          <w:color w:val="000000" w:themeColor="text1"/>
          <w:sz w:val="22"/>
        </w:rPr>
        <w:t>.</w:t>
      </w:r>
      <w:r w:rsidRPr="006C272F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6C272F">
        <w:rPr>
          <w:rFonts w:cs="Arial"/>
          <w:color w:val="000000" w:themeColor="text1"/>
          <w:sz w:val="22"/>
        </w:rPr>
        <w:t>տրված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շինությունների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տեխնիկական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վիճակի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վերաբերյալ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թիվ</w:t>
      </w:r>
      <w:proofErr w:type="spellEnd"/>
      <w:r w:rsidRPr="006C272F">
        <w:rPr>
          <w:color w:val="000000" w:themeColor="text1"/>
          <w:sz w:val="22"/>
        </w:rPr>
        <w:t xml:space="preserve"> </w:t>
      </w:r>
      <w:r w:rsidRPr="006C272F">
        <w:rPr>
          <w:rFonts w:cs="Arial"/>
          <w:color w:val="000000" w:themeColor="text1"/>
          <w:sz w:val="22"/>
        </w:rPr>
        <w:t>ՎՆ</w:t>
      </w:r>
      <w:r w:rsidRPr="006C272F">
        <w:rPr>
          <w:color w:val="000000" w:themeColor="text1"/>
          <w:sz w:val="22"/>
        </w:rPr>
        <w:t xml:space="preserve"> 1-247/22 </w:t>
      </w:r>
      <w:r w:rsidRPr="006C272F">
        <w:rPr>
          <w:rFonts w:cs="Arial"/>
          <w:color w:val="000000" w:themeColor="text1"/>
          <w:sz w:val="22"/>
        </w:rPr>
        <w:t>Ի</w:t>
      </w:r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եզրակացությունը</w:t>
      </w:r>
      <w:proofErr w:type="spellEnd"/>
      <w:r w:rsidRPr="006C272F">
        <w:rPr>
          <w:color w:val="000000" w:themeColor="text1"/>
          <w:sz w:val="22"/>
        </w:rPr>
        <w:t>,</w:t>
      </w:r>
      <w:r w:rsidRPr="006C272F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6C272F">
        <w:rPr>
          <w:rFonts w:cs="Arial"/>
          <w:color w:val="000000" w:themeColor="text1"/>
          <w:sz w:val="22"/>
        </w:rPr>
        <w:t>անշարժ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գույքերի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հասցեներ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տրամադրելու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մասին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որո</w:t>
      </w:r>
      <w:r w:rsidRPr="006C272F">
        <w:rPr>
          <w:rFonts w:cs="Arial"/>
          <w:color w:val="000000" w:themeColor="text1"/>
          <w:sz w:val="22"/>
        </w:rPr>
        <w:t>շման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քաղվածքը</w:t>
      </w:r>
      <w:proofErr w:type="spellEnd"/>
      <w:r w:rsidRPr="006C272F">
        <w:rPr>
          <w:color w:val="000000" w:themeColor="text1"/>
          <w:sz w:val="22"/>
        </w:rPr>
        <w:t>,</w:t>
      </w:r>
      <w:r w:rsidRPr="006C272F">
        <w:rPr>
          <w:rFonts w:ascii="Calibri" w:hAnsi="Calibri" w:cs="Calibri"/>
          <w:color w:val="000000" w:themeColor="text1"/>
          <w:sz w:val="22"/>
        </w:rPr>
        <w:t> </w:t>
      </w:r>
      <w:r w:rsidRPr="006C272F">
        <w:rPr>
          <w:rFonts w:cs="Arial"/>
          <w:color w:val="000000" w:themeColor="text1"/>
          <w:sz w:val="22"/>
        </w:rPr>
        <w:t>ԱՐՍԵՆ</w:t>
      </w:r>
      <w:r w:rsidRPr="006C272F">
        <w:rPr>
          <w:color w:val="000000" w:themeColor="text1"/>
          <w:sz w:val="22"/>
        </w:rPr>
        <w:t xml:space="preserve"> </w:t>
      </w:r>
      <w:r w:rsidRPr="006C272F">
        <w:rPr>
          <w:rFonts w:cs="Arial"/>
          <w:color w:val="000000" w:themeColor="text1"/>
          <w:sz w:val="22"/>
        </w:rPr>
        <w:t>ԻՍԱՀԱԿՅԱՆ</w:t>
      </w:r>
      <w:r w:rsidRPr="006C272F">
        <w:rPr>
          <w:color w:val="000000" w:themeColor="text1"/>
          <w:sz w:val="22"/>
        </w:rPr>
        <w:t xml:space="preserve"> </w:t>
      </w:r>
      <w:r w:rsidRPr="006C272F">
        <w:rPr>
          <w:rFonts w:cs="Arial"/>
          <w:color w:val="000000" w:themeColor="text1"/>
          <w:sz w:val="22"/>
        </w:rPr>
        <w:t>ՌՈՒԴԻԿԻ</w:t>
      </w:r>
      <w:r w:rsidRPr="006C272F">
        <w:rPr>
          <w:color w:val="000000" w:themeColor="text1"/>
          <w:sz w:val="22"/>
        </w:rPr>
        <w:t xml:space="preserve"> </w:t>
      </w:r>
      <w:r w:rsidRPr="006C272F">
        <w:rPr>
          <w:rFonts w:cs="Arial"/>
          <w:color w:val="000000" w:themeColor="text1"/>
          <w:sz w:val="22"/>
        </w:rPr>
        <w:t>ԱՁ</w:t>
      </w:r>
      <w:r w:rsidRPr="006C272F">
        <w:rPr>
          <w:color w:val="000000" w:themeColor="text1"/>
          <w:sz w:val="22"/>
        </w:rPr>
        <w:t>-</w:t>
      </w:r>
      <w:r w:rsidRPr="006C272F">
        <w:rPr>
          <w:rFonts w:cs="Arial"/>
          <w:color w:val="000000" w:themeColor="text1"/>
          <w:sz w:val="22"/>
        </w:rPr>
        <w:t>ի</w:t>
      </w:r>
      <w:r w:rsidRPr="006C272F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6C272F">
        <w:rPr>
          <w:rFonts w:cs="Arial"/>
          <w:color w:val="000000" w:themeColor="text1"/>
          <w:sz w:val="22"/>
        </w:rPr>
        <w:t>կողմից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տրված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հողամասի</w:t>
      </w:r>
      <w:proofErr w:type="spellEnd"/>
      <w:r w:rsidRPr="006C272F">
        <w:rPr>
          <w:color w:val="000000" w:themeColor="text1"/>
          <w:sz w:val="22"/>
        </w:rPr>
        <w:t xml:space="preserve"> </w:t>
      </w:r>
      <w:r w:rsidRPr="006C272F">
        <w:rPr>
          <w:rFonts w:cs="Arial"/>
          <w:color w:val="000000" w:themeColor="text1"/>
          <w:sz w:val="22"/>
        </w:rPr>
        <w:t>և</w:t>
      </w:r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շինությունների</w:t>
      </w:r>
      <w:proofErr w:type="spellEnd"/>
      <w:r w:rsidR="006C272F">
        <w:rPr>
          <w:color w:val="000000" w:themeColor="text1"/>
          <w:sz w:val="22"/>
          <w:lang w:val="hy-AM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հատակագիծը</w:t>
      </w:r>
      <w:proofErr w:type="spellEnd"/>
      <w:r w:rsidRPr="006C272F">
        <w:rPr>
          <w:color w:val="000000" w:themeColor="text1"/>
          <w:sz w:val="22"/>
        </w:rPr>
        <w:t xml:space="preserve">, </w:t>
      </w:r>
      <w:proofErr w:type="spellStart"/>
      <w:r w:rsidRPr="006C272F">
        <w:rPr>
          <w:rFonts w:cs="Arial"/>
          <w:color w:val="000000" w:themeColor="text1"/>
          <w:sz w:val="22"/>
        </w:rPr>
        <w:t>շինությունների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բնութագիրը</w:t>
      </w:r>
      <w:proofErr w:type="spellEnd"/>
      <w:r w:rsidRPr="006C272F">
        <w:rPr>
          <w:color w:val="000000" w:themeColor="text1"/>
          <w:sz w:val="22"/>
        </w:rPr>
        <w:t>,</w:t>
      </w:r>
      <w:r w:rsidRPr="006C272F">
        <w:rPr>
          <w:rFonts w:ascii="Calibri" w:hAnsi="Calibri" w:cs="Calibri"/>
          <w:color w:val="000000" w:themeColor="text1"/>
          <w:sz w:val="22"/>
        </w:rPr>
        <w:t>  </w:t>
      </w:r>
      <w:r w:rsidRPr="006C272F">
        <w:rPr>
          <w:rFonts w:cs="Arial"/>
          <w:color w:val="000000" w:themeColor="text1"/>
          <w:sz w:val="22"/>
        </w:rPr>
        <w:t>ՀՀ</w:t>
      </w:r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կադաստրի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կոմիտեի</w:t>
      </w:r>
      <w:proofErr w:type="spellEnd"/>
      <w:r w:rsidRPr="006C272F">
        <w:rPr>
          <w:color w:val="000000" w:themeColor="text1"/>
          <w:sz w:val="22"/>
        </w:rPr>
        <w:t xml:space="preserve"> 13.01.2023</w:t>
      </w:r>
      <w:r w:rsidRPr="006C272F">
        <w:rPr>
          <w:rFonts w:cs="Arial"/>
          <w:color w:val="000000" w:themeColor="text1"/>
          <w:sz w:val="22"/>
        </w:rPr>
        <w:t>թ</w:t>
      </w:r>
      <w:r w:rsidRPr="006C272F">
        <w:rPr>
          <w:rFonts w:ascii="Cambria Math" w:hAnsi="Cambria Math" w:cs="Cambria Math"/>
          <w:color w:val="000000" w:themeColor="text1"/>
          <w:sz w:val="22"/>
        </w:rPr>
        <w:t>․</w:t>
      </w:r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հաշվառման</w:t>
      </w:r>
      <w:proofErr w:type="spellEnd"/>
      <w:r w:rsidRPr="006C272F">
        <w:rPr>
          <w:color w:val="000000" w:themeColor="text1"/>
          <w:sz w:val="22"/>
        </w:rPr>
        <w:t xml:space="preserve"> (</w:t>
      </w:r>
      <w:proofErr w:type="spellStart"/>
      <w:r w:rsidRPr="006C272F">
        <w:rPr>
          <w:rFonts w:cs="Arial"/>
          <w:color w:val="000000" w:themeColor="text1"/>
          <w:sz w:val="22"/>
        </w:rPr>
        <w:t>չափագրման</w:t>
      </w:r>
      <w:proofErr w:type="spellEnd"/>
      <w:r w:rsidRPr="006C272F">
        <w:rPr>
          <w:color w:val="000000" w:themeColor="text1"/>
          <w:sz w:val="22"/>
        </w:rPr>
        <w:t xml:space="preserve">) </w:t>
      </w:r>
      <w:proofErr w:type="spellStart"/>
      <w:r w:rsidRPr="006C272F">
        <w:rPr>
          <w:rFonts w:cs="Arial"/>
          <w:color w:val="000000" w:themeColor="text1"/>
          <w:sz w:val="22"/>
        </w:rPr>
        <w:t>տվյալների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մուտքագրման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տեղեկանքը</w:t>
      </w:r>
      <w:proofErr w:type="spellEnd"/>
      <w:r w:rsidRPr="006C272F">
        <w:rPr>
          <w:color w:val="000000" w:themeColor="text1"/>
          <w:sz w:val="22"/>
        </w:rPr>
        <w:t xml:space="preserve"> (</w:t>
      </w:r>
      <w:proofErr w:type="spellStart"/>
      <w:r w:rsidRPr="006C272F">
        <w:rPr>
          <w:rFonts w:cs="Arial"/>
          <w:color w:val="000000" w:themeColor="text1"/>
          <w:sz w:val="22"/>
        </w:rPr>
        <w:t>չափագրման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տվյալների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մուտքագրման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ծածկագիր</w:t>
      </w:r>
      <w:proofErr w:type="spellEnd"/>
      <w:r w:rsidRPr="006C272F">
        <w:rPr>
          <w:rFonts w:cs="Arial"/>
          <w:color w:val="000000" w:themeColor="text1"/>
          <w:sz w:val="22"/>
        </w:rPr>
        <w:t>։</w:t>
      </w:r>
      <w:r w:rsidRPr="006C272F">
        <w:rPr>
          <w:color w:val="000000" w:themeColor="text1"/>
          <w:sz w:val="22"/>
        </w:rPr>
        <w:t xml:space="preserve"> 202</w:t>
      </w:r>
      <w:r w:rsidRPr="006C272F">
        <w:rPr>
          <w:color w:val="000000" w:themeColor="text1"/>
          <w:sz w:val="22"/>
        </w:rPr>
        <w:t>3KDPU2G)</w:t>
      </w:r>
      <w:r w:rsidRPr="006C272F">
        <w:rPr>
          <w:rFonts w:ascii="Calibri" w:hAnsi="Calibri" w:cs="Calibri"/>
          <w:color w:val="000000" w:themeColor="text1"/>
          <w:sz w:val="22"/>
        </w:rPr>
        <w:t> </w:t>
      </w:r>
      <w:r w:rsidRPr="006C272F">
        <w:rPr>
          <w:rFonts w:cs="Arial"/>
          <w:color w:val="000000" w:themeColor="text1"/>
          <w:sz w:val="22"/>
        </w:rPr>
        <w:t>և</w:t>
      </w:r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հաշվի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առնելով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այն</w:t>
      </w:r>
      <w:proofErr w:type="spellEnd"/>
      <w:r w:rsidRPr="006C272F">
        <w:rPr>
          <w:color w:val="000000" w:themeColor="text1"/>
          <w:sz w:val="22"/>
        </w:rPr>
        <w:t xml:space="preserve">, </w:t>
      </w:r>
      <w:proofErr w:type="spellStart"/>
      <w:r w:rsidRPr="006C272F">
        <w:rPr>
          <w:rFonts w:cs="Arial"/>
          <w:color w:val="000000" w:themeColor="text1"/>
          <w:sz w:val="22"/>
        </w:rPr>
        <w:t>որ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Վանաձոր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քաղաքի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Հակոբյան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փողոց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թիվ</w:t>
      </w:r>
      <w:proofErr w:type="spellEnd"/>
      <w:r w:rsidRPr="006C272F">
        <w:rPr>
          <w:color w:val="000000" w:themeColor="text1"/>
          <w:sz w:val="22"/>
        </w:rPr>
        <w:t xml:space="preserve"> 57 </w:t>
      </w:r>
      <w:proofErr w:type="spellStart"/>
      <w:r w:rsidRPr="006C272F">
        <w:rPr>
          <w:rFonts w:cs="Arial"/>
          <w:color w:val="000000" w:themeColor="text1"/>
          <w:sz w:val="22"/>
        </w:rPr>
        <w:t>հասցեի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բնակելի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տան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կառուցման</w:t>
      </w:r>
      <w:proofErr w:type="spellEnd"/>
      <w:r w:rsidRPr="006C272F">
        <w:rPr>
          <w:color w:val="000000" w:themeColor="text1"/>
          <w:sz w:val="22"/>
        </w:rPr>
        <w:t xml:space="preserve"> </w:t>
      </w:r>
      <w:r w:rsidRPr="006C272F">
        <w:rPr>
          <w:rFonts w:cs="Arial"/>
          <w:color w:val="000000" w:themeColor="text1"/>
          <w:sz w:val="22"/>
        </w:rPr>
        <w:t>և</w:t>
      </w:r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սպասարկման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համար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անհրաժեշտ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օրինական</w:t>
      </w:r>
      <w:proofErr w:type="spellEnd"/>
      <w:r w:rsidRPr="006C272F">
        <w:rPr>
          <w:color w:val="000000" w:themeColor="text1"/>
          <w:sz w:val="22"/>
        </w:rPr>
        <w:t xml:space="preserve"> 489.0</w:t>
      </w:r>
      <w:r w:rsidRPr="006C272F">
        <w:rPr>
          <w:rFonts w:cs="Arial"/>
          <w:color w:val="000000" w:themeColor="text1"/>
          <w:sz w:val="22"/>
        </w:rPr>
        <w:t>քմ</w:t>
      </w:r>
      <w:r w:rsidRPr="006C272F">
        <w:rPr>
          <w:color w:val="000000" w:themeColor="text1"/>
          <w:sz w:val="22"/>
        </w:rPr>
        <w:t xml:space="preserve"> </w:t>
      </w:r>
      <w:r w:rsidRPr="006C272F">
        <w:rPr>
          <w:rFonts w:cs="Arial"/>
          <w:color w:val="000000" w:themeColor="text1"/>
          <w:sz w:val="22"/>
        </w:rPr>
        <w:t>և</w:t>
      </w:r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դրան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կից</w:t>
      </w:r>
      <w:proofErr w:type="spellEnd"/>
      <w:r w:rsidRPr="006C272F">
        <w:rPr>
          <w:color w:val="000000" w:themeColor="text1"/>
          <w:sz w:val="22"/>
        </w:rPr>
        <w:t xml:space="preserve"> 12.72</w:t>
      </w:r>
      <w:r w:rsidRPr="006C272F">
        <w:rPr>
          <w:rFonts w:cs="Arial"/>
          <w:color w:val="000000" w:themeColor="text1"/>
          <w:sz w:val="22"/>
        </w:rPr>
        <w:t>քմ</w:t>
      </w:r>
      <w:r w:rsidRPr="006C272F">
        <w:rPr>
          <w:rFonts w:ascii="Calibri" w:hAnsi="Calibri" w:cs="Calibri"/>
          <w:color w:val="000000" w:themeColor="text1"/>
          <w:sz w:val="22"/>
        </w:rPr>
        <w:t> </w:t>
      </w:r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մակերեսներով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հողամասերը</w:t>
      </w:r>
      <w:proofErr w:type="spellEnd"/>
      <w:r w:rsidRPr="006C272F">
        <w:rPr>
          <w:color w:val="000000" w:themeColor="text1"/>
          <w:sz w:val="22"/>
        </w:rPr>
        <w:t>,</w:t>
      </w:r>
      <w:r w:rsidRPr="006C272F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6C272F">
        <w:rPr>
          <w:rFonts w:cs="Arial"/>
          <w:color w:val="000000" w:themeColor="text1"/>
          <w:sz w:val="22"/>
        </w:rPr>
        <w:t>դրանց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վրա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կառուցված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բնակելի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նշանակության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շինությունները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չեն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գտնվու</w:t>
      </w:r>
      <w:r w:rsidRPr="006C272F">
        <w:rPr>
          <w:rFonts w:cs="Arial"/>
          <w:color w:val="000000" w:themeColor="text1"/>
          <w:sz w:val="22"/>
        </w:rPr>
        <w:t>մ</w:t>
      </w:r>
      <w:proofErr w:type="spellEnd"/>
      <w:r w:rsidRPr="006C272F">
        <w:rPr>
          <w:color w:val="000000" w:themeColor="text1"/>
          <w:sz w:val="22"/>
        </w:rPr>
        <w:t xml:space="preserve"> </w:t>
      </w:r>
      <w:r w:rsidRPr="006C272F">
        <w:rPr>
          <w:rFonts w:cs="Arial"/>
          <w:color w:val="000000" w:themeColor="text1"/>
          <w:sz w:val="22"/>
        </w:rPr>
        <w:t>ՀՀ</w:t>
      </w:r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հողային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օրենսգրքի</w:t>
      </w:r>
      <w:proofErr w:type="spellEnd"/>
      <w:r w:rsidRPr="006C272F">
        <w:rPr>
          <w:color w:val="000000" w:themeColor="text1"/>
          <w:sz w:val="22"/>
        </w:rPr>
        <w:t xml:space="preserve"> 60-</w:t>
      </w:r>
      <w:r w:rsidRPr="006C272F">
        <w:rPr>
          <w:rFonts w:cs="Arial"/>
          <w:color w:val="000000" w:themeColor="text1"/>
          <w:sz w:val="22"/>
        </w:rPr>
        <w:t>րդ</w:t>
      </w:r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հոդվածով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սահմանված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հողամասերի</w:t>
      </w:r>
      <w:proofErr w:type="spellEnd"/>
      <w:r w:rsidRPr="006C272F">
        <w:rPr>
          <w:color w:val="000000" w:themeColor="text1"/>
          <w:sz w:val="22"/>
        </w:rPr>
        <w:t xml:space="preserve"> </w:t>
      </w:r>
      <w:r w:rsidRPr="006C272F">
        <w:rPr>
          <w:rFonts w:cs="Arial"/>
          <w:color w:val="000000" w:themeColor="text1"/>
          <w:sz w:val="22"/>
        </w:rPr>
        <w:t>և</w:t>
      </w:r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ինժեներատրանսպորտային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օբյեկտների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օտարման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գոտիներում</w:t>
      </w:r>
      <w:proofErr w:type="spellEnd"/>
      <w:r w:rsidRPr="006C272F">
        <w:rPr>
          <w:color w:val="000000" w:themeColor="text1"/>
          <w:sz w:val="22"/>
        </w:rPr>
        <w:t xml:space="preserve">, </w:t>
      </w:r>
      <w:proofErr w:type="spellStart"/>
      <w:r w:rsidRPr="006C272F">
        <w:rPr>
          <w:rFonts w:cs="Arial"/>
          <w:color w:val="000000" w:themeColor="text1"/>
          <w:sz w:val="22"/>
        </w:rPr>
        <w:t>չեն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հակասում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քաղաքաշինական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նորմերին</w:t>
      </w:r>
      <w:proofErr w:type="spellEnd"/>
      <w:r w:rsidRPr="006C272F">
        <w:rPr>
          <w:color w:val="000000" w:themeColor="text1"/>
          <w:sz w:val="22"/>
        </w:rPr>
        <w:t xml:space="preserve">, </w:t>
      </w:r>
      <w:proofErr w:type="spellStart"/>
      <w:r w:rsidRPr="006C272F">
        <w:rPr>
          <w:rFonts w:cs="Arial"/>
          <w:color w:val="000000" w:themeColor="text1"/>
          <w:sz w:val="22"/>
        </w:rPr>
        <w:t>չեն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առաջացնում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սերվիտուտ</w:t>
      </w:r>
      <w:proofErr w:type="spellEnd"/>
      <w:r w:rsidRPr="006C272F">
        <w:rPr>
          <w:color w:val="000000" w:themeColor="text1"/>
          <w:sz w:val="22"/>
        </w:rPr>
        <w:t xml:space="preserve">: </w:t>
      </w:r>
      <w:proofErr w:type="spellStart"/>
      <w:r w:rsidRPr="006C272F">
        <w:rPr>
          <w:rFonts w:cs="Arial"/>
          <w:color w:val="000000" w:themeColor="text1"/>
          <w:sz w:val="22"/>
        </w:rPr>
        <w:t>Բնակելի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տունը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կառուցվել</w:t>
      </w:r>
      <w:proofErr w:type="spellEnd"/>
      <w:r w:rsidRPr="006C272F">
        <w:rPr>
          <w:color w:val="000000" w:themeColor="text1"/>
          <w:sz w:val="22"/>
        </w:rPr>
        <w:t xml:space="preserve"> </w:t>
      </w:r>
      <w:r w:rsidRPr="006C272F">
        <w:rPr>
          <w:rFonts w:cs="Arial"/>
          <w:color w:val="000000" w:themeColor="text1"/>
          <w:sz w:val="22"/>
        </w:rPr>
        <w:t>է</w:t>
      </w:r>
      <w:r w:rsidRPr="006C272F">
        <w:rPr>
          <w:color w:val="000000" w:themeColor="text1"/>
          <w:sz w:val="22"/>
        </w:rPr>
        <w:t xml:space="preserve"> 1961-1995</w:t>
      </w:r>
      <w:r w:rsidRPr="006C272F">
        <w:rPr>
          <w:rFonts w:cs="Arial"/>
          <w:color w:val="000000" w:themeColor="text1"/>
          <w:sz w:val="22"/>
        </w:rPr>
        <w:t>թթ</w:t>
      </w:r>
      <w:r w:rsidRPr="006C272F">
        <w:rPr>
          <w:color w:val="000000" w:themeColor="text1"/>
          <w:sz w:val="22"/>
        </w:rPr>
        <w:t>-</w:t>
      </w:r>
      <w:r w:rsidRPr="006C272F">
        <w:rPr>
          <w:rFonts w:cs="Arial"/>
          <w:color w:val="000000" w:themeColor="text1"/>
          <w:sz w:val="22"/>
        </w:rPr>
        <w:t>ին</w:t>
      </w:r>
      <w:r w:rsidRPr="006C272F">
        <w:rPr>
          <w:color w:val="000000" w:themeColor="text1"/>
          <w:sz w:val="22"/>
        </w:rPr>
        <w:t xml:space="preserve">, </w:t>
      </w:r>
      <w:proofErr w:type="spellStart"/>
      <w:r w:rsidRPr="006C272F">
        <w:rPr>
          <w:rFonts w:cs="Arial"/>
          <w:color w:val="000000" w:themeColor="text1"/>
          <w:sz w:val="22"/>
        </w:rPr>
        <w:t>դրա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զբաղեցրած</w:t>
      </w:r>
      <w:proofErr w:type="spellEnd"/>
      <w:r w:rsidRPr="006C272F">
        <w:rPr>
          <w:color w:val="000000" w:themeColor="text1"/>
          <w:sz w:val="22"/>
        </w:rPr>
        <w:t xml:space="preserve"> </w:t>
      </w:r>
      <w:r w:rsidRPr="006C272F">
        <w:rPr>
          <w:rFonts w:cs="Arial"/>
          <w:color w:val="000000" w:themeColor="text1"/>
          <w:sz w:val="22"/>
        </w:rPr>
        <w:t>և</w:t>
      </w:r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սպասարկման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համար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անհր</w:t>
      </w:r>
      <w:r w:rsidRPr="006C272F">
        <w:rPr>
          <w:rFonts w:cs="Arial"/>
          <w:color w:val="000000" w:themeColor="text1"/>
          <w:sz w:val="22"/>
        </w:rPr>
        <w:t>աժեշտ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հողամասի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մակերեսը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փաստացի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կազմում</w:t>
      </w:r>
      <w:proofErr w:type="spellEnd"/>
      <w:r w:rsidRPr="006C272F">
        <w:rPr>
          <w:color w:val="000000" w:themeColor="text1"/>
          <w:sz w:val="22"/>
        </w:rPr>
        <w:t xml:space="preserve"> </w:t>
      </w:r>
      <w:r w:rsidRPr="006C272F">
        <w:rPr>
          <w:rFonts w:cs="Arial"/>
          <w:color w:val="000000" w:themeColor="text1"/>
          <w:sz w:val="22"/>
        </w:rPr>
        <w:t>է</w:t>
      </w:r>
      <w:r w:rsidRPr="006C272F">
        <w:rPr>
          <w:color w:val="000000" w:themeColor="text1"/>
          <w:sz w:val="22"/>
        </w:rPr>
        <w:t xml:space="preserve"> 501.72</w:t>
      </w:r>
      <w:r w:rsidRPr="006C272F">
        <w:rPr>
          <w:rFonts w:cs="Arial"/>
          <w:color w:val="000000" w:themeColor="text1"/>
          <w:sz w:val="22"/>
        </w:rPr>
        <w:t>քմ</w:t>
      </w:r>
      <w:r w:rsidRPr="006C272F">
        <w:rPr>
          <w:color w:val="000000" w:themeColor="text1"/>
          <w:sz w:val="22"/>
        </w:rPr>
        <w:t>:</w:t>
      </w:r>
    </w:p>
    <w:p w:rsidR="00000000" w:rsidRPr="006C272F" w:rsidRDefault="008F7A94">
      <w:pPr>
        <w:pStyle w:val="a3"/>
        <w:jc w:val="both"/>
        <w:divId w:val="1607883946"/>
        <w:rPr>
          <w:color w:val="000000" w:themeColor="text1"/>
          <w:sz w:val="22"/>
        </w:rPr>
      </w:pPr>
      <w:proofErr w:type="spellStart"/>
      <w:r w:rsidRPr="006C272F">
        <w:rPr>
          <w:rFonts w:cs="Arial"/>
          <w:color w:val="000000" w:themeColor="text1"/>
          <w:sz w:val="22"/>
        </w:rPr>
        <w:t>Ղեկավարվելով</w:t>
      </w:r>
      <w:proofErr w:type="spellEnd"/>
      <w:r w:rsidRPr="006C272F">
        <w:rPr>
          <w:color w:val="000000" w:themeColor="text1"/>
          <w:sz w:val="22"/>
        </w:rPr>
        <w:t xml:space="preserve"> 10.06.2008</w:t>
      </w:r>
      <w:r w:rsidRPr="006C272F">
        <w:rPr>
          <w:rFonts w:cs="Arial"/>
          <w:color w:val="000000" w:themeColor="text1"/>
          <w:sz w:val="22"/>
        </w:rPr>
        <w:t>թ</w:t>
      </w:r>
      <w:r w:rsidRPr="006C272F">
        <w:rPr>
          <w:color w:val="000000" w:themeColor="text1"/>
          <w:sz w:val="22"/>
        </w:rPr>
        <w:t>. «</w:t>
      </w:r>
      <w:proofErr w:type="spellStart"/>
      <w:r w:rsidRPr="006C272F">
        <w:rPr>
          <w:rFonts w:cs="Arial"/>
          <w:color w:val="000000" w:themeColor="text1"/>
          <w:sz w:val="22"/>
        </w:rPr>
        <w:t>Իրավունք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հաստատող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փաստաթղթերը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չպահպանված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անհատական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բնակելի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տների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կարգավիճակի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մասին</w:t>
      </w:r>
      <w:proofErr w:type="spellEnd"/>
      <w:r w:rsidRPr="006C272F">
        <w:rPr>
          <w:color w:val="000000" w:themeColor="text1"/>
          <w:sz w:val="22"/>
        </w:rPr>
        <w:t xml:space="preserve">» </w:t>
      </w:r>
      <w:r w:rsidRPr="006C272F">
        <w:rPr>
          <w:rFonts w:cs="Arial"/>
          <w:color w:val="000000" w:themeColor="text1"/>
          <w:sz w:val="22"/>
        </w:rPr>
        <w:t>ՀՀ</w:t>
      </w:r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օրենքով</w:t>
      </w:r>
      <w:proofErr w:type="spellEnd"/>
      <w:r w:rsidRPr="006C272F">
        <w:rPr>
          <w:color w:val="000000" w:themeColor="text1"/>
          <w:sz w:val="22"/>
        </w:rPr>
        <w:t xml:space="preserve">, </w:t>
      </w:r>
      <w:r w:rsidRPr="006C272F">
        <w:rPr>
          <w:rFonts w:cs="Arial"/>
          <w:color w:val="000000" w:themeColor="text1"/>
          <w:sz w:val="22"/>
        </w:rPr>
        <w:t>ՀՀ</w:t>
      </w:r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կառավարության</w:t>
      </w:r>
      <w:proofErr w:type="spellEnd"/>
      <w:r w:rsidRPr="006C272F">
        <w:rPr>
          <w:color w:val="000000" w:themeColor="text1"/>
          <w:sz w:val="22"/>
        </w:rPr>
        <w:t xml:space="preserve"> 2021 </w:t>
      </w:r>
      <w:proofErr w:type="spellStart"/>
      <w:r w:rsidRPr="006C272F">
        <w:rPr>
          <w:rFonts w:cs="Arial"/>
          <w:color w:val="000000" w:themeColor="text1"/>
          <w:sz w:val="22"/>
        </w:rPr>
        <w:t>թվականի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փետրվարի</w:t>
      </w:r>
      <w:proofErr w:type="spellEnd"/>
      <w:r w:rsidRPr="006C272F">
        <w:rPr>
          <w:color w:val="000000" w:themeColor="text1"/>
          <w:sz w:val="22"/>
        </w:rPr>
        <w:t xml:space="preserve"> 25-</w:t>
      </w:r>
      <w:r w:rsidRPr="006C272F">
        <w:rPr>
          <w:rFonts w:cs="Arial"/>
          <w:color w:val="000000" w:themeColor="text1"/>
          <w:sz w:val="22"/>
        </w:rPr>
        <w:t>ի</w:t>
      </w:r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թիվ</w:t>
      </w:r>
      <w:proofErr w:type="spellEnd"/>
      <w:r w:rsidRPr="006C272F">
        <w:rPr>
          <w:color w:val="000000" w:themeColor="text1"/>
          <w:sz w:val="22"/>
        </w:rPr>
        <w:t xml:space="preserve"> 233-</w:t>
      </w:r>
      <w:r w:rsidRPr="006C272F">
        <w:rPr>
          <w:rFonts w:cs="Arial"/>
          <w:color w:val="000000" w:themeColor="text1"/>
          <w:sz w:val="22"/>
        </w:rPr>
        <w:t>Ն</w:t>
      </w:r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որոշմամբ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հաստատված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կարգի</w:t>
      </w:r>
      <w:proofErr w:type="spellEnd"/>
      <w:r w:rsidRPr="006C272F">
        <w:rPr>
          <w:color w:val="000000" w:themeColor="text1"/>
          <w:sz w:val="22"/>
        </w:rPr>
        <w:t xml:space="preserve"> 29</w:t>
      </w:r>
      <w:r w:rsidRPr="006C272F">
        <w:rPr>
          <w:color w:val="000000" w:themeColor="text1"/>
          <w:sz w:val="22"/>
        </w:rPr>
        <w:t>-</w:t>
      </w:r>
      <w:r w:rsidRPr="006C272F">
        <w:rPr>
          <w:rFonts w:cs="Arial"/>
          <w:color w:val="000000" w:themeColor="text1"/>
          <w:sz w:val="22"/>
        </w:rPr>
        <w:t>րդ</w:t>
      </w:r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կետի</w:t>
      </w:r>
      <w:proofErr w:type="spellEnd"/>
      <w:r w:rsidRPr="006C272F">
        <w:rPr>
          <w:color w:val="000000" w:themeColor="text1"/>
          <w:sz w:val="22"/>
        </w:rPr>
        <w:t xml:space="preserve"> 4-</w:t>
      </w:r>
      <w:r w:rsidRPr="006C272F">
        <w:rPr>
          <w:rFonts w:cs="Arial"/>
          <w:color w:val="000000" w:themeColor="text1"/>
          <w:sz w:val="22"/>
        </w:rPr>
        <w:t>րդ</w:t>
      </w:r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ենթակետով</w:t>
      </w:r>
      <w:proofErr w:type="spellEnd"/>
      <w:r w:rsidRPr="006C272F">
        <w:rPr>
          <w:rFonts w:cs="Arial"/>
          <w:color w:val="000000" w:themeColor="text1"/>
          <w:sz w:val="22"/>
        </w:rPr>
        <w:t>՝</w:t>
      </w:r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Style w:val="a4"/>
          <w:rFonts w:cs="Arial"/>
          <w:i/>
          <w:iCs/>
          <w:color w:val="000000" w:themeColor="text1"/>
          <w:sz w:val="22"/>
        </w:rPr>
        <w:t>որոշում</w:t>
      </w:r>
      <w:proofErr w:type="spellEnd"/>
      <w:r w:rsidRPr="006C272F">
        <w:rPr>
          <w:rStyle w:val="a4"/>
          <w:i/>
          <w:iCs/>
          <w:color w:val="000000" w:themeColor="text1"/>
          <w:sz w:val="22"/>
        </w:rPr>
        <w:t xml:space="preserve"> </w:t>
      </w:r>
      <w:proofErr w:type="spellStart"/>
      <w:r w:rsidRPr="006C272F">
        <w:rPr>
          <w:rStyle w:val="a4"/>
          <w:rFonts w:cs="Arial"/>
          <w:i/>
          <w:iCs/>
          <w:color w:val="000000" w:themeColor="text1"/>
          <w:sz w:val="22"/>
        </w:rPr>
        <w:t>եմ</w:t>
      </w:r>
      <w:proofErr w:type="spellEnd"/>
      <w:r w:rsidRPr="006C272F">
        <w:rPr>
          <w:rStyle w:val="a4"/>
          <w:i/>
          <w:iCs/>
          <w:color w:val="000000" w:themeColor="text1"/>
          <w:sz w:val="22"/>
        </w:rPr>
        <w:t>.</w:t>
      </w:r>
    </w:p>
    <w:p w:rsidR="00000000" w:rsidRPr="006C272F" w:rsidRDefault="008F7A94">
      <w:pPr>
        <w:pStyle w:val="a3"/>
        <w:jc w:val="both"/>
        <w:divId w:val="1607883946"/>
        <w:rPr>
          <w:color w:val="000000" w:themeColor="text1"/>
          <w:sz w:val="22"/>
        </w:rPr>
      </w:pPr>
      <w:r w:rsidRPr="006C272F">
        <w:rPr>
          <w:color w:val="000000" w:themeColor="text1"/>
          <w:sz w:val="22"/>
        </w:rPr>
        <w:t xml:space="preserve">1. </w:t>
      </w:r>
      <w:proofErr w:type="spellStart"/>
      <w:r w:rsidRPr="006C272F">
        <w:rPr>
          <w:rFonts w:cs="Arial"/>
          <w:color w:val="000000" w:themeColor="text1"/>
          <w:sz w:val="22"/>
        </w:rPr>
        <w:t>Ճանաչել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Հակոբ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Վոլոդիայի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Ֆիդանյանի</w:t>
      </w:r>
      <w:proofErr w:type="spellEnd"/>
      <w:r w:rsidRPr="006C272F">
        <w:rPr>
          <w:rFonts w:ascii="Calibri" w:hAnsi="Calibri" w:cs="Calibri"/>
          <w:color w:val="000000" w:themeColor="text1"/>
          <w:sz w:val="22"/>
        </w:rPr>
        <w:t>  </w:t>
      </w:r>
      <w:proofErr w:type="spellStart"/>
      <w:r w:rsidRPr="006C272F">
        <w:rPr>
          <w:rFonts w:cs="Arial"/>
          <w:color w:val="000000" w:themeColor="text1"/>
          <w:sz w:val="22"/>
        </w:rPr>
        <w:t>սեփականության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իրավունքը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Վանաձոր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քաղաքի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Հակոբյան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փողոց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թիվ</w:t>
      </w:r>
      <w:proofErr w:type="spellEnd"/>
      <w:r w:rsidRPr="006C272F">
        <w:rPr>
          <w:color w:val="000000" w:themeColor="text1"/>
          <w:sz w:val="22"/>
        </w:rPr>
        <w:t xml:space="preserve"> 57</w:t>
      </w:r>
      <w:r w:rsidRPr="006C272F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6C272F">
        <w:rPr>
          <w:rFonts w:cs="Arial"/>
          <w:color w:val="000000" w:themeColor="text1"/>
          <w:sz w:val="22"/>
        </w:rPr>
        <w:t>հասցեի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բնակելի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տան</w:t>
      </w:r>
      <w:proofErr w:type="spellEnd"/>
      <w:r w:rsidRPr="006C272F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6C272F">
        <w:rPr>
          <w:rFonts w:cs="Arial"/>
          <w:color w:val="000000" w:themeColor="text1"/>
          <w:sz w:val="22"/>
        </w:rPr>
        <w:t>կառուցման</w:t>
      </w:r>
      <w:proofErr w:type="spellEnd"/>
      <w:r w:rsidRPr="006C272F">
        <w:rPr>
          <w:color w:val="000000" w:themeColor="text1"/>
          <w:sz w:val="22"/>
        </w:rPr>
        <w:t xml:space="preserve"> </w:t>
      </w:r>
      <w:r w:rsidRPr="006C272F">
        <w:rPr>
          <w:rFonts w:cs="Arial"/>
          <w:color w:val="000000" w:themeColor="text1"/>
          <w:sz w:val="22"/>
        </w:rPr>
        <w:t>և</w:t>
      </w:r>
      <w:r w:rsidR="006C272F">
        <w:rPr>
          <w:rFonts w:ascii="Calibri" w:hAnsi="Calibri" w:cs="Calibri"/>
          <w:color w:val="000000" w:themeColor="text1"/>
          <w:sz w:val="22"/>
          <w:lang w:val="hy-AM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սպասարկման</w:t>
      </w:r>
      <w:proofErr w:type="spellEnd"/>
      <w:r w:rsidR="006C272F">
        <w:rPr>
          <w:rFonts w:cs="Arial"/>
          <w:color w:val="000000" w:themeColor="text1"/>
          <w:sz w:val="22"/>
          <w:lang w:val="hy-AM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համար</w:t>
      </w:r>
      <w:proofErr w:type="spellEnd"/>
      <w:r w:rsidR="006C272F">
        <w:rPr>
          <w:rFonts w:ascii="Calibri" w:hAnsi="Calibri" w:cs="Calibri"/>
          <w:color w:val="000000" w:themeColor="text1"/>
          <w:sz w:val="22"/>
          <w:lang w:val="hy-AM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անհրաժեշտ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օրինական</w:t>
      </w:r>
      <w:proofErr w:type="spellEnd"/>
      <w:r w:rsidRPr="006C272F">
        <w:rPr>
          <w:color w:val="000000" w:themeColor="text1"/>
          <w:sz w:val="22"/>
        </w:rPr>
        <w:t xml:space="preserve"> 489.0</w:t>
      </w:r>
      <w:r w:rsidRPr="006C272F">
        <w:rPr>
          <w:rFonts w:cs="Arial"/>
          <w:color w:val="000000" w:themeColor="text1"/>
          <w:sz w:val="22"/>
        </w:rPr>
        <w:t>քմ</w:t>
      </w:r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մակերեսով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հողամասին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կից</w:t>
      </w:r>
      <w:proofErr w:type="spellEnd"/>
      <w:r w:rsidRPr="006C272F">
        <w:rPr>
          <w:color w:val="000000" w:themeColor="text1"/>
          <w:sz w:val="22"/>
        </w:rPr>
        <w:t xml:space="preserve"> 12.72</w:t>
      </w:r>
      <w:r w:rsidRPr="006C272F">
        <w:rPr>
          <w:rFonts w:cs="Arial"/>
          <w:color w:val="000000" w:themeColor="text1"/>
          <w:sz w:val="22"/>
        </w:rPr>
        <w:t>քմ</w:t>
      </w:r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մակերեսով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հող</w:t>
      </w:r>
      <w:r w:rsidRPr="006C272F">
        <w:rPr>
          <w:rFonts w:cs="Arial"/>
          <w:color w:val="000000" w:themeColor="text1"/>
          <w:sz w:val="22"/>
        </w:rPr>
        <w:t>ամասի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նկատմամբ</w:t>
      </w:r>
      <w:proofErr w:type="spellEnd"/>
      <w:r w:rsidRPr="006C272F">
        <w:rPr>
          <w:color w:val="000000" w:themeColor="text1"/>
          <w:sz w:val="22"/>
        </w:rPr>
        <w:t>:</w:t>
      </w:r>
      <w:r w:rsidRPr="006C272F">
        <w:rPr>
          <w:rFonts w:ascii="Calibri" w:hAnsi="Calibri" w:cs="Calibri"/>
          <w:color w:val="000000" w:themeColor="text1"/>
          <w:sz w:val="22"/>
        </w:rPr>
        <w:t> </w:t>
      </w:r>
      <w:r w:rsidR="006C272F">
        <w:rPr>
          <w:rFonts w:ascii="Calibri" w:hAnsi="Calibri" w:cs="Calibri"/>
          <w:color w:val="000000" w:themeColor="text1"/>
          <w:sz w:val="22"/>
        </w:rPr>
        <w:tab/>
      </w:r>
      <w:r w:rsidRPr="006C272F">
        <w:rPr>
          <w:color w:val="000000" w:themeColor="text1"/>
          <w:sz w:val="22"/>
        </w:rPr>
        <w:br/>
        <w:t xml:space="preserve">2. </w:t>
      </w:r>
      <w:proofErr w:type="spellStart"/>
      <w:r w:rsidRPr="006C272F">
        <w:rPr>
          <w:rFonts w:cs="Arial"/>
          <w:color w:val="000000" w:themeColor="text1"/>
          <w:sz w:val="22"/>
        </w:rPr>
        <w:t>Ճանաչել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Հակոբ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Վոլոդիայի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Ֆիդանյանի</w:t>
      </w:r>
      <w:proofErr w:type="spellEnd"/>
      <w:r w:rsidRPr="006C272F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6C272F">
        <w:rPr>
          <w:rFonts w:cs="Arial"/>
          <w:color w:val="000000" w:themeColor="text1"/>
          <w:sz w:val="22"/>
        </w:rPr>
        <w:t>սեփականության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իրավունքը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Վանաձոր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քաղաքի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lastRenderedPageBreak/>
        <w:t>Հակոբյան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փողոց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թիվ</w:t>
      </w:r>
      <w:proofErr w:type="spellEnd"/>
      <w:r w:rsidRPr="006C272F">
        <w:rPr>
          <w:color w:val="000000" w:themeColor="text1"/>
          <w:sz w:val="22"/>
        </w:rPr>
        <w:t xml:space="preserve"> 57</w:t>
      </w:r>
      <w:r w:rsidRPr="006C272F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6C272F">
        <w:rPr>
          <w:rFonts w:cs="Arial"/>
          <w:color w:val="000000" w:themeColor="text1"/>
          <w:sz w:val="22"/>
        </w:rPr>
        <w:t>հասցեի</w:t>
      </w:r>
      <w:proofErr w:type="spellEnd"/>
      <w:r w:rsidRPr="006C272F">
        <w:rPr>
          <w:color w:val="000000" w:themeColor="text1"/>
          <w:sz w:val="22"/>
        </w:rPr>
        <w:t xml:space="preserve"> 501.72</w:t>
      </w:r>
      <w:r w:rsidRPr="006C272F">
        <w:rPr>
          <w:rFonts w:cs="Arial"/>
          <w:color w:val="000000" w:themeColor="text1"/>
          <w:sz w:val="22"/>
        </w:rPr>
        <w:t>քմ</w:t>
      </w:r>
      <w:r w:rsidRPr="006C272F">
        <w:rPr>
          <w:rFonts w:ascii="Calibri" w:hAnsi="Calibri" w:cs="Calibri"/>
          <w:color w:val="000000" w:themeColor="text1"/>
          <w:sz w:val="22"/>
        </w:rPr>
        <w:t> </w:t>
      </w:r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մակերեսով</w:t>
      </w:r>
      <w:proofErr w:type="spellEnd"/>
      <w:r w:rsidRPr="006C272F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6C272F">
        <w:rPr>
          <w:rFonts w:cs="Arial"/>
          <w:color w:val="000000" w:themeColor="text1"/>
          <w:sz w:val="22"/>
        </w:rPr>
        <w:t>հողամասի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վրա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գտնվող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բնակելի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նշանակության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բոլոր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շինությունների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նկատմամբ</w:t>
      </w:r>
      <w:proofErr w:type="spellEnd"/>
      <w:r w:rsidRPr="006C272F">
        <w:rPr>
          <w:color w:val="000000" w:themeColor="text1"/>
          <w:sz w:val="22"/>
        </w:rPr>
        <w:t>:</w:t>
      </w:r>
    </w:p>
    <w:p w:rsidR="00000000" w:rsidRPr="006C272F" w:rsidRDefault="008F7A94">
      <w:pPr>
        <w:pStyle w:val="a3"/>
        <w:jc w:val="both"/>
        <w:divId w:val="1607883946"/>
        <w:rPr>
          <w:color w:val="000000" w:themeColor="text1"/>
          <w:sz w:val="22"/>
        </w:rPr>
      </w:pPr>
      <w:r w:rsidRPr="006C272F">
        <w:rPr>
          <w:color w:val="000000" w:themeColor="text1"/>
          <w:sz w:val="22"/>
        </w:rPr>
        <w:t xml:space="preserve">3. </w:t>
      </w:r>
      <w:proofErr w:type="spellStart"/>
      <w:r w:rsidRPr="006C272F">
        <w:rPr>
          <w:rFonts w:cs="Arial"/>
          <w:color w:val="000000" w:themeColor="text1"/>
          <w:sz w:val="22"/>
        </w:rPr>
        <w:t>Հողամասի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սահմանները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որոշվում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են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համայ</w:t>
      </w:r>
      <w:r w:rsidRPr="006C272F">
        <w:rPr>
          <w:rFonts w:cs="Arial"/>
          <w:color w:val="000000" w:themeColor="text1"/>
          <w:sz w:val="22"/>
        </w:rPr>
        <w:t>նքի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ղեկավարի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կողմից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հաստատված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հատակագծով</w:t>
      </w:r>
      <w:proofErr w:type="spellEnd"/>
      <w:r w:rsidRPr="006C272F">
        <w:rPr>
          <w:color w:val="000000" w:themeColor="text1"/>
          <w:sz w:val="22"/>
        </w:rPr>
        <w:t>:</w:t>
      </w:r>
      <w:r w:rsidRPr="006C272F">
        <w:rPr>
          <w:color w:val="000000" w:themeColor="text1"/>
          <w:sz w:val="22"/>
        </w:rPr>
        <w:br/>
        <w:t xml:space="preserve">4. </w:t>
      </w:r>
      <w:proofErr w:type="spellStart"/>
      <w:r w:rsidRPr="006C272F">
        <w:rPr>
          <w:rFonts w:cs="Arial"/>
          <w:color w:val="000000" w:themeColor="text1"/>
          <w:sz w:val="22"/>
        </w:rPr>
        <w:t>Վանաձոր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քաղաքի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Հակոբյան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փողոց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թիվ</w:t>
      </w:r>
      <w:proofErr w:type="spellEnd"/>
      <w:r w:rsidRPr="006C272F">
        <w:rPr>
          <w:color w:val="000000" w:themeColor="text1"/>
          <w:sz w:val="22"/>
        </w:rPr>
        <w:t xml:space="preserve"> 57</w:t>
      </w:r>
      <w:r w:rsidRPr="006C272F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6C272F">
        <w:rPr>
          <w:rFonts w:cs="Arial"/>
          <w:color w:val="000000" w:themeColor="text1"/>
          <w:sz w:val="22"/>
        </w:rPr>
        <w:t>հասցեում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գտնվող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գույքին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տրամադրել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նոր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փոստային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հասցե</w:t>
      </w:r>
      <w:proofErr w:type="spellEnd"/>
      <w:r w:rsidRPr="006C272F">
        <w:rPr>
          <w:color w:val="000000" w:themeColor="text1"/>
          <w:sz w:val="22"/>
        </w:rPr>
        <w:t>`</w:t>
      </w:r>
      <w:r w:rsidRPr="006C272F">
        <w:rPr>
          <w:rFonts w:ascii="Calibri" w:hAnsi="Calibri" w:cs="Calibri"/>
          <w:color w:val="000000" w:themeColor="text1"/>
          <w:sz w:val="22"/>
        </w:rPr>
        <w:t> </w:t>
      </w:r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Վանաձոր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Վանաձոր</w:t>
      </w:r>
      <w:proofErr w:type="spellEnd"/>
      <w:r w:rsidRPr="006C272F">
        <w:rPr>
          <w:color w:val="000000" w:themeColor="text1"/>
          <w:sz w:val="22"/>
        </w:rPr>
        <w:t xml:space="preserve"> </w:t>
      </w:r>
      <w:r w:rsidRPr="006C272F">
        <w:rPr>
          <w:rFonts w:cs="Arial"/>
          <w:color w:val="000000" w:themeColor="text1"/>
          <w:sz w:val="22"/>
        </w:rPr>
        <w:t>ք</w:t>
      </w:r>
      <w:r w:rsidRPr="006C272F">
        <w:rPr>
          <w:color w:val="000000" w:themeColor="text1"/>
          <w:sz w:val="22"/>
        </w:rPr>
        <w:t xml:space="preserve">., </w:t>
      </w:r>
      <w:r w:rsidRPr="006C272F">
        <w:rPr>
          <w:rFonts w:cs="Arial"/>
          <w:color w:val="000000" w:themeColor="text1"/>
          <w:sz w:val="22"/>
        </w:rPr>
        <w:t>Հ</w:t>
      </w:r>
      <w:r w:rsidRPr="006C272F">
        <w:rPr>
          <w:color w:val="000000" w:themeColor="text1"/>
          <w:sz w:val="22"/>
        </w:rPr>
        <w:t xml:space="preserve">. </w:t>
      </w:r>
      <w:proofErr w:type="spellStart"/>
      <w:r w:rsidRPr="006C272F">
        <w:rPr>
          <w:rFonts w:cs="Arial"/>
          <w:color w:val="000000" w:themeColor="text1"/>
          <w:sz w:val="22"/>
        </w:rPr>
        <w:t>Հակոբյան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փողոց</w:t>
      </w:r>
      <w:proofErr w:type="spellEnd"/>
      <w:r w:rsidRPr="006C272F">
        <w:rPr>
          <w:color w:val="000000" w:themeColor="text1"/>
          <w:sz w:val="22"/>
        </w:rPr>
        <w:t xml:space="preserve">, 57/1 </w:t>
      </w:r>
      <w:proofErr w:type="spellStart"/>
      <w:r w:rsidRPr="006C272F">
        <w:rPr>
          <w:rFonts w:cs="Arial"/>
          <w:color w:val="000000" w:themeColor="text1"/>
          <w:sz w:val="22"/>
        </w:rPr>
        <w:t>բնակելի</w:t>
      </w:r>
      <w:proofErr w:type="spellEnd"/>
      <w:r w:rsidRPr="006C272F">
        <w:rPr>
          <w:color w:val="000000" w:themeColor="text1"/>
          <w:sz w:val="22"/>
        </w:rPr>
        <w:t xml:space="preserve"> </w:t>
      </w:r>
      <w:proofErr w:type="spellStart"/>
      <w:r w:rsidRPr="006C272F">
        <w:rPr>
          <w:rFonts w:cs="Arial"/>
          <w:color w:val="000000" w:themeColor="text1"/>
          <w:sz w:val="22"/>
        </w:rPr>
        <w:t>տուն</w:t>
      </w:r>
      <w:proofErr w:type="spellEnd"/>
      <w:r w:rsidRPr="006C272F">
        <w:rPr>
          <w:color w:val="000000" w:themeColor="text1"/>
          <w:sz w:val="22"/>
        </w:rPr>
        <w:t>:</w:t>
      </w:r>
    </w:p>
    <w:p w:rsidR="00000000" w:rsidRPr="006C272F" w:rsidRDefault="008F7A94">
      <w:pPr>
        <w:pStyle w:val="a3"/>
        <w:divId w:val="1607883946"/>
        <w:rPr>
          <w:color w:val="000000" w:themeColor="text1"/>
          <w:sz w:val="22"/>
        </w:rPr>
      </w:pPr>
      <w:r w:rsidRPr="006C272F">
        <w:rPr>
          <w:rFonts w:ascii="Calibri" w:hAnsi="Calibri" w:cs="Calibri"/>
          <w:color w:val="000000" w:themeColor="text1"/>
          <w:sz w:val="22"/>
        </w:rPr>
        <w:t> </w:t>
      </w:r>
    </w:p>
    <w:p w:rsidR="006C272F" w:rsidRDefault="006C272F" w:rsidP="006C272F">
      <w:pPr>
        <w:pStyle w:val="a3"/>
        <w:spacing w:before="0" w:beforeAutospacing="0" w:after="0" w:afterAutospacing="0"/>
        <w:ind w:left="708"/>
        <w:divId w:val="1607883946"/>
        <w:rPr>
          <w:sz w:val="22"/>
          <w:szCs w:val="22"/>
          <w:lang w:val="hy-AM"/>
        </w:rPr>
      </w:pPr>
      <w:r>
        <w:rPr>
          <w:rStyle w:val="a4"/>
          <w:b w:val="0"/>
          <w:sz w:val="22"/>
          <w:szCs w:val="27"/>
        </w:rPr>
        <w:br/>
      </w:r>
      <w:r>
        <w:rPr>
          <w:rStyle w:val="a4"/>
          <w:b w:val="0"/>
          <w:sz w:val="22"/>
          <w:szCs w:val="27"/>
        </w:rPr>
        <w:br/>
      </w: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6C272F" w:rsidRPr="00DE238E" w:rsidRDefault="006C272F" w:rsidP="006C272F">
      <w:pPr>
        <w:pStyle w:val="a3"/>
        <w:spacing w:before="0" w:beforeAutospacing="0" w:after="0" w:afterAutospacing="0"/>
        <w:ind w:firstLine="708"/>
        <w:divId w:val="1607883946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6C272F" w:rsidRPr="00191252" w:rsidRDefault="006C272F" w:rsidP="006C272F">
      <w:pPr>
        <w:pStyle w:val="a3"/>
        <w:spacing w:before="0" w:beforeAutospacing="0" w:after="0" w:afterAutospacing="0"/>
        <w:ind w:firstLine="708"/>
        <w:divId w:val="1607883946"/>
        <w:rPr>
          <w:sz w:val="18"/>
          <w:szCs w:val="18"/>
          <w:lang w:val="hy-AM"/>
        </w:rPr>
      </w:pPr>
    </w:p>
    <w:p w:rsidR="006C272F" w:rsidRPr="00534DA2" w:rsidRDefault="006C272F" w:rsidP="006C272F">
      <w:pPr>
        <w:pStyle w:val="a3"/>
        <w:spacing w:before="0" w:beforeAutospacing="0" w:after="0" w:afterAutospacing="0"/>
        <w:ind w:left="708"/>
        <w:divId w:val="1607883946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6C272F" w:rsidRDefault="006C272F" w:rsidP="006C272F">
      <w:pPr>
        <w:pStyle w:val="a3"/>
        <w:spacing w:before="0" w:beforeAutospacing="0" w:after="0" w:afterAutospacing="0"/>
        <w:ind w:left="708"/>
        <w:divId w:val="1607883946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6C272F" w:rsidRPr="00534DA2" w:rsidRDefault="006C272F" w:rsidP="006C272F">
      <w:pPr>
        <w:pStyle w:val="a3"/>
        <w:spacing w:before="0" w:beforeAutospacing="0" w:after="0" w:afterAutospacing="0"/>
        <w:ind w:left="708"/>
        <w:divId w:val="1607883946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8F7A94" w:rsidRPr="006C272F" w:rsidRDefault="008F7A94" w:rsidP="006C272F">
      <w:pPr>
        <w:pStyle w:val="a3"/>
        <w:ind w:left="708"/>
        <w:divId w:val="1607883946"/>
        <w:rPr>
          <w:sz w:val="18"/>
          <w:lang w:val="hy-AM"/>
        </w:rPr>
      </w:pPr>
      <w:bookmarkStart w:id="0" w:name="_GoBack"/>
      <w:bookmarkEnd w:id="0"/>
    </w:p>
    <w:sectPr w:rsidR="008F7A94" w:rsidRPr="006C272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004"/>
    <w:rsid w:val="006C272F"/>
    <w:rsid w:val="008F7A94"/>
    <w:rsid w:val="00A4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B49C"/>
  <w15:docId w15:val="{5EDA13FD-CD1C-4173-9468-C6FD8BFB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8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2379</Characters>
  <Application>Microsoft Office Word</Application>
  <DocSecurity>0</DocSecurity>
  <Lines>51</Lines>
  <Paragraphs>11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2</cp:revision>
  <cp:lastPrinted>2023-02-08T13:14:00Z</cp:lastPrinted>
  <dcterms:created xsi:type="dcterms:W3CDTF">2023-02-08T13:12:00Z</dcterms:created>
  <dcterms:modified xsi:type="dcterms:W3CDTF">2023-02-08T13:14:00Z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1b33c45b5b0f50372c44536a4eb5aefaa94d0690aa0fd22bae0d2ed8440615f7</vt:lpwstr>
  </property>
</Properties>
</file>