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2D492F">
        <w:trPr>
          <w:divId w:val="185429559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D492F" w:rsidRDefault="002D492F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a101dbf55c$3ae44a7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101dbf55c$3ae44a7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92F" w:rsidRDefault="002D492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2D492F" w:rsidRDefault="002D492F">
      <w:pPr>
        <w:pStyle w:val="a3"/>
        <w:jc w:val="center"/>
        <w:divId w:val="1854295594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15 հուլիսի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1637</w:t>
      </w:r>
      <w:r>
        <w:rPr>
          <w:rFonts w:ascii="Courier New" w:hAnsi="Courier New" w:cs="Courier New"/>
          <w:sz w:val="22"/>
          <w:szCs w:val="22"/>
        </w:rPr>
        <w:t> </w:t>
      </w:r>
    </w:p>
    <w:p w:rsidR="002D492F" w:rsidRDefault="002D492F">
      <w:pPr>
        <w:pStyle w:val="a3"/>
        <w:jc w:val="center"/>
        <w:divId w:val="2139640407"/>
      </w:pPr>
      <w:r>
        <w:rPr>
          <w:sz w:val="22"/>
          <w:szCs w:val="22"/>
        </w:rPr>
        <w:t>ՎԱՆԱՁՈՐ ՀԱՄԱՅՆՔ ՎԱՆԱՁՈՐ ՔԱՂԱՔԻ ՏԱՎՐՈՍ ԹԱՂԱՄԱՍ 3-ՐԴ ՓՈՂՈՑ 3-ՐԴ ՆՐԲԱՆՑՔ 21 ՀԱՍՑԵՈՒՄ ԳՏՆՎՈՂ ՏՆՏԵՍԱԿԱՆ ՍԵՆՅԱԿԻ ՕԳՏԱԳՈՐԾՄԱՆ ՆՊԱՏԱԿԸ ՓՈԽԵԼՈՒ ԵՎ ՀՈՂԱՄԱՍԻ ՃՇՏՎԱԾ ՍԱՀՄԱՆՆԵՐԸ ՀԱՍՏԱՏԵԼՈՒ ՄԱՍԻՆ</w:t>
      </w:r>
      <w:r>
        <w:rPr>
          <w:rFonts w:ascii="Courier New" w:hAnsi="Courier New" w:cs="Courier New"/>
        </w:rPr>
        <w:t> </w:t>
      </w:r>
    </w:p>
    <w:p w:rsidR="002D492F" w:rsidRPr="00247519" w:rsidRDefault="002D492F" w:rsidP="00247519">
      <w:pPr>
        <w:pStyle w:val="a3"/>
        <w:jc w:val="both"/>
        <w:divId w:val="1854295594"/>
        <w:rPr>
          <w:sz w:val="22"/>
          <w:szCs w:val="22"/>
          <w:lang w:val="hy-AM"/>
        </w:rPr>
      </w:pPr>
      <w:r w:rsidRPr="00247519">
        <w:rPr>
          <w:sz w:val="22"/>
          <w:szCs w:val="22"/>
        </w:rPr>
        <w:t>Հիմք ընդունելով Էդվարդ Սարգսի Խաչատրյան 31</w:t>
      </w:r>
      <w:r w:rsidRPr="00247519">
        <w:rPr>
          <w:rFonts w:ascii="Cambria Math" w:hAnsi="Cambria Math" w:cs="Cambria Math"/>
          <w:sz w:val="22"/>
          <w:szCs w:val="22"/>
        </w:rPr>
        <w:t>․</w:t>
      </w:r>
      <w:r w:rsidRPr="00247519">
        <w:rPr>
          <w:rFonts w:cs="GHEA Grapalat"/>
          <w:sz w:val="22"/>
          <w:szCs w:val="22"/>
        </w:rPr>
        <w:t>03</w:t>
      </w:r>
      <w:r w:rsidRPr="00247519">
        <w:rPr>
          <w:rFonts w:ascii="Cambria Math" w:hAnsi="Cambria Math" w:cs="Cambria Math"/>
          <w:sz w:val="22"/>
          <w:szCs w:val="22"/>
        </w:rPr>
        <w:t>․</w:t>
      </w:r>
      <w:r w:rsidRPr="00247519">
        <w:rPr>
          <w:rFonts w:cs="GHEA Grapalat"/>
          <w:sz w:val="22"/>
          <w:szCs w:val="22"/>
        </w:rPr>
        <w:t xml:space="preserve">2025 </w:t>
      </w:r>
      <w:r w:rsidRPr="00247519">
        <w:rPr>
          <w:sz w:val="22"/>
          <w:szCs w:val="22"/>
        </w:rPr>
        <w:t>թվականի թիվ 02/4473 դիմումը,</w:t>
      </w:r>
      <w:r w:rsidR="00247519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247519">
        <w:rPr>
          <w:sz w:val="22"/>
          <w:szCs w:val="22"/>
        </w:rPr>
        <w:t>անշարժ գույքի սեփականության (օգտագործման) իրավունքի գրանցման թիվ 085660 վկայականը, համայնքի ղեկավարի 05 դեկտեմբերի 2024 թվականի թիվ 2695 որոշումը, ՀՀ կադաստրի կոմիտեի 27/03/2025 թվականին տրված գույքի առանձին որակական քանակական բնութագրերի և դրա նկատմամբ առանձին իրավունքների (սահմանափակումների)</w:t>
      </w:r>
      <w:r w:rsidR="00247519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247519">
        <w:rPr>
          <w:sz w:val="22"/>
          <w:szCs w:val="22"/>
        </w:rPr>
        <w:t>վերաբերյալ թիվ ԱՏ-27032025-06-1449 տեղեկանքը, «ԱՐՍԵՆ ԻՍԱՀԱԿՅԱՆ ՌՈՒԴԻԿԻ»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sz w:val="22"/>
          <w:szCs w:val="22"/>
        </w:rPr>
        <w:t>ԱՁ-ի կողմից տրված հողամասի և շինության հատակագծերը, շինության բնութագիրը և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sz w:val="22"/>
          <w:szCs w:val="22"/>
        </w:rPr>
        <w:t>Վանաձոր համայնքի 05</w:t>
      </w:r>
      <w:r w:rsidRPr="00247519">
        <w:rPr>
          <w:rFonts w:ascii="Cambria Math" w:hAnsi="Cambria Math" w:cs="Cambria Math"/>
          <w:sz w:val="22"/>
          <w:szCs w:val="22"/>
        </w:rPr>
        <w:t>․</w:t>
      </w:r>
      <w:r w:rsidRPr="00247519">
        <w:rPr>
          <w:rFonts w:cs="GHEA Grapalat"/>
          <w:sz w:val="22"/>
          <w:szCs w:val="22"/>
        </w:rPr>
        <w:t>03</w:t>
      </w:r>
      <w:r w:rsidRPr="00247519">
        <w:rPr>
          <w:rFonts w:ascii="Cambria Math" w:hAnsi="Cambria Math" w:cs="Cambria Math"/>
          <w:sz w:val="22"/>
          <w:szCs w:val="22"/>
        </w:rPr>
        <w:t>․</w:t>
      </w:r>
      <w:r w:rsidRPr="00247519">
        <w:rPr>
          <w:rFonts w:cs="GHEA Grapalat"/>
          <w:sz w:val="22"/>
          <w:szCs w:val="22"/>
        </w:rPr>
        <w:t xml:space="preserve">2025 </w:t>
      </w:r>
      <w:r w:rsidRPr="00247519">
        <w:rPr>
          <w:sz w:val="22"/>
          <w:szCs w:val="22"/>
        </w:rPr>
        <w:t>թվականի ավագանու</w:t>
      </w:r>
      <w:r w:rsidR="00247519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247519">
        <w:rPr>
          <w:rFonts w:cs="GHEA Grapalat"/>
          <w:sz w:val="22"/>
          <w:szCs w:val="22"/>
        </w:rPr>
        <w:t>«</w:t>
      </w:r>
      <w:r w:rsidRPr="00247519">
        <w:rPr>
          <w:sz w:val="22"/>
          <w:szCs w:val="22"/>
        </w:rPr>
        <w:t>Հայաստանի Հանրապետության Լոռու մարզի Վանաձոր համայնքի տարածական պլանավորման</w:t>
      </w:r>
      <w:r w:rsidR="00247519">
        <w:rPr>
          <w:sz w:val="22"/>
          <w:szCs w:val="22"/>
          <w:lang w:val="hy-AM"/>
        </w:rPr>
        <w:t xml:space="preserve"> </w:t>
      </w:r>
      <w:r w:rsidRPr="00247519">
        <w:rPr>
          <w:sz w:val="22"/>
          <w:szCs w:val="22"/>
        </w:rPr>
        <w:t>փաստաթղթերի նախագիծը հաստատելու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rFonts w:cs="GHEA Grapalat"/>
          <w:sz w:val="22"/>
          <w:szCs w:val="22"/>
        </w:rPr>
        <w:t xml:space="preserve"> </w:t>
      </w:r>
      <w:r w:rsidRPr="00247519">
        <w:rPr>
          <w:sz w:val="22"/>
          <w:szCs w:val="22"/>
        </w:rPr>
        <w:t>մասին»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sz w:val="22"/>
          <w:szCs w:val="22"/>
        </w:rPr>
        <w:t>թիվ 7-Լ որոշումը</w:t>
      </w:r>
      <w:r w:rsidR="00247519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247519">
        <w:rPr>
          <w:rFonts w:cs="GHEA Grapalat"/>
          <w:sz w:val="22"/>
          <w:szCs w:val="22"/>
        </w:rPr>
        <w:t>(</w:t>
      </w:r>
      <w:r w:rsidRPr="00247519">
        <w:rPr>
          <w:sz w:val="22"/>
          <w:szCs w:val="22"/>
        </w:rPr>
        <w:t>գլխավոր հատակագիծ), ՀՀ վարչապետի 2009 թվականի դեկտեմբերի 22-ի թիվ 1064-Ա</w:t>
      </w:r>
      <w:r w:rsidR="00247519">
        <w:rPr>
          <w:sz w:val="22"/>
          <w:szCs w:val="22"/>
          <w:lang w:val="hy-AM"/>
        </w:rPr>
        <w:t xml:space="preserve"> </w:t>
      </w:r>
      <w:r w:rsidRPr="00247519">
        <w:rPr>
          <w:sz w:val="22"/>
          <w:szCs w:val="22"/>
        </w:rPr>
        <w:t>որոշմամբ ստեղծված ՀՀ համայնքների քաղաքաշինական ծրագրային փաստաթղթերի մշակման աշխատանքները համակարգող միջգերատեսչական հանձնաժողովի 12</w:t>
      </w:r>
      <w:r w:rsidRPr="00247519">
        <w:rPr>
          <w:rFonts w:ascii="Cambria Math" w:hAnsi="Cambria Math" w:cs="Cambria Math"/>
          <w:sz w:val="22"/>
          <w:szCs w:val="22"/>
        </w:rPr>
        <w:t>․</w:t>
      </w:r>
      <w:r w:rsidRPr="00247519">
        <w:rPr>
          <w:rFonts w:cs="GHEA Grapalat"/>
          <w:sz w:val="22"/>
          <w:szCs w:val="22"/>
        </w:rPr>
        <w:t>08</w:t>
      </w:r>
      <w:r w:rsidRPr="00247519">
        <w:rPr>
          <w:rFonts w:ascii="Cambria Math" w:hAnsi="Cambria Math" w:cs="Cambria Math"/>
          <w:sz w:val="22"/>
          <w:szCs w:val="22"/>
        </w:rPr>
        <w:t>․</w:t>
      </w:r>
      <w:r w:rsidRPr="00247519">
        <w:rPr>
          <w:rFonts w:cs="GHEA Grapalat"/>
          <w:sz w:val="22"/>
          <w:szCs w:val="22"/>
        </w:rPr>
        <w:t xml:space="preserve">2024 </w:t>
      </w:r>
      <w:r w:rsidRPr="00247519">
        <w:rPr>
          <w:sz w:val="22"/>
          <w:szCs w:val="22"/>
        </w:rPr>
        <w:t>թվականին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sz w:val="22"/>
          <w:szCs w:val="22"/>
        </w:rPr>
        <w:t>տրված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sz w:val="22"/>
          <w:szCs w:val="22"/>
        </w:rPr>
        <w:t>թիվ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rFonts w:cs="GHEA Grapalat"/>
          <w:sz w:val="22"/>
          <w:szCs w:val="22"/>
        </w:rPr>
        <w:t xml:space="preserve">2-14 </w:t>
      </w:r>
      <w:r w:rsidRPr="00247519">
        <w:rPr>
          <w:sz w:val="22"/>
          <w:szCs w:val="22"/>
        </w:rPr>
        <w:t>դրական եզրակացությունը և</w:t>
      </w:r>
      <w:r w:rsidRPr="00247519">
        <w:rPr>
          <w:rFonts w:ascii="Courier New" w:hAnsi="Courier New" w:cs="Courier New"/>
          <w:sz w:val="22"/>
          <w:szCs w:val="22"/>
        </w:rPr>
        <w:t>  </w:t>
      </w:r>
      <w:r w:rsidRPr="00247519">
        <w:rPr>
          <w:sz w:val="22"/>
          <w:szCs w:val="22"/>
        </w:rPr>
        <w:t>հաշվի առնելով այն, որ Վանաձոր քաղաքի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sz w:val="22"/>
          <w:szCs w:val="22"/>
        </w:rPr>
        <w:t>Տավրոս թաղամաս 3-րդ փողոց 3-րդ նրբանցք 21</w:t>
      </w:r>
      <w:r w:rsidRPr="00247519">
        <w:rPr>
          <w:rFonts w:ascii="Courier New" w:hAnsi="Courier New" w:cs="Courier New"/>
          <w:sz w:val="22"/>
          <w:szCs w:val="22"/>
        </w:rPr>
        <w:t>  </w:t>
      </w:r>
      <w:proofErr w:type="spellStart"/>
      <w:r w:rsidRPr="00247519">
        <w:rPr>
          <w:sz w:val="22"/>
          <w:szCs w:val="22"/>
        </w:rPr>
        <w:t>հասցեում</w:t>
      </w:r>
      <w:proofErr w:type="spellEnd"/>
      <w:r w:rsidRPr="00247519">
        <w:rPr>
          <w:sz w:val="22"/>
          <w:szCs w:val="22"/>
        </w:rPr>
        <w:t xml:space="preserve"> կառուցած բնակելի տան կառուցման և սպասարկման համար անհրաժեշտ հողամասը, դրա վրա կառուցված բնակելի նշանակության շինությունները չեն գտնվում ՀՀ հողային օրենսգրքի </w:t>
      </w:r>
      <w:r w:rsidR="00247519">
        <w:rPr>
          <w:sz w:val="22"/>
          <w:szCs w:val="22"/>
          <w:lang w:val="hy-AM"/>
        </w:rPr>
        <w:br/>
      </w:r>
      <w:r w:rsidRPr="00247519">
        <w:rPr>
          <w:sz w:val="22"/>
          <w:szCs w:val="22"/>
        </w:rPr>
        <w:t>60-րդ հոդվածով սահմանված հողամասերի և ինժեներատրանսպորտային օբյեկտների օտարման գոտիներում, չեն հակասում քաղաքաշինական նորմերին, չեն առաջացնում սերվիտուտ։</w:t>
      </w:r>
      <w:r w:rsidR="00247519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247519">
        <w:rPr>
          <w:sz w:val="22"/>
          <w:szCs w:val="22"/>
          <w:lang w:val="hy-AM"/>
        </w:rPr>
        <w:t>Ղեկավարվելով</w:t>
      </w:r>
      <w:r w:rsidRPr="00247519">
        <w:rPr>
          <w:rFonts w:ascii="Courier New" w:hAnsi="Courier New" w:cs="Courier New"/>
          <w:sz w:val="22"/>
          <w:szCs w:val="22"/>
          <w:lang w:val="hy-AM"/>
        </w:rPr>
        <w:t> </w:t>
      </w:r>
      <w:r w:rsidRPr="00247519">
        <w:rPr>
          <w:sz w:val="22"/>
          <w:szCs w:val="22"/>
          <w:lang w:val="hy-AM"/>
        </w:rPr>
        <w:t>ՀՀ հողային օրենսգրքի</w:t>
      </w:r>
      <w:r w:rsidRPr="00247519">
        <w:rPr>
          <w:rFonts w:ascii="Courier New" w:hAnsi="Courier New" w:cs="Courier New"/>
          <w:sz w:val="22"/>
          <w:szCs w:val="22"/>
          <w:lang w:val="hy-AM"/>
        </w:rPr>
        <w:t> </w:t>
      </w:r>
      <w:r w:rsidRPr="00247519">
        <w:rPr>
          <w:rFonts w:cs="GHEA Grapalat"/>
          <w:sz w:val="22"/>
          <w:szCs w:val="22"/>
          <w:lang w:val="hy-AM"/>
        </w:rPr>
        <w:t>59-</w:t>
      </w:r>
      <w:r w:rsidRPr="00247519">
        <w:rPr>
          <w:sz w:val="22"/>
          <w:szCs w:val="22"/>
          <w:lang w:val="hy-AM"/>
        </w:rPr>
        <w:t>րդ</w:t>
      </w:r>
      <w:r w:rsidRPr="00247519">
        <w:rPr>
          <w:rFonts w:ascii="Courier New" w:hAnsi="Courier New" w:cs="Courier New"/>
          <w:sz w:val="22"/>
          <w:szCs w:val="22"/>
          <w:lang w:val="hy-AM"/>
        </w:rPr>
        <w:t> </w:t>
      </w:r>
      <w:r w:rsidRPr="00247519">
        <w:rPr>
          <w:sz w:val="22"/>
          <w:szCs w:val="22"/>
          <w:lang w:val="hy-AM"/>
        </w:rPr>
        <w:t>հոդվածով,</w:t>
      </w:r>
      <w:r w:rsidRPr="00247519">
        <w:rPr>
          <w:rFonts w:ascii="Courier New" w:hAnsi="Courier New" w:cs="Courier New"/>
          <w:sz w:val="22"/>
          <w:szCs w:val="22"/>
          <w:lang w:val="hy-AM"/>
        </w:rPr>
        <w:t> </w:t>
      </w:r>
      <w:r w:rsidRPr="00247519">
        <w:rPr>
          <w:rFonts w:cs="GHEA Grapalat"/>
          <w:sz w:val="22"/>
          <w:szCs w:val="22"/>
          <w:lang w:val="hy-AM"/>
        </w:rPr>
        <w:t>64-</w:t>
      </w:r>
      <w:r w:rsidRPr="00247519">
        <w:rPr>
          <w:sz w:val="22"/>
          <w:szCs w:val="22"/>
          <w:lang w:val="hy-AM"/>
        </w:rPr>
        <w:t xml:space="preserve">րդ հոդվածի </w:t>
      </w:r>
      <w:r w:rsidR="00247519">
        <w:rPr>
          <w:sz w:val="22"/>
          <w:szCs w:val="22"/>
          <w:lang w:val="hy-AM"/>
        </w:rPr>
        <w:br/>
      </w:r>
      <w:r w:rsidRPr="00247519">
        <w:rPr>
          <w:sz w:val="22"/>
          <w:szCs w:val="22"/>
          <w:lang w:val="hy-AM"/>
        </w:rPr>
        <w:t>16-րդ մասով,ՀՀ կառավարության 2002 թվականի փետրվարի 2-ի թիվ 88 որոշումով և</w:t>
      </w:r>
      <w:r w:rsidRPr="00247519">
        <w:rPr>
          <w:rFonts w:ascii="Courier New" w:hAnsi="Courier New" w:cs="Courier New"/>
          <w:sz w:val="22"/>
          <w:szCs w:val="22"/>
          <w:lang w:val="hy-AM"/>
        </w:rPr>
        <w:t> </w:t>
      </w:r>
      <w:r w:rsidRPr="00247519">
        <w:rPr>
          <w:sz w:val="22"/>
          <w:szCs w:val="22"/>
          <w:lang w:val="hy-AM"/>
        </w:rPr>
        <w:t>ՀՀ կառավարության 29</w:t>
      </w:r>
      <w:r w:rsidRPr="00247519">
        <w:rPr>
          <w:rFonts w:ascii="Cambria Math" w:hAnsi="Cambria Math" w:cs="Cambria Math"/>
          <w:sz w:val="22"/>
          <w:szCs w:val="22"/>
          <w:lang w:val="hy-AM"/>
        </w:rPr>
        <w:t>․</w:t>
      </w:r>
      <w:r w:rsidRPr="00247519">
        <w:rPr>
          <w:rFonts w:cs="GHEA Grapalat"/>
          <w:sz w:val="22"/>
          <w:szCs w:val="22"/>
          <w:lang w:val="hy-AM"/>
        </w:rPr>
        <w:t>04</w:t>
      </w:r>
      <w:r w:rsidRPr="00247519">
        <w:rPr>
          <w:rFonts w:ascii="Cambria Math" w:hAnsi="Cambria Math" w:cs="Cambria Math"/>
          <w:sz w:val="22"/>
          <w:szCs w:val="22"/>
          <w:lang w:val="hy-AM"/>
        </w:rPr>
        <w:t>․</w:t>
      </w:r>
      <w:r w:rsidRPr="00247519">
        <w:rPr>
          <w:rFonts w:cs="GHEA Grapalat"/>
          <w:sz w:val="22"/>
          <w:szCs w:val="22"/>
          <w:lang w:val="hy-AM"/>
        </w:rPr>
        <w:t>2021</w:t>
      </w:r>
      <w:r w:rsidRPr="00247519">
        <w:rPr>
          <w:sz w:val="22"/>
          <w:szCs w:val="22"/>
          <w:lang w:val="hy-AM"/>
        </w:rPr>
        <w:t>թ</w:t>
      </w:r>
      <w:r w:rsidRPr="00247519">
        <w:rPr>
          <w:rFonts w:ascii="Cambria Math" w:hAnsi="Cambria Math" w:cs="Cambria Math"/>
          <w:sz w:val="22"/>
          <w:szCs w:val="22"/>
          <w:lang w:val="hy-AM"/>
        </w:rPr>
        <w:t>․</w:t>
      </w:r>
      <w:r w:rsidRPr="00247519">
        <w:rPr>
          <w:sz w:val="22"/>
          <w:szCs w:val="22"/>
          <w:lang w:val="hy-AM"/>
        </w:rPr>
        <w:t xml:space="preserve"> թիվ 698-Ն որոշումով,</w:t>
      </w:r>
      <w:r w:rsidRPr="00247519">
        <w:rPr>
          <w:rFonts w:ascii="Courier New" w:hAnsi="Courier New" w:cs="Courier New"/>
          <w:sz w:val="22"/>
          <w:szCs w:val="22"/>
          <w:lang w:val="hy-AM"/>
        </w:rPr>
        <w:t> </w:t>
      </w:r>
      <w:r w:rsidRPr="00247519">
        <w:rPr>
          <w:rFonts w:cs="GHEA Grapalat"/>
          <w:sz w:val="22"/>
          <w:szCs w:val="22"/>
          <w:lang w:val="hy-AM"/>
        </w:rPr>
        <w:t>«</w:t>
      </w:r>
      <w:r w:rsidRPr="00247519">
        <w:rPr>
          <w:sz w:val="22"/>
          <w:szCs w:val="22"/>
          <w:lang w:val="hy-AM"/>
        </w:rPr>
        <w:t>Տեղական ինքնակառավարման մասին» ՀՀ օրենքի 35-րդ հոդվածի 1-ին մասի 24-րդ կետով`</w:t>
      </w:r>
      <w:r w:rsidRPr="00247519">
        <w:rPr>
          <w:rFonts w:ascii="Courier New" w:hAnsi="Courier New" w:cs="Courier New"/>
          <w:sz w:val="22"/>
          <w:szCs w:val="22"/>
          <w:lang w:val="hy-AM"/>
        </w:rPr>
        <w:t> </w:t>
      </w:r>
      <w:r w:rsidRPr="00247519">
        <w:rPr>
          <w:rStyle w:val="a5"/>
          <w:b/>
          <w:bCs/>
          <w:sz w:val="22"/>
          <w:szCs w:val="22"/>
          <w:lang w:val="hy-AM"/>
        </w:rPr>
        <w:t>որոշում եմ.</w:t>
      </w:r>
    </w:p>
    <w:p w:rsidR="002D492F" w:rsidRPr="00247519" w:rsidRDefault="002D492F" w:rsidP="00247519">
      <w:pPr>
        <w:pStyle w:val="a3"/>
        <w:jc w:val="both"/>
        <w:divId w:val="1854295594"/>
        <w:rPr>
          <w:sz w:val="22"/>
          <w:szCs w:val="22"/>
          <w:lang w:val="hy-AM"/>
        </w:rPr>
      </w:pPr>
      <w:r w:rsidRPr="00247519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2D492F" w:rsidRPr="00247519" w:rsidRDefault="002D492F" w:rsidP="00247519">
      <w:pPr>
        <w:pStyle w:val="a3"/>
        <w:jc w:val="both"/>
        <w:divId w:val="1854295594"/>
        <w:rPr>
          <w:sz w:val="22"/>
          <w:szCs w:val="22"/>
          <w:lang w:val="hy-AM"/>
        </w:rPr>
      </w:pPr>
      <w:r w:rsidRPr="00247519">
        <w:rPr>
          <w:sz w:val="22"/>
          <w:szCs w:val="22"/>
          <w:lang w:val="hy-AM"/>
        </w:rPr>
        <w:lastRenderedPageBreak/>
        <w:t>1</w:t>
      </w:r>
      <w:r w:rsidRPr="00247519">
        <w:rPr>
          <w:rFonts w:ascii="Cambria Math" w:hAnsi="Cambria Math" w:cs="Cambria Math"/>
          <w:sz w:val="22"/>
          <w:szCs w:val="22"/>
          <w:lang w:val="hy-AM"/>
        </w:rPr>
        <w:t>․  </w:t>
      </w:r>
      <w:r w:rsidRPr="00247519">
        <w:rPr>
          <w:sz w:val="22"/>
          <w:szCs w:val="22"/>
          <w:lang w:val="hy-AM"/>
        </w:rPr>
        <w:t>Վանաձոր համայնք, Վանաձոր քաղաքի Տավրոս թաղամաս 3-րդ փողոց 3-րդ նրբանցք 21 հասցեում գտնվող տնտեսական սենյակի</w:t>
      </w:r>
      <w:r w:rsidRPr="00247519">
        <w:rPr>
          <w:rFonts w:ascii="Courier New" w:hAnsi="Courier New" w:cs="Courier New"/>
          <w:sz w:val="22"/>
          <w:szCs w:val="22"/>
          <w:lang w:val="hy-AM"/>
        </w:rPr>
        <w:t>  </w:t>
      </w:r>
      <w:r w:rsidRPr="00247519">
        <w:rPr>
          <w:sz w:val="22"/>
          <w:szCs w:val="22"/>
          <w:lang w:val="hy-AM"/>
        </w:rPr>
        <w:t>օգտագործման նպատակը</w:t>
      </w:r>
      <w:r w:rsidRPr="00247519">
        <w:rPr>
          <w:rFonts w:ascii="Courier New" w:hAnsi="Courier New" w:cs="Courier New"/>
          <w:sz w:val="22"/>
          <w:szCs w:val="22"/>
          <w:lang w:val="hy-AM"/>
        </w:rPr>
        <w:t> </w:t>
      </w:r>
      <w:r w:rsidRPr="00247519">
        <w:rPr>
          <w:sz w:val="22"/>
          <w:szCs w:val="22"/>
          <w:lang w:val="hy-AM"/>
        </w:rPr>
        <w:t>փոխել բնակելի նշանակության</w:t>
      </w:r>
      <w:r w:rsidR="00247519">
        <w:rPr>
          <w:sz w:val="22"/>
          <w:szCs w:val="22"/>
          <w:lang w:val="hy-AM"/>
        </w:rPr>
        <w:t xml:space="preserve"> </w:t>
      </w:r>
      <w:r w:rsidRPr="00247519">
        <w:rPr>
          <w:sz w:val="22"/>
          <w:szCs w:val="22"/>
          <w:lang w:val="hy-AM"/>
        </w:rPr>
        <w:t>տնտեսական սենյակից՝ բնակելի նշանակության բնակելի տան։</w:t>
      </w:r>
    </w:p>
    <w:p w:rsidR="002D492F" w:rsidRPr="00247519" w:rsidRDefault="002D492F" w:rsidP="00247519">
      <w:pPr>
        <w:pStyle w:val="a3"/>
        <w:jc w:val="both"/>
        <w:divId w:val="1854295594"/>
        <w:rPr>
          <w:sz w:val="22"/>
          <w:szCs w:val="22"/>
        </w:rPr>
      </w:pPr>
      <w:r w:rsidRPr="00247519">
        <w:rPr>
          <w:sz w:val="22"/>
          <w:szCs w:val="22"/>
        </w:rPr>
        <w:t>2</w:t>
      </w:r>
      <w:r w:rsidRPr="00247519">
        <w:rPr>
          <w:rFonts w:ascii="Cambria Math" w:hAnsi="Cambria Math" w:cs="Cambria Math"/>
          <w:sz w:val="22"/>
          <w:szCs w:val="22"/>
        </w:rPr>
        <w:t>․</w:t>
      </w:r>
      <w:r w:rsidRPr="00247519">
        <w:rPr>
          <w:rFonts w:cs="GHEA Grapalat"/>
          <w:sz w:val="22"/>
          <w:szCs w:val="22"/>
        </w:rPr>
        <w:t xml:space="preserve"> </w:t>
      </w:r>
      <w:r w:rsidRPr="00247519">
        <w:rPr>
          <w:sz w:val="22"/>
          <w:szCs w:val="22"/>
        </w:rPr>
        <w:t>Հաստատել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sz w:val="22"/>
          <w:szCs w:val="22"/>
        </w:rPr>
        <w:t>Վանաձոր համայնք,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sz w:val="22"/>
          <w:szCs w:val="22"/>
        </w:rPr>
        <w:t>Վանաձոր քաղաքի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sz w:val="22"/>
          <w:szCs w:val="22"/>
        </w:rPr>
        <w:t>Տավրոս թաղամաս 3-րդ փողոց 3-րդ նրբանցք 21 հասցեում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sz w:val="22"/>
          <w:szCs w:val="22"/>
        </w:rPr>
        <w:t>գտնվող</w:t>
      </w:r>
      <w:r w:rsidRPr="00247519">
        <w:rPr>
          <w:rFonts w:ascii="Courier New" w:hAnsi="Courier New" w:cs="Courier New"/>
          <w:sz w:val="22"/>
          <w:szCs w:val="22"/>
        </w:rPr>
        <w:t>  </w:t>
      </w:r>
      <w:r w:rsidRPr="00247519">
        <w:rPr>
          <w:rFonts w:cs="GHEA Grapalat"/>
          <w:sz w:val="22"/>
          <w:szCs w:val="22"/>
        </w:rPr>
        <w:t xml:space="preserve">06-001-0123-0009 </w:t>
      </w:r>
      <w:r w:rsidRPr="00247519">
        <w:rPr>
          <w:sz w:val="22"/>
          <w:szCs w:val="22"/>
        </w:rPr>
        <w:t>կադաստրային ծածկագրով, 0</w:t>
      </w:r>
      <w:r w:rsidRPr="00247519">
        <w:rPr>
          <w:rFonts w:ascii="Cambria Math" w:hAnsi="Cambria Math" w:cs="Cambria Math"/>
          <w:sz w:val="22"/>
          <w:szCs w:val="22"/>
        </w:rPr>
        <w:t>․</w:t>
      </w:r>
      <w:r w:rsidRPr="00247519">
        <w:rPr>
          <w:rFonts w:cs="GHEA Grapalat"/>
          <w:sz w:val="22"/>
          <w:szCs w:val="22"/>
        </w:rPr>
        <w:t xml:space="preserve">134911 </w:t>
      </w:r>
      <w:r w:rsidRPr="00247519">
        <w:rPr>
          <w:sz w:val="22"/>
          <w:szCs w:val="22"/>
        </w:rPr>
        <w:t>հա մակերեսով 60-րդ հոդվածի հողամասերի թվին չդասվող, հողամասի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sz w:val="22"/>
          <w:szCs w:val="22"/>
        </w:rPr>
        <w:t>ճշտված սահմանները՝ համաձայն համայնքի ղեկավարի կողմից հաստատված հատակագծի։</w:t>
      </w:r>
    </w:p>
    <w:p w:rsidR="002D492F" w:rsidRPr="00247519" w:rsidRDefault="002D492F" w:rsidP="00247519">
      <w:pPr>
        <w:pStyle w:val="a3"/>
        <w:jc w:val="both"/>
        <w:divId w:val="1854295594"/>
        <w:rPr>
          <w:sz w:val="22"/>
          <w:szCs w:val="22"/>
        </w:rPr>
      </w:pPr>
      <w:r w:rsidRPr="00247519">
        <w:rPr>
          <w:sz w:val="22"/>
          <w:szCs w:val="22"/>
        </w:rPr>
        <w:t>3</w:t>
      </w:r>
      <w:r w:rsidRPr="00247519">
        <w:rPr>
          <w:rFonts w:ascii="Cambria Math" w:hAnsi="Cambria Math" w:cs="Cambria Math"/>
          <w:sz w:val="22"/>
          <w:szCs w:val="22"/>
        </w:rPr>
        <w:t>․ </w:t>
      </w:r>
      <w:r w:rsidRPr="00247519">
        <w:rPr>
          <w:sz w:val="22"/>
          <w:szCs w:val="22"/>
        </w:rPr>
        <w:t>Վանաձոր համայնք,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sz w:val="22"/>
          <w:szCs w:val="22"/>
        </w:rPr>
        <w:t>Վանաձոր քաղաքի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sz w:val="22"/>
          <w:szCs w:val="22"/>
        </w:rPr>
        <w:t>Տավրոս թաղամաս 3-րդ փողոց 3-րդ նրբանցք 21 հասցեում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rFonts w:cs="GHEA Grapalat"/>
          <w:sz w:val="22"/>
          <w:szCs w:val="22"/>
        </w:rPr>
        <w:t xml:space="preserve"> </w:t>
      </w:r>
      <w:r w:rsidRPr="00247519">
        <w:rPr>
          <w:sz w:val="22"/>
          <w:szCs w:val="22"/>
        </w:rPr>
        <w:t>կառուցված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rFonts w:cs="GHEA Grapalat"/>
          <w:sz w:val="22"/>
          <w:szCs w:val="22"/>
        </w:rPr>
        <w:t xml:space="preserve"> 28</w:t>
      </w:r>
      <w:r w:rsidRPr="00247519">
        <w:rPr>
          <w:rFonts w:ascii="Cambria Math" w:hAnsi="Cambria Math" w:cs="Cambria Math"/>
          <w:sz w:val="22"/>
          <w:szCs w:val="22"/>
        </w:rPr>
        <w:t>․</w:t>
      </w:r>
      <w:r w:rsidRPr="00247519">
        <w:rPr>
          <w:rFonts w:cs="GHEA Grapalat"/>
          <w:sz w:val="22"/>
          <w:szCs w:val="22"/>
        </w:rPr>
        <w:t>00</w:t>
      </w:r>
      <w:r w:rsidRPr="00247519">
        <w:rPr>
          <w:sz w:val="22"/>
          <w:szCs w:val="22"/>
        </w:rPr>
        <w:t>քմ</w:t>
      </w:r>
      <w:r w:rsidRPr="00247519">
        <w:rPr>
          <w:rFonts w:ascii="Cambria Math" w:hAnsi="Cambria Math" w:cs="Cambria Math"/>
          <w:sz w:val="22"/>
          <w:szCs w:val="22"/>
        </w:rPr>
        <w:t>․</w:t>
      </w:r>
      <w:r w:rsidRPr="00247519">
        <w:rPr>
          <w:sz w:val="22"/>
          <w:szCs w:val="22"/>
        </w:rPr>
        <w:t xml:space="preserve"> ընդհանուր մակերեսով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rFonts w:cs="GHEA Grapalat"/>
          <w:sz w:val="22"/>
          <w:szCs w:val="22"/>
        </w:rPr>
        <w:t xml:space="preserve"> </w:t>
      </w:r>
      <w:r w:rsidRPr="00247519">
        <w:rPr>
          <w:sz w:val="22"/>
          <w:szCs w:val="22"/>
        </w:rPr>
        <w:t>բնակելի նշանակության ավտոտնակը և 3</w:t>
      </w:r>
      <w:r w:rsidRPr="00247519">
        <w:rPr>
          <w:rFonts w:ascii="Cambria Math" w:hAnsi="Cambria Math" w:cs="Cambria Math"/>
          <w:sz w:val="22"/>
          <w:szCs w:val="22"/>
        </w:rPr>
        <w:t>․</w:t>
      </w:r>
      <w:r w:rsidRPr="00247519">
        <w:rPr>
          <w:rFonts w:cs="GHEA Grapalat"/>
          <w:sz w:val="22"/>
          <w:szCs w:val="22"/>
        </w:rPr>
        <w:t>9</w:t>
      </w:r>
      <w:r w:rsidRPr="00247519">
        <w:rPr>
          <w:sz w:val="22"/>
          <w:szCs w:val="22"/>
        </w:rPr>
        <w:t>քմ ըմդհանուր մակերեսով բնակելի նշանակության պարիսպը թողնել ինքնակամ։</w:t>
      </w:r>
    </w:p>
    <w:p w:rsidR="002D492F" w:rsidRPr="00247519" w:rsidRDefault="002D492F" w:rsidP="00247519">
      <w:pPr>
        <w:pStyle w:val="a3"/>
        <w:jc w:val="both"/>
        <w:divId w:val="1854295594"/>
        <w:rPr>
          <w:sz w:val="22"/>
          <w:szCs w:val="22"/>
        </w:rPr>
      </w:pPr>
      <w:r w:rsidRPr="00247519">
        <w:rPr>
          <w:sz w:val="22"/>
          <w:szCs w:val="22"/>
        </w:rPr>
        <w:t>4</w:t>
      </w:r>
      <w:r w:rsidRPr="00247519">
        <w:rPr>
          <w:rFonts w:ascii="Cambria Math" w:hAnsi="Cambria Math" w:cs="Cambria Math"/>
          <w:sz w:val="22"/>
          <w:szCs w:val="22"/>
        </w:rPr>
        <w:t>․ </w:t>
      </w:r>
      <w:r w:rsidRPr="00247519">
        <w:rPr>
          <w:sz w:val="22"/>
          <w:szCs w:val="22"/>
        </w:rPr>
        <w:t>Սույն որոշման 1-ին կետում ըստ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sz w:val="22"/>
          <w:szCs w:val="22"/>
        </w:rPr>
        <w:t>համայնքի ղեկավարի 05 դեկտեմբերի 2024 թվականի թիվ 2695 որոշման նշված գույքի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sz w:val="22"/>
          <w:szCs w:val="22"/>
        </w:rPr>
        <w:t>հասցեն է` Վանաձոր համայնք Վանաձոր</w:t>
      </w:r>
      <w:r w:rsidRPr="00247519">
        <w:rPr>
          <w:rFonts w:ascii="Courier New" w:hAnsi="Courier New" w:cs="Courier New"/>
          <w:sz w:val="22"/>
          <w:szCs w:val="22"/>
        </w:rPr>
        <w:t> </w:t>
      </w:r>
      <w:r w:rsidRPr="00247519">
        <w:rPr>
          <w:sz w:val="22"/>
          <w:szCs w:val="22"/>
        </w:rPr>
        <w:t>ք</w:t>
      </w:r>
      <w:r w:rsidRPr="00247519">
        <w:rPr>
          <w:rFonts w:ascii="Cambria Math" w:hAnsi="Cambria Math" w:cs="Cambria Math"/>
          <w:sz w:val="22"/>
          <w:szCs w:val="22"/>
        </w:rPr>
        <w:t>․</w:t>
      </w:r>
      <w:r w:rsidRPr="00247519">
        <w:rPr>
          <w:sz w:val="22"/>
          <w:szCs w:val="22"/>
        </w:rPr>
        <w:t>, Զեյթունի փողոց, 3/1 բնակելի տուն։</w:t>
      </w:r>
    </w:p>
    <w:p w:rsidR="002D492F" w:rsidRPr="00247519" w:rsidRDefault="002D492F" w:rsidP="00247519">
      <w:pPr>
        <w:pStyle w:val="a3"/>
        <w:jc w:val="both"/>
        <w:divId w:val="1854295594"/>
        <w:rPr>
          <w:sz w:val="22"/>
          <w:szCs w:val="22"/>
        </w:rPr>
      </w:pPr>
      <w:r w:rsidRPr="00247519">
        <w:rPr>
          <w:rFonts w:ascii="Courier New" w:hAnsi="Courier New" w:cs="Courier New"/>
          <w:sz w:val="22"/>
          <w:szCs w:val="22"/>
        </w:rPr>
        <w:t> </w:t>
      </w:r>
    </w:p>
    <w:p w:rsidR="00247519" w:rsidRDefault="00247519" w:rsidP="00247519">
      <w:pPr>
        <w:pStyle w:val="a3"/>
        <w:ind w:left="708"/>
        <w:divId w:val="1854295594"/>
        <w:rPr>
          <w:rStyle w:val="a4"/>
          <w:b w:val="0"/>
          <w:sz w:val="22"/>
          <w:szCs w:val="22"/>
          <w:lang w:val="hy-AM"/>
        </w:rPr>
      </w:pPr>
    </w:p>
    <w:p w:rsidR="00247519" w:rsidRDefault="00247519" w:rsidP="00247519">
      <w:pPr>
        <w:pStyle w:val="a3"/>
        <w:ind w:left="708"/>
        <w:divId w:val="1854295594"/>
        <w:rPr>
          <w:rStyle w:val="a4"/>
          <w:b w:val="0"/>
          <w:sz w:val="22"/>
          <w:szCs w:val="22"/>
          <w:lang w:val="hy-AM"/>
        </w:rPr>
      </w:pPr>
    </w:p>
    <w:p w:rsidR="00247519" w:rsidRDefault="00247519" w:rsidP="00247519">
      <w:pPr>
        <w:pStyle w:val="a3"/>
        <w:ind w:left="708"/>
        <w:divId w:val="1854295594"/>
        <w:rPr>
          <w:rStyle w:val="a4"/>
          <w:b w:val="0"/>
          <w:sz w:val="22"/>
          <w:szCs w:val="22"/>
          <w:lang w:val="hy-AM"/>
        </w:rPr>
      </w:pPr>
    </w:p>
    <w:p w:rsidR="00247519" w:rsidRPr="00B772E4" w:rsidRDefault="00247519" w:rsidP="00247519">
      <w:pPr>
        <w:pStyle w:val="a3"/>
        <w:spacing w:before="0" w:beforeAutospacing="0" w:after="0" w:afterAutospacing="0"/>
        <w:ind w:firstLine="706"/>
        <w:divId w:val="1854295594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247519" w:rsidRPr="00B772E4" w:rsidRDefault="00247519" w:rsidP="00247519">
      <w:pPr>
        <w:pStyle w:val="a3"/>
        <w:spacing w:before="0" w:beforeAutospacing="0" w:after="0" w:afterAutospacing="0"/>
        <w:ind w:firstLine="706"/>
        <w:divId w:val="1854295594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247519" w:rsidRPr="00B772E4" w:rsidRDefault="00247519" w:rsidP="00247519">
      <w:pPr>
        <w:pStyle w:val="a3"/>
        <w:spacing w:before="0" w:beforeAutospacing="0" w:after="0" w:afterAutospacing="0"/>
        <w:ind w:firstLine="706"/>
        <w:divId w:val="1854295594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247519" w:rsidRPr="00B772E4" w:rsidRDefault="00247519" w:rsidP="00247519">
      <w:pPr>
        <w:pStyle w:val="a3"/>
        <w:spacing w:before="0" w:beforeAutospacing="0" w:after="0" w:afterAutospacing="0"/>
        <w:ind w:left="708"/>
        <w:divId w:val="1854295594"/>
        <w:rPr>
          <w:i/>
          <w:sz w:val="20"/>
          <w:szCs w:val="20"/>
          <w:lang w:val="hy-AM"/>
        </w:rPr>
      </w:pPr>
      <w:r w:rsidRPr="00B772E4">
        <w:rPr>
          <w:i/>
          <w:sz w:val="20"/>
          <w:szCs w:val="20"/>
          <w:lang w:val="hy-AM"/>
        </w:rPr>
        <w:t>Ճիշտ է՝</w:t>
      </w:r>
    </w:p>
    <w:p w:rsidR="00247519" w:rsidRDefault="00247519" w:rsidP="00247519">
      <w:pPr>
        <w:pStyle w:val="a3"/>
        <w:spacing w:before="0" w:beforeAutospacing="0" w:after="0" w:afterAutospacing="0"/>
        <w:ind w:left="708"/>
        <w:divId w:val="1854295594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247519" w:rsidRPr="00B772E4" w:rsidRDefault="00247519" w:rsidP="00247519">
      <w:pPr>
        <w:pStyle w:val="a3"/>
        <w:spacing w:before="0" w:beforeAutospacing="0" w:after="0" w:afterAutospacing="0"/>
        <w:ind w:left="708"/>
        <w:divId w:val="1854295594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p w:rsidR="00247519" w:rsidRPr="00B772E4" w:rsidRDefault="00247519" w:rsidP="00247519">
      <w:pPr>
        <w:pStyle w:val="a3"/>
        <w:divId w:val="1854295594"/>
        <w:rPr>
          <w:sz w:val="18"/>
          <w:szCs w:val="18"/>
          <w:lang w:val="hy-AM"/>
        </w:rPr>
      </w:pPr>
    </w:p>
    <w:p w:rsidR="00247519" w:rsidRPr="00B772E4" w:rsidRDefault="00247519" w:rsidP="00247519">
      <w:pPr>
        <w:pStyle w:val="a3"/>
        <w:spacing w:before="0" w:beforeAutospacing="0" w:after="0" w:afterAutospacing="0"/>
        <w:ind w:left="708"/>
        <w:divId w:val="1854295594"/>
        <w:rPr>
          <w:sz w:val="22"/>
          <w:szCs w:val="22"/>
          <w:lang w:val="hy-AM"/>
        </w:rPr>
      </w:pPr>
    </w:p>
    <w:p w:rsidR="00247519" w:rsidRPr="00B772E4" w:rsidRDefault="00247519" w:rsidP="00247519">
      <w:pPr>
        <w:pStyle w:val="a3"/>
        <w:spacing w:before="0" w:beforeAutospacing="0" w:after="0" w:afterAutospacing="0"/>
        <w:ind w:left="708"/>
        <w:divId w:val="1854295594"/>
        <w:rPr>
          <w:sz w:val="22"/>
          <w:szCs w:val="22"/>
          <w:lang w:val="hy-AM"/>
        </w:rPr>
      </w:pPr>
    </w:p>
    <w:p w:rsidR="002D492F" w:rsidRPr="00247519" w:rsidRDefault="002D492F" w:rsidP="00247519">
      <w:pPr>
        <w:pStyle w:val="a3"/>
        <w:ind w:left="708"/>
        <w:divId w:val="1854295594"/>
        <w:rPr>
          <w:sz w:val="18"/>
          <w:szCs w:val="18"/>
        </w:rPr>
      </w:pPr>
    </w:p>
    <w:sectPr w:rsidR="002D492F" w:rsidRPr="00247519" w:rsidSect="006530F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2D492F"/>
    <w:rsid w:val="00247519"/>
    <w:rsid w:val="002D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92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D492F"/>
    <w:rPr>
      <w:b/>
      <w:bCs/>
    </w:rPr>
  </w:style>
  <w:style w:type="character" w:styleId="a5">
    <w:name w:val="Emphasis"/>
    <w:basedOn w:val="a0"/>
    <w:uiPriority w:val="20"/>
    <w:qFormat/>
    <w:rsid w:val="002D49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2025-07-15T07:46:00Z</cp:lastPrinted>
  <dcterms:created xsi:type="dcterms:W3CDTF">2025-07-15T07:44:00Z</dcterms:created>
  <dcterms:modified xsi:type="dcterms:W3CDTF">2025-07-15T07:47:00Z</dcterms:modified>
</cp:coreProperties>
</file>