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617363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6176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d01dba85b$348ac29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ba85b$348ac29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6176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61768">
      <w:pPr>
        <w:pStyle w:val="a3"/>
        <w:jc w:val="center"/>
        <w:divId w:val="16617363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840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61768">
      <w:pPr>
        <w:pStyle w:val="a3"/>
        <w:jc w:val="center"/>
        <w:divId w:val="191122887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ՄՅԱՍՆԻԿՅԱՆ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ՊԱՐ</w:t>
      </w:r>
      <w:r>
        <w:rPr>
          <w:sz w:val="22"/>
          <w:szCs w:val="22"/>
        </w:rPr>
        <w:t>ԻՍՊԻ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ՃԱՆԱՉԵԼՈՒ</w:t>
      </w:r>
      <w:r>
        <w:rPr>
          <w:sz w:val="22"/>
          <w:szCs w:val="22"/>
        </w:rPr>
        <w:t>,</w:t>
      </w:r>
      <w:r>
        <w:rPr>
          <w:sz w:val="22"/>
          <w:szCs w:val="22"/>
        </w:rPr>
        <w:t>ՊԱՐԻՍՊԸ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>,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04AA8" w:rsidRDefault="00C61768" w:rsidP="00804AA8">
      <w:pPr>
        <w:pStyle w:val="a3"/>
        <w:jc w:val="both"/>
        <w:divId w:val="1661736329"/>
        <w:rPr>
          <w:sz w:val="22"/>
          <w:szCs w:val="22"/>
        </w:rPr>
      </w:pPr>
      <w:proofErr w:type="spellStart"/>
      <w:proofErr w:type="gramStart"/>
      <w:r w:rsidRPr="00804AA8">
        <w:rPr>
          <w:sz w:val="22"/>
          <w:szCs w:val="22"/>
        </w:rPr>
        <w:t>Հիմք</w:t>
      </w:r>
      <w:proofErr w:type="spellEnd"/>
      <w:r w:rsidRPr="00804AA8">
        <w:rPr>
          <w:rFonts w:ascii="Calibri" w:hAnsi="Calibri" w:cs="Calibri"/>
          <w:sz w:val="22"/>
          <w:szCs w:val="22"/>
        </w:rPr>
        <w:t> </w:t>
      </w:r>
      <w:r w:rsidRPr="00804AA8">
        <w:rPr>
          <w:sz w:val="22"/>
          <w:szCs w:val="22"/>
        </w:rPr>
        <w:t xml:space="preserve"> </w:t>
      </w:r>
      <w:proofErr w:type="spellStart"/>
      <w:r w:rsidRPr="00804AA8">
        <w:rPr>
          <w:sz w:val="22"/>
          <w:szCs w:val="22"/>
        </w:rPr>
        <w:t>ընդունելով</w:t>
      </w:r>
      <w:proofErr w:type="spellEnd"/>
      <w:proofErr w:type="gramEnd"/>
      <w:r w:rsidRPr="00804AA8">
        <w:rPr>
          <w:sz w:val="22"/>
          <w:szCs w:val="22"/>
        </w:rPr>
        <w:t xml:space="preserve"> </w:t>
      </w:r>
      <w:proofErr w:type="spellStart"/>
      <w:r w:rsidRPr="00804AA8">
        <w:rPr>
          <w:sz w:val="22"/>
          <w:szCs w:val="22"/>
        </w:rPr>
        <w:t>Արմեն</w:t>
      </w:r>
      <w:proofErr w:type="spellEnd"/>
      <w:r w:rsidRPr="00804AA8">
        <w:rPr>
          <w:sz w:val="22"/>
          <w:szCs w:val="22"/>
        </w:rPr>
        <w:t xml:space="preserve"> </w:t>
      </w:r>
      <w:proofErr w:type="spellStart"/>
      <w:r w:rsidRPr="00804AA8">
        <w:rPr>
          <w:sz w:val="22"/>
          <w:szCs w:val="22"/>
        </w:rPr>
        <w:t>Ռոբերտի</w:t>
      </w:r>
      <w:proofErr w:type="spellEnd"/>
      <w:r w:rsidRPr="00804AA8">
        <w:rPr>
          <w:sz w:val="22"/>
          <w:szCs w:val="22"/>
        </w:rPr>
        <w:t xml:space="preserve"> </w:t>
      </w:r>
      <w:proofErr w:type="spellStart"/>
      <w:r w:rsidRPr="00804AA8">
        <w:rPr>
          <w:sz w:val="22"/>
          <w:szCs w:val="22"/>
        </w:rPr>
        <w:t>Պողոսյանի</w:t>
      </w:r>
      <w:proofErr w:type="spellEnd"/>
      <w:r w:rsidRPr="00804AA8">
        <w:rPr>
          <w:sz w:val="22"/>
          <w:szCs w:val="22"/>
        </w:rPr>
        <w:t xml:space="preserve"> 07</w:t>
      </w:r>
      <w:r w:rsidRPr="00804AA8">
        <w:rPr>
          <w:rFonts w:ascii="Cambria Math" w:hAnsi="Cambria Math" w:cs="Cambria Math"/>
          <w:sz w:val="22"/>
          <w:szCs w:val="22"/>
        </w:rPr>
        <w:t>․</w:t>
      </w:r>
      <w:r w:rsidRPr="00804AA8">
        <w:rPr>
          <w:sz w:val="22"/>
          <w:szCs w:val="22"/>
        </w:rPr>
        <w:t>03</w:t>
      </w:r>
      <w:r w:rsidRPr="00804AA8">
        <w:rPr>
          <w:rFonts w:ascii="Cambria Math" w:hAnsi="Cambria Math" w:cs="Cambria Math"/>
          <w:sz w:val="22"/>
          <w:szCs w:val="22"/>
        </w:rPr>
        <w:t>․</w:t>
      </w:r>
      <w:r w:rsidRPr="00804AA8">
        <w:rPr>
          <w:sz w:val="22"/>
          <w:szCs w:val="22"/>
        </w:rPr>
        <w:t xml:space="preserve">2023 </w:t>
      </w:r>
      <w:proofErr w:type="spellStart"/>
      <w:r w:rsidRPr="00804AA8">
        <w:rPr>
          <w:sz w:val="22"/>
          <w:szCs w:val="22"/>
        </w:rPr>
        <w:t>թվականի</w:t>
      </w:r>
      <w:proofErr w:type="spellEnd"/>
      <w:r w:rsidRPr="00804AA8">
        <w:rPr>
          <w:sz w:val="22"/>
          <w:szCs w:val="22"/>
        </w:rPr>
        <w:t xml:space="preserve"> 02/3600 </w:t>
      </w:r>
      <w:proofErr w:type="spellStart"/>
      <w:r w:rsidRPr="00804AA8">
        <w:rPr>
          <w:sz w:val="22"/>
          <w:szCs w:val="22"/>
        </w:rPr>
        <w:t>դիմումը</w:t>
      </w:r>
      <w:proofErr w:type="spellEnd"/>
      <w:r w:rsidRPr="00804AA8">
        <w:rPr>
          <w:sz w:val="22"/>
          <w:szCs w:val="22"/>
        </w:rPr>
        <w:t>,</w:t>
      </w:r>
      <w:r w:rsidR="00804A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անշարժ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գույքերի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հասցեներ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տրամադրելու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մասին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որոշման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քաղվածքը</w:t>
      </w:r>
      <w:proofErr w:type="spellEnd"/>
      <w:r w:rsidRPr="00804AA8">
        <w:rPr>
          <w:color w:val="333333"/>
          <w:sz w:val="22"/>
          <w:szCs w:val="22"/>
        </w:rPr>
        <w:t>,</w:t>
      </w:r>
      <w:r w:rsidR="00804AA8">
        <w:rPr>
          <w:color w:val="333333"/>
          <w:sz w:val="22"/>
          <w:szCs w:val="22"/>
          <w:lang w:val="hy-AM"/>
        </w:rPr>
        <w:t xml:space="preserve"> 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հանրային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ծառայություններ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մատուցող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կազմակերպությունների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եզրակացությունները</w:t>
      </w:r>
      <w:proofErr w:type="spellEnd"/>
      <w:r w:rsidRPr="00804AA8">
        <w:rPr>
          <w:color w:val="333333"/>
          <w:sz w:val="22"/>
          <w:szCs w:val="22"/>
        </w:rPr>
        <w:t>,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rFonts w:cs="GHEA Grapalat"/>
          <w:color w:val="333333"/>
          <w:sz w:val="22"/>
          <w:szCs w:val="22"/>
        </w:rPr>
        <w:t>«</w:t>
      </w:r>
      <w:proofErr w:type="spellStart"/>
      <w:r w:rsidRPr="00804AA8">
        <w:rPr>
          <w:color w:val="333333"/>
          <w:sz w:val="22"/>
          <w:szCs w:val="22"/>
        </w:rPr>
        <w:t>Տարոն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Վարդանյան</w:t>
      </w:r>
      <w:proofErr w:type="spellEnd"/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rFonts w:cs="GHEA Grapalat"/>
          <w:color w:val="333333"/>
          <w:sz w:val="22"/>
          <w:szCs w:val="22"/>
        </w:rPr>
        <w:t>»</w:t>
      </w:r>
      <w:r w:rsidRPr="00804AA8">
        <w:rPr>
          <w:color w:val="333333"/>
          <w:sz w:val="22"/>
          <w:szCs w:val="22"/>
        </w:rPr>
        <w:t xml:space="preserve"> </w:t>
      </w:r>
      <w:r w:rsidRPr="00804AA8">
        <w:rPr>
          <w:color w:val="333333"/>
          <w:sz w:val="22"/>
          <w:szCs w:val="22"/>
        </w:rPr>
        <w:t>ԱՁ</w:t>
      </w:r>
      <w:r w:rsidRPr="00804AA8">
        <w:rPr>
          <w:color w:val="333333"/>
          <w:sz w:val="22"/>
          <w:szCs w:val="22"/>
        </w:rPr>
        <w:t>-</w:t>
      </w:r>
      <w:r w:rsidRPr="00804AA8">
        <w:rPr>
          <w:color w:val="333333"/>
          <w:sz w:val="22"/>
          <w:szCs w:val="22"/>
        </w:rPr>
        <w:t>ի</w:t>
      </w:r>
      <w:r w:rsidR="00804AA8">
        <w:rPr>
          <w:color w:val="333333"/>
          <w:sz w:val="22"/>
          <w:szCs w:val="22"/>
          <w:lang w:val="hy-AM"/>
        </w:rPr>
        <w:t xml:space="preserve"> 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կողմից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տրված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հողամասի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r w:rsidRPr="00804AA8">
        <w:rPr>
          <w:color w:val="333333"/>
          <w:sz w:val="22"/>
          <w:szCs w:val="22"/>
        </w:rPr>
        <w:t>և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շինությունների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հատակագծերը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proofErr w:type="spellStart"/>
      <w:r w:rsidRPr="00804AA8">
        <w:rPr>
          <w:color w:val="333333"/>
          <w:sz w:val="22"/>
          <w:szCs w:val="22"/>
        </w:rPr>
        <w:t>շինությու</w:t>
      </w:r>
      <w:r w:rsidRPr="00804AA8">
        <w:rPr>
          <w:color w:val="333333"/>
          <w:sz w:val="22"/>
          <w:szCs w:val="22"/>
        </w:rPr>
        <w:t>նների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բնութագիրը</w:t>
      </w:r>
      <w:proofErr w:type="spellEnd"/>
      <w:r w:rsidRPr="00804AA8">
        <w:rPr>
          <w:color w:val="333333"/>
          <w:sz w:val="22"/>
          <w:szCs w:val="22"/>
        </w:rPr>
        <w:t>,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կադաստրի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կոմիտեի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կողմից</w:t>
      </w:r>
      <w:proofErr w:type="spellEnd"/>
      <w:r w:rsidRPr="00804AA8">
        <w:rPr>
          <w:color w:val="333333"/>
          <w:sz w:val="22"/>
          <w:szCs w:val="22"/>
        </w:rPr>
        <w:t xml:space="preserve"> 05</w:t>
      </w:r>
      <w:r w:rsidRPr="00804A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4AA8">
        <w:rPr>
          <w:color w:val="333333"/>
          <w:sz w:val="22"/>
          <w:szCs w:val="22"/>
        </w:rPr>
        <w:t>03</w:t>
      </w:r>
      <w:r w:rsidRPr="00804A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4AA8">
        <w:rPr>
          <w:color w:val="333333"/>
          <w:sz w:val="22"/>
          <w:szCs w:val="22"/>
        </w:rPr>
        <w:t>2023</w:t>
      </w:r>
      <w:r w:rsidRPr="00804AA8">
        <w:rPr>
          <w:color w:val="333333"/>
          <w:sz w:val="22"/>
          <w:szCs w:val="22"/>
        </w:rPr>
        <w:t>թ</w:t>
      </w:r>
      <w:r w:rsidRPr="00804A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թվականին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տրված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հաշվառման</w:t>
      </w:r>
      <w:proofErr w:type="spellEnd"/>
      <w:r w:rsidRPr="00804AA8">
        <w:rPr>
          <w:color w:val="333333"/>
          <w:sz w:val="22"/>
          <w:szCs w:val="22"/>
        </w:rPr>
        <w:t xml:space="preserve"> (</w:t>
      </w:r>
      <w:proofErr w:type="spellStart"/>
      <w:r w:rsidRPr="00804AA8">
        <w:rPr>
          <w:color w:val="333333"/>
          <w:sz w:val="22"/>
          <w:szCs w:val="22"/>
        </w:rPr>
        <w:t>չափագրման</w:t>
      </w:r>
      <w:proofErr w:type="spellEnd"/>
      <w:r w:rsidRPr="00804AA8">
        <w:rPr>
          <w:color w:val="333333"/>
          <w:sz w:val="22"/>
          <w:szCs w:val="22"/>
        </w:rPr>
        <w:t xml:space="preserve">) </w:t>
      </w:r>
      <w:proofErr w:type="spellStart"/>
      <w:r w:rsidRPr="00804AA8">
        <w:rPr>
          <w:color w:val="333333"/>
          <w:sz w:val="22"/>
          <w:szCs w:val="22"/>
        </w:rPr>
        <w:t>տվյալների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մուտքագրման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տեղեկանքը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r w:rsidRPr="00804AA8">
        <w:rPr>
          <w:color w:val="333333"/>
          <w:sz w:val="22"/>
          <w:szCs w:val="22"/>
        </w:rPr>
        <w:t>(</w:t>
      </w:r>
      <w:proofErr w:type="spellStart"/>
      <w:r w:rsidRPr="00804AA8">
        <w:rPr>
          <w:color w:val="333333"/>
          <w:sz w:val="22"/>
          <w:szCs w:val="22"/>
        </w:rPr>
        <w:t>ծածկագիր</w:t>
      </w:r>
      <w:proofErr w:type="spellEnd"/>
      <w:r w:rsidRPr="00804AA8">
        <w:rPr>
          <w:color w:val="333333"/>
          <w:sz w:val="22"/>
          <w:szCs w:val="22"/>
        </w:rPr>
        <w:t>։</w:t>
      </w:r>
      <w:r w:rsidRPr="00804AA8">
        <w:rPr>
          <w:color w:val="333333"/>
          <w:sz w:val="22"/>
          <w:szCs w:val="22"/>
        </w:rPr>
        <w:t xml:space="preserve"> 2023G7BC7H,2023HUUDFX),26.04.2023</w:t>
      </w:r>
      <w:r w:rsidRPr="00804AA8">
        <w:rPr>
          <w:color w:val="333333"/>
          <w:sz w:val="22"/>
          <w:szCs w:val="22"/>
        </w:rPr>
        <w:t>թ</w:t>
      </w:r>
      <w:r w:rsidRPr="00804A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համայնքի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ավագանու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թիվ</w:t>
      </w:r>
      <w:proofErr w:type="spellEnd"/>
      <w:r w:rsidRPr="00804AA8">
        <w:rPr>
          <w:color w:val="333333"/>
          <w:sz w:val="22"/>
          <w:szCs w:val="22"/>
        </w:rPr>
        <w:t xml:space="preserve"> 33 </w:t>
      </w:r>
      <w:proofErr w:type="spellStart"/>
      <w:r w:rsidRPr="00804AA8">
        <w:rPr>
          <w:color w:val="333333"/>
          <w:sz w:val="22"/>
          <w:szCs w:val="22"/>
        </w:rPr>
        <w:t>որոշումը</w:t>
      </w:r>
      <w:proofErr w:type="spellEnd"/>
      <w:r w:rsidRPr="00804AA8">
        <w:rPr>
          <w:color w:val="333333"/>
          <w:sz w:val="22"/>
          <w:szCs w:val="22"/>
        </w:rPr>
        <w:t>,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ղեկավարվելով</w:t>
      </w:r>
      <w:proofErr w:type="spellEnd"/>
      <w:r w:rsidR="00804AA8">
        <w:rPr>
          <w:color w:val="333333"/>
          <w:sz w:val="22"/>
          <w:szCs w:val="22"/>
          <w:lang w:val="hy-AM"/>
        </w:rPr>
        <w:t xml:space="preserve"> 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կառավարության</w:t>
      </w:r>
      <w:proofErr w:type="spellEnd"/>
      <w:r w:rsidRPr="00804AA8">
        <w:rPr>
          <w:color w:val="333333"/>
          <w:sz w:val="22"/>
          <w:szCs w:val="22"/>
        </w:rPr>
        <w:t xml:space="preserve"> 2006</w:t>
      </w:r>
      <w:r w:rsidRPr="00804AA8">
        <w:rPr>
          <w:color w:val="333333"/>
          <w:sz w:val="22"/>
          <w:szCs w:val="22"/>
        </w:rPr>
        <w:t>թ</w:t>
      </w:r>
      <w:r w:rsidRPr="00804AA8">
        <w:rPr>
          <w:color w:val="333333"/>
          <w:sz w:val="22"/>
          <w:szCs w:val="22"/>
        </w:rPr>
        <w:t xml:space="preserve">. </w:t>
      </w:r>
      <w:proofErr w:type="spellStart"/>
      <w:r w:rsidRPr="00804AA8">
        <w:rPr>
          <w:color w:val="333333"/>
          <w:sz w:val="22"/>
          <w:szCs w:val="22"/>
        </w:rPr>
        <w:t>մայիսի</w:t>
      </w:r>
      <w:proofErr w:type="spellEnd"/>
      <w:r w:rsidRPr="00804AA8">
        <w:rPr>
          <w:color w:val="333333"/>
          <w:sz w:val="22"/>
          <w:szCs w:val="22"/>
        </w:rPr>
        <w:t xml:space="preserve"> 18-</w:t>
      </w:r>
      <w:r w:rsidRPr="00804AA8">
        <w:rPr>
          <w:color w:val="333333"/>
          <w:sz w:val="22"/>
          <w:szCs w:val="22"/>
        </w:rPr>
        <w:t>ի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թիվ</w:t>
      </w:r>
      <w:proofErr w:type="spellEnd"/>
      <w:r w:rsidRPr="00804AA8">
        <w:rPr>
          <w:color w:val="333333"/>
          <w:sz w:val="22"/>
          <w:szCs w:val="22"/>
        </w:rPr>
        <w:t xml:space="preserve"> 731-</w:t>
      </w:r>
      <w:r w:rsidRPr="00804AA8">
        <w:rPr>
          <w:color w:val="333333"/>
          <w:sz w:val="22"/>
          <w:szCs w:val="22"/>
        </w:rPr>
        <w:t>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որոշմամբ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հաստատված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կարգով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կառավարության</w:t>
      </w:r>
      <w:proofErr w:type="spellEnd"/>
      <w:r w:rsidRPr="00804AA8">
        <w:rPr>
          <w:color w:val="333333"/>
          <w:sz w:val="22"/>
          <w:szCs w:val="22"/>
        </w:rPr>
        <w:t xml:space="preserve"> 2006</w:t>
      </w:r>
      <w:r w:rsidRPr="00804AA8">
        <w:rPr>
          <w:color w:val="333333"/>
          <w:sz w:val="22"/>
          <w:szCs w:val="22"/>
        </w:rPr>
        <w:t>թ</w:t>
      </w:r>
      <w:r w:rsidRPr="00804AA8">
        <w:rPr>
          <w:color w:val="333333"/>
          <w:sz w:val="22"/>
          <w:szCs w:val="22"/>
        </w:rPr>
        <w:t xml:space="preserve">. </w:t>
      </w:r>
      <w:proofErr w:type="spellStart"/>
      <w:r w:rsidRPr="00804AA8">
        <w:rPr>
          <w:color w:val="333333"/>
          <w:sz w:val="22"/>
          <w:szCs w:val="22"/>
        </w:rPr>
        <w:t>մայիսի</w:t>
      </w:r>
      <w:proofErr w:type="spellEnd"/>
      <w:r w:rsidRPr="00804AA8">
        <w:rPr>
          <w:color w:val="333333"/>
          <w:sz w:val="22"/>
          <w:szCs w:val="22"/>
        </w:rPr>
        <w:t xml:space="preserve"> 18-</w:t>
      </w:r>
      <w:r w:rsidRPr="00804AA8">
        <w:rPr>
          <w:color w:val="333333"/>
          <w:sz w:val="22"/>
          <w:szCs w:val="22"/>
        </w:rPr>
        <w:t>ի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թիվ</w:t>
      </w:r>
      <w:proofErr w:type="spellEnd"/>
      <w:r w:rsidRPr="00804AA8">
        <w:rPr>
          <w:color w:val="333333"/>
          <w:sz w:val="22"/>
          <w:szCs w:val="22"/>
        </w:rPr>
        <w:t xml:space="preserve"> 912-</w:t>
      </w:r>
      <w:r w:rsidRPr="00804AA8">
        <w:rPr>
          <w:color w:val="333333"/>
          <w:sz w:val="22"/>
          <w:szCs w:val="22"/>
        </w:rPr>
        <w:t>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որոշմամբ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հաստատված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կարգի</w:t>
      </w:r>
      <w:proofErr w:type="spellEnd"/>
      <w:r w:rsidRPr="00804AA8">
        <w:rPr>
          <w:color w:val="333333"/>
          <w:sz w:val="22"/>
          <w:szCs w:val="22"/>
        </w:rPr>
        <w:t xml:space="preserve"> 33-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կետով</w:t>
      </w:r>
      <w:proofErr w:type="spellEnd"/>
      <w:r w:rsidRPr="00804AA8">
        <w:rPr>
          <w:color w:val="333333"/>
          <w:sz w:val="22"/>
          <w:szCs w:val="22"/>
        </w:rPr>
        <w:t>,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կառավարության</w:t>
      </w:r>
      <w:proofErr w:type="spellEnd"/>
      <w:r w:rsidRPr="00804AA8">
        <w:rPr>
          <w:color w:val="333333"/>
          <w:sz w:val="22"/>
          <w:szCs w:val="22"/>
        </w:rPr>
        <w:t xml:space="preserve"> 2021</w:t>
      </w:r>
      <w:r w:rsidRPr="00804AA8">
        <w:rPr>
          <w:color w:val="333333"/>
          <w:sz w:val="22"/>
          <w:szCs w:val="22"/>
        </w:rPr>
        <w:t>թ</w:t>
      </w:r>
      <w:r w:rsidRPr="00804AA8">
        <w:rPr>
          <w:color w:val="333333"/>
          <w:sz w:val="22"/>
          <w:szCs w:val="22"/>
        </w:rPr>
        <w:t xml:space="preserve">. </w:t>
      </w:r>
      <w:proofErr w:type="spellStart"/>
      <w:r w:rsidRPr="00804AA8">
        <w:rPr>
          <w:color w:val="333333"/>
          <w:sz w:val="22"/>
          <w:szCs w:val="22"/>
        </w:rPr>
        <w:t>փետրվարի</w:t>
      </w:r>
      <w:proofErr w:type="spellEnd"/>
      <w:r w:rsidRPr="00804AA8">
        <w:rPr>
          <w:color w:val="333333"/>
          <w:sz w:val="22"/>
          <w:szCs w:val="22"/>
        </w:rPr>
        <w:t xml:space="preserve"> 25-</w:t>
      </w:r>
      <w:r w:rsidRPr="00804AA8">
        <w:rPr>
          <w:color w:val="333333"/>
          <w:sz w:val="22"/>
          <w:szCs w:val="22"/>
        </w:rPr>
        <w:t>ի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թիվ</w:t>
      </w:r>
      <w:proofErr w:type="spellEnd"/>
      <w:r w:rsidRPr="00804AA8">
        <w:rPr>
          <w:color w:val="333333"/>
          <w:sz w:val="22"/>
          <w:szCs w:val="22"/>
        </w:rPr>
        <w:t xml:space="preserve"> 233-</w:t>
      </w:r>
      <w:r w:rsidRPr="00804AA8">
        <w:rPr>
          <w:color w:val="333333"/>
          <w:sz w:val="22"/>
          <w:szCs w:val="22"/>
        </w:rPr>
        <w:t>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որոշմամբ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հաստատված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կարգի</w:t>
      </w:r>
      <w:proofErr w:type="spellEnd"/>
      <w:r w:rsidRPr="00804AA8">
        <w:rPr>
          <w:color w:val="333333"/>
          <w:sz w:val="22"/>
          <w:szCs w:val="22"/>
        </w:rPr>
        <w:t xml:space="preserve"> 29-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կետի</w:t>
      </w:r>
      <w:proofErr w:type="spellEnd"/>
      <w:r w:rsidRPr="00804AA8">
        <w:rPr>
          <w:color w:val="333333"/>
          <w:sz w:val="22"/>
          <w:szCs w:val="22"/>
        </w:rPr>
        <w:t xml:space="preserve"> 1-</w:t>
      </w:r>
      <w:r w:rsidRPr="00804AA8">
        <w:rPr>
          <w:color w:val="333333"/>
          <w:sz w:val="22"/>
          <w:szCs w:val="22"/>
        </w:rPr>
        <w:t>ին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ենթակետով</w:t>
      </w:r>
      <w:proofErr w:type="spellEnd"/>
      <w:r w:rsidRPr="00804AA8">
        <w:rPr>
          <w:color w:val="333333"/>
          <w:sz w:val="22"/>
          <w:szCs w:val="22"/>
        </w:rPr>
        <w:t>,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հողային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օրենսգրքի</w:t>
      </w:r>
      <w:proofErr w:type="spellEnd"/>
      <w:r w:rsidRPr="00804AA8">
        <w:rPr>
          <w:color w:val="333333"/>
          <w:sz w:val="22"/>
          <w:szCs w:val="22"/>
        </w:rPr>
        <w:t xml:space="preserve"> 3-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հոդվածի</w:t>
      </w:r>
      <w:proofErr w:type="spellEnd"/>
      <w:r w:rsidRPr="00804AA8">
        <w:rPr>
          <w:color w:val="333333"/>
          <w:sz w:val="22"/>
          <w:szCs w:val="22"/>
        </w:rPr>
        <w:t xml:space="preserve"> 1-</w:t>
      </w:r>
      <w:r w:rsidRPr="00804AA8">
        <w:rPr>
          <w:color w:val="333333"/>
          <w:sz w:val="22"/>
          <w:szCs w:val="22"/>
        </w:rPr>
        <w:t>ին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մասի</w:t>
      </w:r>
      <w:proofErr w:type="spellEnd"/>
      <w:r w:rsidRPr="00804AA8">
        <w:rPr>
          <w:color w:val="333333"/>
          <w:sz w:val="22"/>
          <w:szCs w:val="22"/>
        </w:rPr>
        <w:t xml:space="preserve"> 1-</w:t>
      </w:r>
      <w:r w:rsidRPr="00804AA8">
        <w:rPr>
          <w:color w:val="333333"/>
          <w:sz w:val="22"/>
          <w:szCs w:val="22"/>
        </w:rPr>
        <w:t>ին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կետով</w:t>
      </w:r>
      <w:proofErr w:type="spellEnd"/>
      <w:r w:rsidRPr="00804AA8">
        <w:rPr>
          <w:color w:val="333333"/>
          <w:sz w:val="22"/>
          <w:szCs w:val="22"/>
        </w:rPr>
        <w:t>, 8-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հոդվածի</w:t>
      </w:r>
      <w:proofErr w:type="spellEnd"/>
      <w:r w:rsidRPr="00804AA8">
        <w:rPr>
          <w:color w:val="333333"/>
          <w:sz w:val="22"/>
          <w:szCs w:val="22"/>
        </w:rPr>
        <w:t xml:space="preserve"> 1-</w:t>
      </w:r>
      <w:r w:rsidRPr="00804AA8">
        <w:rPr>
          <w:color w:val="333333"/>
          <w:sz w:val="22"/>
          <w:szCs w:val="22"/>
        </w:rPr>
        <w:t>ին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մասով</w:t>
      </w:r>
      <w:proofErr w:type="spellEnd"/>
      <w:r w:rsidRPr="00804AA8">
        <w:rPr>
          <w:color w:val="333333"/>
          <w:sz w:val="22"/>
          <w:szCs w:val="22"/>
        </w:rPr>
        <w:t>, «</w:t>
      </w:r>
      <w:proofErr w:type="spellStart"/>
      <w:r w:rsidRPr="00804AA8">
        <w:rPr>
          <w:color w:val="333333"/>
          <w:sz w:val="22"/>
          <w:szCs w:val="22"/>
        </w:rPr>
        <w:t>Տեղական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ինքնակառավարման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մասին</w:t>
      </w:r>
      <w:proofErr w:type="spellEnd"/>
      <w:r w:rsidRPr="00804AA8">
        <w:rPr>
          <w:color w:val="333333"/>
          <w:sz w:val="22"/>
          <w:szCs w:val="22"/>
        </w:rPr>
        <w:t xml:space="preserve">» 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օրենքի</w:t>
      </w:r>
      <w:proofErr w:type="spellEnd"/>
      <w:r w:rsidRPr="00804AA8">
        <w:rPr>
          <w:color w:val="333333"/>
          <w:sz w:val="22"/>
          <w:szCs w:val="22"/>
        </w:rPr>
        <w:t xml:space="preserve"> 43-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հոդվածի</w:t>
      </w:r>
      <w:proofErr w:type="spellEnd"/>
      <w:r w:rsidRPr="00804AA8">
        <w:rPr>
          <w:color w:val="333333"/>
          <w:sz w:val="22"/>
          <w:szCs w:val="22"/>
        </w:rPr>
        <w:t xml:space="preserve"> 1-</w:t>
      </w:r>
      <w:r w:rsidRPr="00804AA8">
        <w:rPr>
          <w:color w:val="333333"/>
          <w:sz w:val="22"/>
          <w:szCs w:val="22"/>
        </w:rPr>
        <w:t>ին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մասի</w:t>
      </w:r>
      <w:proofErr w:type="spellEnd"/>
      <w:r w:rsidRPr="00804AA8">
        <w:rPr>
          <w:color w:val="333333"/>
          <w:sz w:val="22"/>
          <w:szCs w:val="22"/>
        </w:rPr>
        <w:t xml:space="preserve"> 4-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կետով</w:t>
      </w:r>
      <w:proofErr w:type="spellEnd"/>
      <w:r w:rsidRPr="00804AA8">
        <w:rPr>
          <w:color w:val="333333"/>
          <w:sz w:val="22"/>
          <w:szCs w:val="22"/>
        </w:rPr>
        <w:t>, «</w:t>
      </w:r>
      <w:proofErr w:type="spellStart"/>
      <w:r w:rsidRPr="00804AA8">
        <w:rPr>
          <w:color w:val="333333"/>
          <w:sz w:val="22"/>
          <w:szCs w:val="22"/>
        </w:rPr>
        <w:t>Քաղաքաշինության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մասին</w:t>
      </w:r>
      <w:proofErr w:type="spellEnd"/>
      <w:r w:rsidRPr="00804AA8">
        <w:rPr>
          <w:color w:val="333333"/>
          <w:sz w:val="22"/>
          <w:szCs w:val="22"/>
        </w:rPr>
        <w:t xml:space="preserve">» 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օրենքի</w:t>
      </w:r>
      <w:proofErr w:type="spellEnd"/>
      <w:r w:rsidRPr="00804AA8">
        <w:rPr>
          <w:color w:val="333333"/>
          <w:sz w:val="22"/>
          <w:szCs w:val="22"/>
        </w:rPr>
        <w:t xml:space="preserve"> 14</w:t>
      </w:r>
      <w:r w:rsidRPr="00804AA8">
        <w:rPr>
          <w:color w:val="333333"/>
          <w:sz w:val="22"/>
          <w:szCs w:val="22"/>
          <w:vertAlign w:val="superscript"/>
        </w:rPr>
        <w:t>3</w:t>
      </w:r>
      <w:r w:rsidRPr="00804AA8">
        <w:rPr>
          <w:color w:val="333333"/>
          <w:sz w:val="22"/>
          <w:szCs w:val="22"/>
        </w:rPr>
        <w:t>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հոդվածի</w:t>
      </w:r>
      <w:proofErr w:type="spellEnd"/>
      <w:r w:rsidRPr="00804AA8">
        <w:rPr>
          <w:color w:val="333333"/>
          <w:sz w:val="22"/>
          <w:szCs w:val="22"/>
        </w:rPr>
        <w:t xml:space="preserve"> 11, 12, 13, 14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մասերով</w:t>
      </w:r>
      <w:proofErr w:type="spellEnd"/>
      <w:r w:rsidRPr="00804AA8">
        <w:rPr>
          <w:color w:val="333333"/>
          <w:sz w:val="22"/>
          <w:szCs w:val="22"/>
        </w:rPr>
        <w:t>՝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04AA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04AA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04AA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04AA8" w:rsidRDefault="00804AA8" w:rsidP="00804AA8">
      <w:pPr>
        <w:pStyle w:val="a3"/>
        <w:jc w:val="both"/>
        <w:divId w:val="1661736329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C61768" w:rsidRPr="00804AA8">
        <w:rPr>
          <w:color w:val="333333"/>
          <w:sz w:val="22"/>
          <w:szCs w:val="22"/>
        </w:rPr>
        <w:t>Փոխել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Վանաձոր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համայնք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Վանաձոր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քաղաքի</w:t>
      </w:r>
      <w:proofErr w:type="spellEnd"/>
      <w:r w:rsidR="00C61768"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61768" w:rsidRPr="00804AA8">
        <w:rPr>
          <w:color w:val="333333"/>
          <w:sz w:val="22"/>
          <w:szCs w:val="22"/>
        </w:rPr>
        <w:t>Մյասնիկյան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փողոց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թիվ</w:t>
      </w:r>
      <w:proofErr w:type="spellEnd"/>
      <w:r w:rsidR="00C61768" w:rsidRPr="00804AA8">
        <w:rPr>
          <w:color w:val="333333"/>
          <w:sz w:val="22"/>
          <w:szCs w:val="22"/>
        </w:rPr>
        <w:t xml:space="preserve"> 67 </w:t>
      </w:r>
      <w:proofErr w:type="spellStart"/>
      <w:r w:rsidR="00C61768" w:rsidRPr="00804AA8">
        <w:rPr>
          <w:color w:val="333333"/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գտնվող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պարիսպի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զբաղեցրած</w:t>
      </w:r>
      <w:proofErr w:type="spellEnd"/>
      <w:r w:rsidR="00C61768" w:rsidRPr="00804AA8">
        <w:rPr>
          <w:color w:val="333333"/>
          <w:sz w:val="22"/>
          <w:szCs w:val="22"/>
        </w:rPr>
        <w:t xml:space="preserve"> 4212</w:t>
      </w:r>
      <w:r w:rsidR="00C61768" w:rsidRPr="00804AA8">
        <w:rPr>
          <w:rFonts w:ascii="Cambria Math" w:hAnsi="Cambria Math" w:cs="Cambria Math"/>
          <w:color w:val="333333"/>
          <w:sz w:val="22"/>
          <w:szCs w:val="22"/>
        </w:rPr>
        <w:t>․</w:t>
      </w:r>
      <w:proofErr w:type="gramStart"/>
      <w:r w:rsidR="00C61768" w:rsidRPr="00804AA8">
        <w:rPr>
          <w:color w:val="333333"/>
          <w:sz w:val="22"/>
          <w:szCs w:val="22"/>
        </w:rPr>
        <w:t xml:space="preserve">4 </w:t>
      </w:r>
      <w:r w:rsidR="00C61768"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C61768" w:rsidRPr="00804AA8">
        <w:rPr>
          <w:color w:val="333333"/>
          <w:sz w:val="22"/>
          <w:szCs w:val="22"/>
        </w:rPr>
        <w:t>մակերեսով</w:t>
      </w:r>
      <w:proofErr w:type="spellEnd"/>
      <w:proofErr w:type="gram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հողամասի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գործառնական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նշանակությունը</w:t>
      </w:r>
      <w:proofErr w:type="spellEnd"/>
      <w:r w:rsidR="00C61768" w:rsidRPr="00804AA8">
        <w:rPr>
          <w:color w:val="333333"/>
          <w:sz w:val="22"/>
          <w:szCs w:val="22"/>
        </w:rPr>
        <w:t>՝</w:t>
      </w:r>
      <w:r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բնակավայրերի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այլ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հողերից</w:t>
      </w:r>
      <w:proofErr w:type="spellEnd"/>
      <w:r w:rsidR="00C61768" w:rsidRPr="00804AA8">
        <w:rPr>
          <w:color w:val="333333"/>
          <w:sz w:val="22"/>
          <w:szCs w:val="22"/>
        </w:rPr>
        <w:t>՝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հասարակական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կառուցապատման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հողերի</w:t>
      </w:r>
      <w:proofErr w:type="spellEnd"/>
      <w:r w:rsidR="00C61768" w:rsidRPr="00804AA8">
        <w:rPr>
          <w:color w:val="333333"/>
          <w:sz w:val="22"/>
          <w:szCs w:val="22"/>
        </w:rPr>
        <w:t>:</w:t>
      </w:r>
    </w:p>
    <w:p w:rsidR="00000000" w:rsidRPr="00804AA8" w:rsidRDefault="00C61768" w:rsidP="00804AA8">
      <w:pPr>
        <w:pStyle w:val="a3"/>
        <w:jc w:val="both"/>
        <w:divId w:val="1661736329"/>
        <w:rPr>
          <w:sz w:val="22"/>
          <w:szCs w:val="22"/>
        </w:rPr>
      </w:pPr>
      <w:r w:rsidRPr="00804AA8">
        <w:rPr>
          <w:color w:val="333333"/>
          <w:sz w:val="22"/>
          <w:szCs w:val="22"/>
        </w:rPr>
        <w:t>2</w:t>
      </w:r>
      <w:r w:rsidRPr="00804A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4AA8">
        <w:rPr>
          <w:color w:val="333333"/>
          <w:sz w:val="22"/>
          <w:szCs w:val="22"/>
        </w:rPr>
        <w:t>Ճանաչել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համայնքի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սեփականության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իրավունքը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համայնքի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քաղաքի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Մյասնիկյան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փողոց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թիվ</w:t>
      </w:r>
      <w:proofErr w:type="spellEnd"/>
      <w:r w:rsidRPr="00804AA8">
        <w:rPr>
          <w:color w:val="333333"/>
          <w:sz w:val="22"/>
          <w:szCs w:val="22"/>
        </w:rPr>
        <w:t xml:space="preserve"> 67 </w:t>
      </w:r>
      <w:proofErr w:type="spellStart"/>
      <w:proofErr w:type="gramStart"/>
      <w:r w:rsidRPr="00804AA8">
        <w:rPr>
          <w:color w:val="333333"/>
          <w:sz w:val="22"/>
          <w:szCs w:val="22"/>
        </w:rPr>
        <w:t>հասցեում</w:t>
      </w:r>
      <w:proofErr w:type="spellEnd"/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գտնվող</w:t>
      </w:r>
      <w:proofErr w:type="spellEnd"/>
      <w:proofErr w:type="gram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ինքնակամ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կառուցված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քաղաքացիական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օրենսգրքի</w:t>
      </w:r>
      <w:proofErr w:type="spellEnd"/>
      <w:r w:rsidRPr="00804AA8">
        <w:rPr>
          <w:color w:val="333333"/>
          <w:sz w:val="22"/>
          <w:szCs w:val="22"/>
        </w:rPr>
        <w:t xml:space="preserve"> 188-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հոդվածի</w:t>
      </w:r>
      <w:proofErr w:type="spellEnd"/>
      <w:r w:rsidRPr="00804AA8">
        <w:rPr>
          <w:color w:val="333333"/>
          <w:sz w:val="22"/>
          <w:szCs w:val="22"/>
        </w:rPr>
        <w:t xml:space="preserve"> 5-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մասով</w:t>
      </w:r>
      <w:proofErr w:type="spellEnd"/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սահմանված</w:t>
      </w:r>
      <w:proofErr w:type="spellEnd"/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օրինականացման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պայմաններին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համապատասխանող</w:t>
      </w:r>
      <w:proofErr w:type="spellEnd"/>
      <w:r w:rsidRPr="00804AA8">
        <w:rPr>
          <w:color w:val="333333"/>
          <w:sz w:val="22"/>
          <w:szCs w:val="22"/>
        </w:rPr>
        <w:t xml:space="preserve"> 35 </w:t>
      </w:r>
      <w:proofErr w:type="spellStart"/>
      <w:r w:rsidRPr="00804AA8">
        <w:rPr>
          <w:color w:val="333333"/>
          <w:sz w:val="22"/>
          <w:szCs w:val="22"/>
        </w:rPr>
        <w:t>քմ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</w:t>
      </w:r>
      <w:r w:rsidRPr="00804AA8">
        <w:rPr>
          <w:color w:val="333333"/>
          <w:sz w:val="22"/>
          <w:szCs w:val="22"/>
        </w:rPr>
        <w:t>կերեսով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պարիսպի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r w:rsidRPr="00804AA8">
        <w:rPr>
          <w:color w:val="333333"/>
          <w:sz w:val="22"/>
          <w:szCs w:val="22"/>
        </w:rPr>
        <w:t>և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դրանով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զբաղեցված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ու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սպասարկման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համար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անհրաժեշտ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r w:rsidRPr="00804AA8">
        <w:rPr>
          <w:color w:val="333333"/>
          <w:sz w:val="22"/>
          <w:szCs w:val="22"/>
        </w:rPr>
        <w:t>ՀՀ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հողային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օրենսգրքի</w:t>
      </w:r>
      <w:proofErr w:type="spellEnd"/>
      <w:r w:rsidRPr="00804AA8">
        <w:rPr>
          <w:color w:val="333333"/>
          <w:sz w:val="22"/>
          <w:szCs w:val="22"/>
        </w:rPr>
        <w:t xml:space="preserve"> 60-</w:t>
      </w:r>
      <w:r w:rsidRPr="00804AA8">
        <w:rPr>
          <w:color w:val="333333"/>
          <w:sz w:val="22"/>
          <w:szCs w:val="22"/>
        </w:rPr>
        <w:t>րդ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հոդվածով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սահմանված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հողամասերի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թվին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չդասվող</w:t>
      </w:r>
      <w:proofErr w:type="spellEnd"/>
      <w:r w:rsidRPr="00804AA8">
        <w:rPr>
          <w:color w:val="333333"/>
          <w:sz w:val="22"/>
          <w:szCs w:val="22"/>
        </w:rPr>
        <w:t xml:space="preserve"> 4212</w:t>
      </w:r>
      <w:r w:rsidRPr="00804A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4AA8">
        <w:rPr>
          <w:color w:val="333333"/>
          <w:sz w:val="22"/>
          <w:szCs w:val="22"/>
        </w:rPr>
        <w:t xml:space="preserve">4 </w:t>
      </w:r>
      <w:proofErr w:type="spellStart"/>
      <w:r w:rsidRPr="00804AA8">
        <w:rPr>
          <w:color w:val="333333"/>
          <w:sz w:val="22"/>
          <w:szCs w:val="22"/>
        </w:rPr>
        <w:t>քմ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մակերեսով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հողամասի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նկատմամբ</w:t>
      </w:r>
      <w:proofErr w:type="spellEnd"/>
      <w:r w:rsidRPr="00804AA8">
        <w:rPr>
          <w:color w:val="333333"/>
          <w:sz w:val="22"/>
          <w:szCs w:val="22"/>
        </w:rPr>
        <w:t xml:space="preserve">` </w:t>
      </w:r>
      <w:proofErr w:type="spellStart"/>
      <w:r w:rsidRPr="00804AA8">
        <w:rPr>
          <w:color w:val="333333"/>
          <w:sz w:val="22"/>
          <w:szCs w:val="22"/>
        </w:rPr>
        <w:t>համաձայն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հատակագծի</w:t>
      </w:r>
      <w:proofErr w:type="spellEnd"/>
      <w:r w:rsidRPr="00804AA8">
        <w:rPr>
          <w:color w:val="333333"/>
          <w:sz w:val="22"/>
          <w:szCs w:val="22"/>
        </w:rPr>
        <w:t>:</w:t>
      </w:r>
    </w:p>
    <w:p w:rsidR="00000000" w:rsidRPr="00804AA8" w:rsidRDefault="00804AA8" w:rsidP="00804AA8">
      <w:pPr>
        <w:pStyle w:val="a3"/>
        <w:jc w:val="both"/>
        <w:divId w:val="1661736329"/>
        <w:rPr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3.</w:t>
      </w:r>
      <w:r w:rsidR="00C61768" w:rsidRPr="00804AA8">
        <w:rPr>
          <w:color w:val="333333"/>
          <w:sz w:val="22"/>
          <w:szCs w:val="22"/>
        </w:rPr>
        <w:t>Ճանաչել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օրինական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սույն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որոշման</w:t>
      </w:r>
      <w:proofErr w:type="spellEnd"/>
      <w:r w:rsidR="00C61768" w:rsidRPr="00804AA8">
        <w:rPr>
          <w:color w:val="333333"/>
          <w:sz w:val="22"/>
          <w:szCs w:val="22"/>
        </w:rPr>
        <w:t xml:space="preserve"> 1-</w:t>
      </w:r>
      <w:r w:rsidR="00C61768" w:rsidRPr="00804AA8">
        <w:rPr>
          <w:color w:val="333333"/>
          <w:sz w:val="22"/>
          <w:szCs w:val="22"/>
        </w:rPr>
        <w:t>ին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կետում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նշված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բնակելի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</w:t>
      </w:r>
      <w:r w:rsidR="00C61768" w:rsidRPr="00804AA8">
        <w:rPr>
          <w:color w:val="333333"/>
          <w:sz w:val="22"/>
          <w:szCs w:val="22"/>
        </w:rPr>
        <w:t>ործառնական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նշանակությամբ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ինքնակամ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կառույցը</w:t>
      </w:r>
      <w:proofErr w:type="spellEnd"/>
      <w:r w:rsidR="00C61768" w:rsidRPr="00804AA8">
        <w:rPr>
          <w:color w:val="333333"/>
          <w:sz w:val="22"/>
          <w:szCs w:val="22"/>
        </w:rPr>
        <w:t>:</w:t>
      </w:r>
      <w:r w:rsidR="00C61768" w:rsidRPr="00804AA8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804AA8" w:rsidRDefault="00804AA8" w:rsidP="00804AA8">
      <w:pPr>
        <w:pStyle w:val="a3"/>
        <w:jc w:val="both"/>
        <w:divId w:val="1661736329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C61768" w:rsidRPr="00804AA8">
        <w:rPr>
          <w:color w:val="333333"/>
          <w:sz w:val="22"/>
          <w:szCs w:val="22"/>
        </w:rPr>
        <w:t>Վանաձորի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համայնքապետարանի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աշխատակազմի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եկամուտների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հավաքագրման</w:t>
      </w:r>
      <w:proofErr w:type="spellEnd"/>
      <w:r w:rsidR="00C61768" w:rsidRPr="00804AA8">
        <w:rPr>
          <w:color w:val="333333"/>
          <w:sz w:val="22"/>
          <w:szCs w:val="22"/>
        </w:rPr>
        <w:t xml:space="preserve">, </w:t>
      </w:r>
      <w:proofErr w:type="spellStart"/>
      <w:r w:rsidR="00C61768" w:rsidRPr="00804AA8">
        <w:rPr>
          <w:color w:val="333333"/>
          <w:sz w:val="22"/>
          <w:szCs w:val="22"/>
        </w:rPr>
        <w:t>հաշվառման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r w:rsidR="00C61768" w:rsidRPr="00804AA8">
        <w:rPr>
          <w:color w:val="333333"/>
          <w:sz w:val="22"/>
          <w:szCs w:val="22"/>
        </w:rPr>
        <w:t>և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գովազդի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բաժնին</w:t>
      </w:r>
      <w:proofErr w:type="spellEnd"/>
      <w:r w:rsidR="00C61768" w:rsidRPr="00804AA8">
        <w:rPr>
          <w:color w:val="333333"/>
          <w:sz w:val="22"/>
          <w:szCs w:val="22"/>
        </w:rPr>
        <w:t>` 5-</w:t>
      </w:r>
      <w:r w:rsidR="00C61768" w:rsidRPr="00804AA8">
        <w:rPr>
          <w:color w:val="333333"/>
          <w:sz w:val="22"/>
          <w:szCs w:val="22"/>
        </w:rPr>
        <w:t>օրյա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ժամկետում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դիմել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r w:rsidR="00C61768" w:rsidRPr="00804AA8">
        <w:rPr>
          <w:color w:val="333333"/>
          <w:sz w:val="22"/>
          <w:szCs w:val="22"/>
        </w:rPr>
        <w:t>ՀՀ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կադաստրի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կոմիտեի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Լոռու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մարզային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ստորաբաժանում</w:t>
      </w:r>
      <w:proofErr w:type="spellEnd"/>
      <w:r w:rsidR="00C61768" w:rsidRPr="00804AA8">
        <w:rPr>
          <w:color w:val="333333"/>
          <w:sz w:val="22"/>
          <w:szCs w:val="22"/>
        </w:rPr>
        <w:t xml:space="preserve">` </w:t>
      </w:r>
      <w:proofErr w:type="spellStart"/>
      <w:r w:rsidR="00C61768" w:rsidRPr="00804AA8">
        <w:rPr>
          <w:color w:val="333333"/>
          <w:sz w:val="22"/>
          <w:szCs w:val="22"/>
        </w:rPr>
        <w:t>սույն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որոշման</w:t>
      </w:r>
      <w:proofErr w:type="spellEnd"/>
      <w:r w:rsidR="00C61768" w:rsidRPr="00804AA8">
        <w:rPr>
          <w:color w:val="333333"/>
          <w:sz w:val="22"/>
          <w:szCs w:val="22"/>
        </w:rPr>
        <w:t xml:space="preserve"> 1-</w:t>
      </w:r>
      <w:r w:rsidR="00C61768" w:rsidRPr="00804AA8">
        <w:rPr>
          <w:color w:val="333333"/>
          <w:sz w:val="22"/>
          <w:szCs w:val="22"/>
        </w:rPr>
        <w:t>ին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կետում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նշված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ինքնակամ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կառ</w:t>
      </w:r>
      <w:r w:rsidR="00C61768" w:rsidRPr="00804AA8">
        <w:rPr>
          <w:color w:val="333333"/>
          <w:sz w:val="22"/>
          <w:szCs w:val="22"/>
        </w:rPr>
        <w:t>ուցված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պարիսպի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r w:rsidR="00C61768" w:rsidRPr="00804AA8">
        <w:rPr>
          <w:color w:val="333333"/>
          <w:sz w:val="22"/>
          <w:szCs w:val="22"/>
        </w:rPr>
        <w:t>և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դրանով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զբաղեցված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ու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սպասարկման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համար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անհրաժեշտ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հողամասի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նկատմամբ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համայնքի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սեփականության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իրավունքի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պետական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գրանցում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կատարելու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համար</w:t>
      </w:r>
      <w:proofErr w:type="spellEnd"/>
      <w:r w:rsidR="00C61768" w:rsidRPr="00804AA8">
        <w:rPr>
          <w:color w:val="333333"/>
          <w:sz w:val="22"/>
          <w:szCs w:val="22"/>
        </w:rPr>
        <w:t>:</w:t>
      </w:r>
    </w:p>
    <w:p w:rsidR="00000000" w:rsidRPr="00804AA8" w:rsidRDefault="00804AA8" w:rsidP="00804AA8">
      <w:pPr>
        <w:pStyle w:val="a3"/>
        <w:jc w:val="both"/>
        <w:divId w:val="1661736329"/>
        <w:rPr>
          <w:sz w:val="22"/>
          <w:szCs w:val="22"/>
        </w:rPr>
      </w:pPr>
      <w:r>
        <w:rPr>
          <w:color w:val="333333"/>
          <w:sz w:val="22"/>
          <w:szCs w:val="22"/>
        </w:rPr>
        <w:t>5.</w:t>
      </w:r>
      <w:r w:rsidR="00C61768" w:rsidRPr="00804AA8">
        <w:rPr>
          <w:color w:val="333333"/>
          <w:sz w:val="22"/>
          <w:szCs w:val="22"/>
        </w:rPr>
        <w:t>Վանաձորի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համայնքապետարանի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աշխատակազմի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ճարտարապետության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r w:rsidR="00C61768" w:rsidRPr="00804AA8">
        <w:rPr>
          <w:color w:val="333333"/>
          <w:sz w:val="22"/>
          <w:szCs w:val="22"/>
        </w:rPr>
        <w:t>և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քաղաքաշինության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բաժնին</w:t>
      </w:r>
      <w:proofErr w:type="spellEnd"/>
      <w:r w:rsidR="00C61768" w:rsidRPr="00804AA8">
        <w:rPr>
          <w:color w:val="333333"/>
          <w:sz w:val="22"/>
          <w:szCs w:val="22"/>
        </w:rPr>
        <w:t xml:space="preserve">` </w:t>
      </w:r>
      <w:proofErr w:type="spellStart"/>
      <w:r w:rsidR="00C61768" w:rsidRPr="00804AA8">
        <w:rPr>
          <w:color w:val="333333"/>
          <w:sz w:val="22"/>
          <w:szCs w:val="22"/>
        </w:rPr>
        <w:t>սույն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որոշման</w:t>
      </w:r>
      <w:proofErr w:type="spellEnd"/>
      <w:r w:rsidR="00C61768" w:rsidRPr="00804AA8">
        <w:rPr>
          <w:color w:val="333333"/>
          <w:sz w:val="22"/>
          <w:szCs w:val="22"/>
        </w:rPr>
        <w:t xml:space="preserve"> 1-</w:t>
      </w:r>
      <w:r w:rsidR="00C61768" w:rsidRPr="00804AA8">
        <w:rPr>
          <w:color w:val="333333"/>
          <w:sz w:val="22"/>
          <w:szCs w:val="22"/>
        </w:rPr>
        <w:t>ին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կետո</w:t>
      </w:r>
      <w:r w:rsidR="00C61768" w:rsidRPr="00804AA8">
        <w:rPr>
          <w:color w:val="333333"/>
          <w:sz w:val="22"/>
          <w:szCs w:val="22"/>
        </w:rPr>
        <w:t>ւմ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նշված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գույքի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նկատմամբ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համայնքի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սեփականության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իրավունքի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գրանցումից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հետո</w:t>
      </w:r>
      <w:proofErr w:type="spellEnd"/>
      <w:r w:rsidR="00C61768" w:rsidRPr="00804AA8">
        <w:rPr>
          <w:color w:val="333333"/>
          <w:sz w:val="22"/>
          <w:szCs w:val="22"/>
        </w:rPr>
        <w:t xml:space="preserve"> 15 </w:t>
      </w:r>
      <w:proofErr w:type="spellStart"/>
      <w:r w:rsidR="00C61768" w:rsidRPr="00804AA8">
        <w:rPr>
          <w:color w:val="333333"/>
          <w:sz w:val="22"/>
          <w:szCs w:val="22"/>
        </w:rPr>
        <w:t>աշխատանքային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օրվա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ընթացքում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գրավոր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առաջարկել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սույն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որոշման</w:t>
      </w:r>
      <w:proofErr w:type="spellEnd"/>
      <w:r w:rsidR="00C61768" w:rsidRPr="00804AA8">
        <w:rPr>
          <w:color w:val="333333"/>
          <w:sz w:val="22"/>
          <w:szCs w:val="22"/>
        </w:rPr>
        <w:t xml:space="preserve"> 1-</w:t>
      </w:r>
      <w:r w:rsidR="00C61768" w:rsidRPr="00804AA8">
        <w:rPr>
          <w:color w:val="333333"/>
          <w:sz w:val="22"/>
          <w:szCs w:val="22"/>
        </w:rPr>
        <w:t>ին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կետում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C61768" w:rsidRPr="00804AA8">
        <w:rPr>
          <w:color w:val="333333"/>
          <w:sz w:val="22"/>
          <w:szCs w:val="22"/>
        </w:rPr>
        <w:t>նշված</w:t>
      </w:r>
      <w:proofErr w:type="spellEnd"/>
      <w:r w:rsidR="00C61768" w:rsidRPr="00804AA8">
        <w:rPr>
          <w:rFonts w:ascii="Calibri" w:hAnsi="Calibri" w:cs="Calibri"/>
          <w:color w:val="333333"/>
          <w:sz w:val="22"/>
          <w:szCs w:val="22"/>
        </w:rPr>
        <w:t> 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ինքնակամ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կառուցումը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իրականացրած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անձին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պարիսպը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r w:rsidR="00C61768" w:rsidRPr="00804AA8">
        <w:rPr>
          <w:color w:val="333333"/>
          <w:sz w:val="22"/>
          <w:szCs w:val="22"/>
        </w:rPr>
        <w:t>և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հողամասը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ուղղակի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վաճառքով</w:t>
      </w:r>
      <w:proofErr w:type="spellEnd"/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օտարելու</w:t>
      </w:r>
      <w:proofErr w:type="spellEnd"/>
      <w:r w:rsidR="00C61768" w:rsidRPr="00804AA8">
        <w:rPr>
          <w:rFonts w:ascii="Calibri" w:hAnsi="Calibri" w:cs="Calibri"/>
          <w:color w:val="333333"/>
          <w:sz w:val="22"/>
          <w:szCs w:val="22"/>
        </w:rPr>
        <w:t> </w:t>
      </w:r>
      <w:r w:rsidR="00C61768" w:rsidRPr="00804AA8">
        <w:rPr>
          <w:color w:val="333333"/>
          <w:sz w:val="22"/>
          <w:szCs w:val="22"/>
        </w:rPr>
        <w:t xml:space="preserve"> </w:t>
      </w:r>
      <w:proofErr w:type="spellStart"/>
      <w:r w:rsidR="00C61768" w:rsidRPr="00804AA8">
        <w:rPr>
          <w:color w:val="333333"/>
          <w:sz w:val="22"/>
          <w:szCs w:val="22"/>
        </w:rPr>
        <w:t>վերաբեր</w:t>
      </w:r>
      <w:r w:rsidR="00C61768" w:rsidRPr="00804AA8">
        <w:rPr>
          <w:color w:val="333333"/>
          <w:sz w:val="22"/>
          <w:szCs w:val="22"/>
        </w:rPr>
        <w:t>յալ</w:t>
      </w:r>
      <w:proofErr w:type="spellEnd"/>
      <w:r w:rsidR="00C61768" w:rsidRPr="00804AA8">
        <w:rPr>
          <w:color w:val="333333"/>
          <w:sz w:val="22"/>
          <w:szCs w:val="22"/>
        </w:rPr>
        <w:t>:</w:t>
      </w:r>
    </w:p>
    <w:p w:rsidR="00000000" w:rsidRPr="00804AA8" w:rsidRDefault="00C61768" w:rsidP="00804AA8">
      <w:pPr>
        <w:pStyle w:val="a3"/>
        <w:jc w:val="both"/>
        <w:divId w:val="1661736329"/>
        <w:rPr>
          <w:sz w:val="22"/>
          <w:szCs w:val="22"/>
        </w:rPr>
      </w:pPr>
      <w:r w:rsidRPr="00804AA8">
        <w:rPr>
          <w:color w:val="333333"/>
          <w:sz w:val="22"/>
          <w:szCs w:val="22"/>
        </w:rPr>
        <w:t>6.</w:t>
      </w:r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համայնք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4AA8">
        <w:rPr>
          <w:color w:val="333333"/>
          <w:sz w:val="22"/>
          <w:szCs w:val="22"/>
        </w:rPr>
        <w:t>քաղաքի</w:t>
      </w:r>
      <w:proofErr w:type="spellEnd"/>
      <w:r w:rsidRPr="00804AA8">
        <w:rPr>
          <w:rFonts w:ascii="Calibri" w:hAnsi="Calibri" w:cs="Calibri"/>
          <w:color w:val="333333"/>
          <w:sz w:val="22"/>
          <w:szCs w:val="22"/>
        </w:rPr>
        <w:t> 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Մյասնիկյան</w:t>
      </w:r>
      <w:proofErr w:type="spellEnd"/>
      <w:proofErr w:type="gram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փողոց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թիվ</w:t>
      </w:r>
      <w:proofErr w:type="spellEnd"/>
      <w:r w:rsidRPr="00804AA8">
        <w:rPr>
          <w:color w:val="333333"/>
          <w:sz w:val="22"/>
          <w:szCs w:val="22"/>
        </w:rPr>
        <w:t xml:space="preserve"> 67 </w:t>
      </w:r>
      <w:proofErr w:type="spellStart"/>
      <w:r w:rsidRPr="00804AA8">
        <w:rPr>
          <w:color w:val="333333"/>
          <w:sz w:val="22"/>
          <w:szCs w:val="22"/>
        </w:rPr>
        <w:t>հասցեում</w:t>
      </w:r>
      <w:proofErr w:type="spellEnd"/>
      <w:r w:rsidRPr="00804AA8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04AA8">
        <w:rPr>
          <w:color w:val="333333"/>
          <w:sz w:val="22"/>
          <w:szCs w:val="22"/>
        </w:rPr>
        <w:t>փոստային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հասցե</w:t>
      </w:r>
      <w:proofErr w:type="spellEnd"/>
      <w:r w:rsidRPr="00804AA8">
        <w:rPr>
          <w:color w:val="333333"/>
          <w:sz w:val="22"/>
          <w:szCs w:val="22"/>
        </w:rPr>
        <w:t>՝</w:t>
      </w:r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համայնք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proofErr w:type="spellStart"/>
      <w:r w:rsidRPr="00804AA8">
        <w:rPr>
          <w:color w:val="333333"/>
          <w:sz w:val="22"/>
          <w:szCs w:val="22"/>
        </w:rPr>
        <w:t>Վանաձոր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քաղաք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proofErr w:type="spellStart"/>
      <w:r w:rsidRPr="00804AA8">
        <w:rPr>
          <w:color w:val="333333"/>
          <w:sz w:val="22"/>
          <w:szCs w:val="22"/>
        </w:rPr>
        <w:t>Ֆիդայիների</w:t>
      </w:r>
      <w:proofErr w:type="spellEnd"/>
      <w:r w:rsidRPr="00804AA8">
        <w:rPr>
          <w:color w:val="333333"/>
          <w:sz w:val="22"/>
          <w:szCs w:val="22"/>
        </w:rPr>
        <w:t xml:space="preserve"> </w:t>
      </w:r>
      <w:proofErr w:type="spellStart"/>
      <w:r w:rsidRPr="00804AA8">
        <w:rPr>
          <w:color w:val="333333"/>
          <w:sz w:val="22"/>
          <w:szCs w:val="22"/>
        </w:rPr>
        <w:t>փողոց</w:t>
      </w:r>
      <w:proofErr w:type="spellEnd"/>
      <w:r w:rsidRPr="00804AA8">
        <w:rPr>
          <w:color w:val="333333"/>
          <w:sz w:val="22"/>
          <w:szCs w:val="22"/>
        </w:rPr>
        <w:t xml:space="preserve">, </w:t>
      </w:r>
      <w:proofErr w:type="spellStart"/>
      <w:r w:rsidRPr="00804AA8">
        <w:rPr>
          <w:color w:val="333333"/>
          <w:sz w:val="22"/>
          <w:szCs w:val="22"/>
        </w:rPr>
        <w:t>թիվ</w:t>
      </w:r>
      <w:proofErr w:type="spellEnd"/>
      <w:r w:rsidRPr="00804AA8">
        <w:rPr>
          <w:color w:val="333333"/>
          <w:sz w:val="22"/>
          <w:szCs w:val="22"/>
        </w:rPr>
        <w:t xml:space="preserve"> 67/1 </w:t>
      </w:r>
      <w:proofErr w:type="spellStart"/>
      <w:r w:rsidRPr="00804AA8">
        <w:rPr>
          <w:color w:val="333333"/>
          <w:sz w:val="22"/>
          <w:szCs w:val="22"/>
        </w:rPr>
        <w:t>պարիսպ</w:t>
      </w:r>
      <w:proofErr w:type="spellEnd"/>
    </w:p>
    <w:p w:rsidR="00000000" w:rsidRDefault="00C61768">
      <w:pPr>
        <w:pStyle w:val="a3"/>
        <w:divId w:val="1661736329"/>
      </w:pPr>
      <w:r>
        <w:rPr>
          <w:rFonts w:ascii="Calibri" w:hAnsi="Calibri" w:cs="Calibri"/>
        </w:rPr>
        <w:t> </w:t>
      </w:r>
    </w:p>
    <w:p w:rsidR="00804AA8" w:rsidRDefault="00804AA8" w:rsidP="00804AA8">
      <w:pPr>
        <w:pStyle w:val="a3"/>
        <w:ind w:left="708"/>
        <w:divId w:val="1661736329"/>
        <w:rPr>
          <w:rStyle w:val="a4"/>
          <w:b w:val="0"/>
          <w:sz w:val="22"/>
          <w:szCs w:val="22"/>
        </w:rPr>
      </w:pPr>
    </w:p>
    <w:p w:rsidR="00804AA8" w:rsidRDefault="00804AA8" w:rsidP="00804AA8">
      <w:pPr>
        <w:pStyle w:val="a3"/>
        <w:ind w:left="708"/>
        <w:divId w:val="1661736329"/>
        <w:rPr>
          <w:rStyle w:val="a4"/>
          <w:b w:val="0"/>
          <w:sz w:val="22"/>
          <w:szCs w:val="22"/>
        </w:rPr>
      </w:pPr>
    </w:p>
    <w:p w:rsidR="00804AA8" w:rsidRPr="00FF45D1" w:rsidRDefault="00804AA8" w:rsidP="00804AA8">
      <w:pPr>
        <w:pStyle w:val="a3"/>
        <w:spacing w:before="0" w:beforeAutospacing="0" w:after="0" w:afterAutospacing="0"/>
        <w:ind w:left="708"/>
        <w:divId w:val="166173632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04AA8" w:rsidRPr="00FF45D1" w:rsidRDefault="00804AA8" w:rsidP="00804AA8">
      <w:pPr>
        <w:pStyle w:val="a3"/>
        <w:spacing w:before="0" w:beforeAutospacing="0" w:after="0" w:afterAutospacing="0"/>
        <w:ind w:firstLine="708"/>
        <w:divId w:val="16617363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04AA8" w:rsidRPr="00FF45D1" w:rsidRDefault="00804AA8" w:rsidP="00804AA8">
      <w:pPr>
        <w:pStyle w:val="a3"/>
        <w:spacing w:before="0" w:beforeAutospacing="0" w:after="0" w:afterAutospacing="0"/>
        <w:ind w:firstLine="708"/>
        <w:divId w:val="1661736329"/>
        <w:rPr>
          <w:sz w:val="22"/>
          <w:lang w:val="hy-AM"/>
        </w:rPr>
      </w:pPr>
    </w:p>
    <w:p w:rsidR="00804AA8" w:rsidRPr="00FF45D1" w:rsidRDefault="00804AA8" w:rsidP="00804AA8">
      <w:pPr>
        <w:pStyle w:val="a3"/>
        <w:spacing w:before="0" w:beforeAutospacing="0" w:after="0" w:afterAutospacing="0"/>
        <w:ind w:left="708"/>
        <w:divId w:val="166173632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04AA8" w:rsidRPr="00FF45D1" w:rsidRDefault="00804AA8" w:rsidP="00804AA8">
      <w:pPr>
        <w:pStyle w:val="a3"/>
        <w:spacing w:before="0" w:beforeAutospacing="0" w:after="0" w:afterAutospacing="0"/>
        <w:ind w:left="708"/>
        <w:divId w:val="16617363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04AA8" w:rsidRDefault="00804AA8" w:rsidP="00804AA8">
      <w:pPr>
        <w:pStyle w:val="a3"/>
        <w:spacing w:before="0" w:beforeAutospacing="0" w:after="0" w:afterAutospacing="0"/>
        <w:ind w:left="708"/>
        <w:divId w:val="1661736329"/>
        <w:rPr>
          <w:lang w:val="hy-AM"/>
        </w:rPr>
      </w:pPr>
    </w:p>
    <w:p w:rsidR="00804AA8" w:rsidRDefault="00804AA8" w:rsidP="00804AA8">
      <w:pPr>
        <w:pStyle w:val="a3"/>
        <w:spacing w:before="0" w:beforeAutospacing="0" w:after="0" w:afterAutospacing="0"/>
        <w:ind w:left="708"/>
        <w:divId w:val="1661736329"/>
        <w:rPr>
          <w:lang w:val="hy-AM"/>
        </w:rPr>
      </w:pPr>
    </w:p>
    <w:p w:rsidR="00804AA8" w:rsidRDefault="00804AA8" w:rsidP="00804AA8">
      <w:pPr>
        <w:pStyle w:val="a3"/>
        <w:spacing w:before="0" w:beforeAutospacing="0" w:after="0" w:afterAutospacing="0"/>
        <w:ind w:left="708"/>
        <w:divId w:val="1661736329"/>
        <w:rPr>
          <w:lang w:val="hy-AM"/>
        </w:rPr>
      </w:pPr>
    </w:p>
    <w:p w:rsidR="00C61768" w:rsidRPr="00804AA8" w:rsidRDefault="00C61768" w:rsidP="00804AA8">
      <w:pPr>
        <w:pStyle w:val="a3"/>
        <w:ind w:left="708"/>
        <w:divId w:val="1661736329"/>
        <w:rPr>
          <w:sz w:val="18"/>
          <w:szCs w:val="18"/>
        </w:rPr>
      </w:pPr>
      <w:bookmarkStart w:id="0" w:name="_GoBack"/>
      <w:bookmarkEnd w:id="0"/>
    </w:p>
    <w:sectPr w:rsidR="00C61768" w:rsidRPr="00804AA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BAA"/>
    <w:rsid w:val="00804AA8"/>
    <w:rsid w:val="00C30BAA"/>
    <w:rsid w:val="00C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40985-2583-4552-A91D-CBF8959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7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2025-04-08T07:55:00Z</cp:lastPrinted>
  <dcterms:created xsi:type="dcterms:W3CDTF">2025-04-08T07:52:00Z</dcterms:created>
  <dcterms:modified xsi:type="dcterms:W3CDTF">2025-04-08T07:55:00Z</dcterms:modified>
</cp:coreProperties>
</file>