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2"/>
      </w:tblGrid>
      <w:tr w:rsidR="00DD257D">
        <w:trPr>
          <w:divId w:val="16986998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257D" w:rsidRDefault="00DD257D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3001dbf6ee$a3837eb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001dbf6ee$a3837eb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57D" w:rsidRDefault="00DD257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DD257D" w:rsidRDefault="00DD257D">
      <w:pPr>
        <w:pStyle w:val="a3"/>
        <w:jc w:val="center"/>
        <w:divId w:val="1698699816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17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1674</w:t>
      </w:r>
      <w:r>
        <w:rPr>
          <w:rFonts w:ascii="Courier New" w:hAnsi="Courier New" w:cs="Courier New"/>
          <w:sz w:val="22"/>
          <w:szCs w:val="22"/>
        </w:rPr>
        <w:t> </w:t>
      </w:r>
    </w:p>
    <w:p w:rsidR="00DD257D" w:rsidRDefault="00DD257D">
      <w:pPr>
        <w:pStyle w:val="a3"/>
        <w:jc w:val="center"/>
        <w:divId w:val="1326133127"/>
      </w:pPr>
      <w:r>
        <w:rPr>
          <w:sz w:val="22"/>
          <w:szCs w:val="22"/>
        </w:rPr>
        <w:t>ՎԱՆԱՁՈՐ ՀԱՄԱՅՆՔ ՎԱՆԱՁՈՐ ՔԱՂԱՔԻ ԽՈՐԵՆԱՑՈՒ ՓՈՂ ԹԻՎ 4 ՀԱՍՑԵՈՒՄ ԳՏՆՎՈՂ ՏԱՐԱԾՔԻՆ ՆՈՐ ՓՈՍՏԱՅԻՆ ՀԱՍՑԵ ՏՐԱՄԱԴՐԵԼՈՒ ՄԱՍԻՆ</w:t>
      </w:r>
      <w:r>
        <w:rPr>
          <w:rFonts w:ascii="Courier New" w:hAnsi="Courier New" w:cs="Courier New"/>
        </w:rPr>
        <w:t> </w:t>
      </w:r>
    </w:p>
    <w:p w:rsidR="00DD257D" w:rsidRPr="00A102CB" w:rsidRDefault="00DD257D" w:rsidP="00A102CB">
      <w:pPr>
        <w:pStyle w:val="a3"/>
        <w:jc w:val="both"/>
        <w:divId w:val="1698699816"/>
        <w:rPr>
          <w:sz w:val="22"/>
          <w:szCs w:val="22"/>
          <w:lang w:val="hy-AM"/>
        </w:rPr>
      </w:pPr>
      <w:proofErr w:type="gramStart"/>
      <w:r w:rsidRPr="00A102CB">
        <w:rPr>
          <w:color w:val="333333"/>
          <w:sz w:val="22"/>
          <w:szCs w:val="22"/>
        </w:rPr>
        <w:t>Հիմք ընդունելով Աննա Լևոնի Հովսեփյանի, Շաղիկ Լևոնի Հովսեփյանի, Մարիա Լևոնի Հովսեփյանի</w:t>
      </w:r>
      <w:r w:rsidR="00A102CB">
        <w:rPr>
          <w:color w:val="333333"/>
          <w:sz w:val="22"/>
          <w:szCs w:val="22"/>
          <w:lang w:val="hy-AM"/>
        </w:rPr>
        <w:t xml:space="preserve"> </w:t>
      </w:r>
      <w:r w:rsidRPr="00A102CB">
        <w:rPr>
          <w:color w:val="333333"/>
          <w:sz w:val="22"/>
          <w:szCs w:val="22"/>
        </w:rPr>
        <w:t>լիազորված անձ՝ Կարինե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Արտավազդի Գալստյանի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և Լուսինե Լևոնի Հովսեփյանի,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Կարինե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Արտավազդի Գալստյանի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rFonts w:cs="GHEA Grapalat"/>
          <w:color w:val="333333"/>
          <w:sz w:val="22"/>
          <w:szCs w:val="22"/>
        </w:rPr>
        <w:t>27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>01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 xml:space="preserve">2025 </w:t>
      </w:r>
      <w:r w:rsidRPr="00A102CB">
        <w:rPr>
          <w:color w:val="333333"/>
          <w:sz w:val="22"/>
          <w:szCs w:val="22"/>
        </w:rPr>
        <w:t xml:space="preserve">թվականի թիվ 02/1218 դիմումը, </w:t>
      </w:r>
      <w:r w:rsidR="00A102CB">
        <w:rPr>
          <w:color w:val="333333"/>
          <w:sz w:val="22"/>
          <w:szCs w:val="22"/>
          <w:lang w:val="hy-AM"/>
        </w:rPr>
        <w:br/>
      </w:r>
      <w:r w:rsidRPr="00A102CB">
        <w:rPr>
          <w:color w:val="333333"/>
          <w:sz w:val="22"/>
          <w:szCs w:val="22"/>
        </w:rPr>
        <w:t>ՀՀ կադաստրի կոմիտեի կողմից տրված 19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 xml:space="preserve">2024 </w:t>
      </w:r>
      <w:r w:rsidRPr="00A102CB">
        <w:rPr>
          <w:color w:val="333333"/>
          <w:sz w:val="22"/>
          <w:szCs w:val="22"/>
        </w:rPr>
        <w:t>թվականի գույքի նկատմամբ իրավունքի (սահմանափակման) պետական գրանցման վարույթը կասեցնելու մասին թիվ Կ-19122024-06-0151 որոշումը, անշարժ գույքի սեփականության (օգտագործման) իրավունքի գրանցման թիվ 1875139 վկայականը,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անշարժ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գույքերի հասցեներ տրամադրելու մասին որոշման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rFonts w:cs="GHEA Grapalat"/>
          <w:color w:val="333333"/>
          <w:sz w:val="22"/>
          <w:szCs w:val="22"/>
        </w:rPr>
        <w:t xml:space="preserve"> </w:t>
      </w:r>
      <w:r w:rsidRPr="00A102CB">
        <w:rPr>
          <w:color w:val="333333"/>
          <w:sz w:val="22"/>
          <w:szCs w:val="22"/>
        </w:rPr>
        <w:t>քաղվածքը,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rFonts w:cs="GHEA Grapalat"/>
          <w:color w:val="333333"/>
          <w:sz w:val="22"/>
          <w:szCs w:val="22"/>
        </w:rPr>
        <w:t>05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>11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 xml:space="preserve">2024 </w:t>
      </w:r>
      <w:r w:rsidRPr="00A102CB">
        <w:rPr>
          <w:color w:val="333333"/>
          <w:sz w:val="22"/>
          <w:szCs w:val="22"/>
        </w:rPr>
        <w:t>թվականի թիվ 6547 լիազորագիրը (նոտարական ակտի կոդ։ 833-20241104-90-8485976),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29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>11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 xml:space="preserve">2024 </w:t>
      </w:r>
      <w:r w:rsidRPr="00A102CB">
        <w:rPr>
          <w:color w:val="333333"/>
          <w:sz w:val="22"/>
          <w:szCs w:val="22"/>
        </w:rPr>
        <w:t>թվականի թիվ 7203 լիազորագիրը (նոտարական ակտի կոդ։ 505-20241120-90-8536634),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rFonts w:cs="GHEA Grapalat"/>
          <w:color w:val="333333"/>
          <w:sz w:val="22"/>
          <w:szCs w:val="22"/>
        </w:rPr>
        <w:t>16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>11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rFonts w:cs="GHEA Grapalat"/>
          <w:color w:val="333333"/>
          <w:sz w:val="22"/>
          <w:szCs w:val="22"/>
        </w:rPr>
        <w:t xml:space="preserve">2024 </w:t>
      </w:r>
      <w:r w:rsidRPr="00A102CB">
        <w:rPr>
          <w:color w:val="333333"/>
          <w:sz w:val="22"/>
          <w:szCs w:val="22"/>
        </w:rPr>
        <w:t>թվականի թիվ 302 լիազորագիրը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 xml:space="preserve">(նոտարական ակտի կոդ։ </w:t>
      </w:r>
      <w:r w:rsidR="00A102CB">
        <w:rPr>
          <w:color w:val="333333"/>
          <w:sz w:val="22"/>
          <w:szCs w:val="22"/>
          <w:lang w:val="hy-AM"/>
        </w:rPr>
        <w:br/>
      </w:r>
      <w:r w:rsidRPr="00A102CB">
        <w:rPr>
          <w:color w:val="333333"/>
          <w:sz w:val="22"/>
          <w:szCs w:val="22"/>
          <w:lang w:val="hy-AM"/>
        </w:rPr>
        <w:t>889-20241127-67-8555025),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13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 xml:space="preserve">2024 </w:t>
      </w:r>
      <w:r w:rsidRPr="00A102CB">
        <w:rPr>
          <w:color w:val="333333"/>
          <w:sz w:val="22"/>
          <w:szCs w:val="22"/>
          <w:lang w:val="hy-AM"/>
        </w:rPr>
        <w:t>թվականի սեփականության իրավունքի թիվ 340 վկայագիրը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(նոտարական ակտի կոդ։ 889-20241213-105-8603010),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13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 xml:space="preserve">2024 </w:t>
      </w:r>
      <w:r w:rsidRPr="00A102CB">
        <w:rPr>
          <w:color w:val="333333"/>
          <w:sz w:val="22"/>
          <w:szCs w:val="22"/>
          <w:lang w:val="hy-AM"/>
        </w:rPr>
        <w:t>թվականի ըստ օրենքի ժառանգության իրավունքի թիվ 337 վկայագիրը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(նոտարական ակտի կոդ։ 889-20241203-84-8570258),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13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 xml:space="preserve">2024 </w:t>
      </w:r>
      <w:r w:rsidRPr="00A102CB">
        <w:rPr>
          <w:color w:val="333333"/>
          <w:sz w:val="22"/>
          <w:szCs w:val="22"/>
          <w:lang w:val="hy-AM"/>
        </w:rPr>
        <w:t>թվականի ըստ օրենքի ժառանգության իրավունքի թիվ 338 վկայագիրը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(նոտարական ակտի կոդ։ 889-20241203-84-8570182),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13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 xml:space="preserve">2024 </w:t>
      </w:r>
      <w:r w:rsidRPr="00A102CB">
        <w:rPr>
          <w:color w:val="333333"/>
          <w:sz w:val="22"/>
          <w:szCs w:val="22"/>
          <w:lang w:val="hy-AM"/>
        </w:rPr>
        <w:t>թվականի ըստ օրենքի ժառանգության իրավունքի թիվ 339 վկայագիրը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(նոտարական ակտի կոդ։ 889-20241203-84-8570391),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13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 xml:space="preserve">2024 </w:t>
      </w:r>
      <w:r w:rsidRPr="00A102CB">
        <w:rPr>
          <w:color w:val="333333"/>
          <w:sz w:val="22"/>
          <w:szCs w:val="22"/>
          <w:lang w:val="hy-AM"/>
        </w:rPr>
        <w:t>թվականի ըստ օրենքի ժառանգության իրավունքի թիվ 336 վկայագիրը</w:t>
      </w:r>
      <w:r w:rsidR="00A102CB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A102CB">
        <w:rPr>
          <w:color w:val="333333"/>
          <w:sz w:val="22"/>
          <w:szCs w:val="22"/>
          <w:lang w:val="hy-AM"/>
        </w:rPr>
        <w:t>(նոտարական ակտի կոդ։ 889-20241203-84-8569897),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13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>12</w:t>
      </w:r>
      <w:r w:rsidRPr="00A102CB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A102CB">
        <w:rPr>
          <w:rFonts w:cs="GHEA Grapalat"/>
          <w:color w:val="333333"/>
          <w:sz w:val="22"/>
          <w:szCs w:val="22"/>
          <w:lang w:val="hy-AM"/>
        </w:rPr>
        <w:t xml:space="preserve">2024 </w:t>
      </w:r>
      <w:r w:rsidRPr="00A102CB">
        <w:rPr>
          <w:color w:val="333333"/>
          <w:sz w:val="22"/>
          <w:szCs w:val="22"/>
          <w:lang w:val="hy-AM"/>
        </w:rPr>
        <w:t>թվականի ըստ օրենքի ժառանգության իրավունքի թիվ 335 վկայագիրը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(նոտարական ակտի կոդ։ 889-20241202-84-8568878),</w:t>
      </w:r>
      <w:r w:rsidRPr="00A102CB">
        <w:rPr>
          <w:rFonts w:ascii="Courier New" w:hAnsi="Courier New" w:cs="Courier New"/>
          <w:color w:val="333333"/>
          <w:sz w:val="22"/>
          <w:szCs w:val="22"/>
          <w:lang w:val="hy-AM"/>
        </w:rPr>
        <w:t> </w:t>
      </w:r>
      <w:r w:rsidRPr="00A102CB">
        <w:rPr>
          <w:color w:val="333333"/>
          <w:sz w:val="22"/>
          <w:szCs w:val="22"/>
          <w:lang w:val="hy-AM"/>
        </w:rPr>
        <w:t>ղեկավարվելով ՀՀ կառավարության 2021 թվականի փետրվարի 25-ի թիվ 233-Ն որոշմամբ հաստատված կարգի 29-րդ կետի 4-րդ ենթակետով`</w:t>
      </w:r>
      <w:r w:rsidRPr="00A102CB">
        <w:rPr>
          <w:rStyle w:val="a5"/>
          <w:rFonts w:ascii="Courier New" w:hAnsi="Courier New" w:cs="Courier New"/>
          <w:b/>
          <w:bCs/>
          <w:color w:val="333333"/>
          <w:sz w:val="22"/>
          <w:szCs w:val="22"/>
          <w:lang w:val="hy-AM"/>
        </w:rPr>
        <w:t> </w:t>
      </w:r>
      <w:r w:rsidRPr="00A102CB">
        <w:rPr>
          <w:rStyle w:val="a5"/>
          <w:b/>
          <w:bCs/>
          <w:color w:val="333333"/>
          <w:sz w:val="22"/>
          <w:szCs w:val="22"/>
          <w:lang w:val="hy-AM"/>
        </w:rPr>
        <w:t>որոշում եմ.</w:t>
      </w:r>
      <w:proofErr w:type="gramEnd"/>
    </w:p>
    <w:p w:rsidR="00DD257D" w:rsidRPr="00A102CB" w:rsidRDefault="00DD257D" w:rsidP="00A102CB">
      <w:pPr>
        <w:pStyle w:val="a3"/>
        <w:jc w:val="both"/>
        <w:divId w:val="1698699816"/>
        <w:rPr>
          <w:b/>
          <w:sz w:val="22"/>
          <w:szCs w:val="22"/>
          <w:lang w:val="hy-AM"/>
        </w:rPr>
      </w:pPr>
      <w:r w:rsidRPr="00A102CB">
        <w:rPr>
          <w:color w:val="333333"/>
          <w:sz w:val="22"/>
          <w:szCs w:val="22"/>
        </w:rPr>
        <w:t>Վանաձոր համայնք, Վանաձոր քաղաքի</w:t>
      </w:r>
      <w:r w:rsidRPr="00A102CB">
        <w:rPr>
          <w:rFonts w:ascii="Courier New" w:hAnsi="Courier New" w:cs="Courier New"/>
          <w:color w:val="333333"/>
          <w:sz w:val="22"/>
          <w:szCs w:val="22"/>
        </w:rPr>
        <w:t> </w:t>
      </w:r>
      <w:r w:rsidRPr="00A102CB">
        <w:rPr>
          <w:color w:val="333333"/>
          <w:sz w:val="22"/>
          <w:szCs w:val="22"/>
        </w:rPr>
        <w:t>Խորենացու փող թիվ 4 հասցեում գտնվող տարածքին տրամադրել նոր փոստային հասցե` Վանաձոր համայնք, Վանաձոր քաղաք, Մ</w:t>
      </w:r>
      <w:r w:rsidRPr="00A102C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102CB">
        <w:rPr>
          <w:color w:val="333333"/>
          <w:sz w:val="22"/>
          <w:szCs w:val="22"/>
        </w:rPr>
        <w:t xml:space="preserve"> Խորենացու փողոց, 4 շենք, 16 տարածք:</w:t>
      </w:r>
    </w:p>
    <w:p w:rsidR="00A102CB" w:rsidRPr="00B772E4" w:rsidRDefault="00A102CB" w:rsidP="00A102CB">
      <w:pPr>
        <w:pStyle w:val="a3"/>
        <w:spacing w:before="0" w:beforeAutospacing="0" w:after="0" w:afterAutospacing="0"/>
        <w:ind w:firstLine="706"/>
        <w:divId w:val="1698699816"/>
        <w:rPr>
          <w:sz w:val="22"/>
          <w:szCs w:val="22"/>
          <w:lang w:val="hy-AM"/>
        </w:rPr>
      </w:pPr>
      <w:r>
        <w:rPr>
          <w:rStyle w:val="a4"/>
          <w:b w:val="0"/>
          <w:sz w:val="20"/>
          <w:szCs w:val="20"/>
          <w:lang w:val="hy-AM"/>
        </w:rPr>
        <w:br/>
      </w:r>
      <w:r>
        <w:rPr>
          <w:sz w:val="22"/>
          <w:szCs w:val="22"/>
          <w:lang w:val="hy-AM"/>
        </w:rPr>
        <w:t xml:space="preserve">           </w:t>
      </w: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A102CB" w:rsidRPr="00B772E4" w:rsidRDefault="00A102CB" w:rsidP="00A102CB">
      <w:pPr>
        <w:pStyle w:val="a3"/>
        <w:spacing w:before="0" w:beforeAutospacing="0" w:after="0" w:afterAutospacing="0"/>
        <w:ind w:firstLine="706"/>
        <w:divId w:val="1698699816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A102CB" w:rsidRPr="00B772E4" w:rsidRDefault="00A102CB" w:rsidP="00A102CB">
      <w:pPr>
        <w:pStyle w:val="a3"/>
        <w:spacing w:before="0" w:beforeAutospacing="0" w:after="0" w:afterAutospacing="0"/>
        <w:ind w:firstLine="706"/>
        <w:divId w:val="1698699816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A102CB" w:rsidRPr="00B772E4" w:rsidRDefault="00A102CB" w:rsidP="00A102CB">
      <w:pPr>
        <w:pStyle w:val="a3"/>
        <w:spacing w:before="0" w:beforeAutospacing="0" w:after="0" w:afterAutospacing="0"/>
        <w:ind w:left="708"/>
        <w:divId w:val="1698699816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A102CB" w:rsidRDefault="00A102CB" w:rsidP="00A102CB">
      <w:pPr>
        <w:pStyle w:val="a3"/>
        <w:spacing w:before="0" w:beforeAutospacing="0" w:after="0" w:afterAutospacing="0"/>
        <w:ind w:left="708"/>
        <w:divId w:val="1698699816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A102CB" w:rsidRPr="00B772E4" w:rsidRDefault="00A102CB" w:rsidP="00A102CB">
      <w:pPr>
        <w:pStyle w:val="a3"/>
        <w:spacing w:before="0" w:beforeAutospacing="0" w:after="0" w:afterAutospacing="0"/>
        <w:ind w:left="708"/>
        <w:divId w:val="1698699816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A102CB" w:rsidRPr="00B772E4" w:rsidRDefault="00A102CB" w:rsidP="00A102CB">
      <w:pPr>
        <w:pStyle w:val="a3"/>
        <w:spacing w:before="0" w:beforeAutospacing="0" w:after="0" w:afterAutospacing="0"/>
        <w:divId w:val="1698699816"/>
        <w:rPr>
          <w:sz w:val="22"/>
          <w:szCs w:val="22"/>
          <w:lang w:val="hy-AM"/>
        </w:rPr>
      </w:pPr>
    </w:p>
    <w:p w:rsidR="00DD257D" w:rsidRPr="00A102CB" w:rsidRDefault="00DD257D" w:rsidP="00A102CB">
      <w:pPr>
        <w:pStyle w:val="a3"/>
        <w:ind w:left="708"/>
        <w:divId w:val="1698699816"/>
        <w:rPr>
          <w:sz w:val="16"/>
          <w:szCs w:val="16"/>
          <w:lang w:val="hy-AM"/>
        </w:rPr>
      </w:pPr>
    </w:p>
    <w:sectPr w:rsidR="00DD257D" w:rsidRPr="00A102CB" w:rsidSect="00A102CB">
      <w:pgSz w:w="11907" w:h="16839"/>
      <w:pgMar w:top="284" w:right="852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D257D"/>
    <w:rsid w:val="00A102CB"/>
    <w:rsid w:val="00D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57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57D"/>
    <w:rPr>
      <w:b/>
      <w:bCs/>
    </w:rPr>
  </w:style>
  <w:style w:type="character" w:styleId="a5">
    <w:name w:val="Emphasis"/>
    <w:basedOn w:val="a0"/>
    <w:uiPriority w:val="20"/>
    <w:qFormat/>
    <w:rsid w:val="00DD25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2025-07-17T07:46:00Z</cp:lastPrinted>
  <dcterms:created xsi:type="dcterms:W3CDTF">2025-07-17T07:44:00Z</dcterms:created>
  <dcterms:modified xsi:type="dcterms:W3CDTF">2025-07-17T07:47:00Z</dcterms:modified>
</cp:coreProperties>
</file>