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9E0817">
        <w:trPr>
          <w:divId w:val="8620868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0817" w:rsidRDefault="009E0817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0f01dbf6e7$4cbd38d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bf6e7$4cbd38d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817" w:rsidRDefault="009E081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9E0817" w:rsidRDefault="009E0817">
      <w:pPr>
        <w:pStyle w:val="a3"/>
        <w:jc w:val="center"/>
        <w:divId w:val="862086878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17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1665</w:t>
      </w:r>
      <w:r>
        <w:rPr>
          <w:rFonts w:ascii="Courier New" w:hAnsi="Courier New" w:cs="Courier New"/>
          <w:sz w:val="22"/>
          <w:szCs w:val="22"/>
        </w:rPr>
        <w:t> </w:t>
      </w:r>
    </w:p>
    <w:p w:rsidR="009E0817" w:rsidRDefault="009E0817">
      <w:pPr>
        <w:pStyle w:val="a3"/>
        <w:jc w:val="center"/>
        <w:divId w:val="954555416"/>
      </w:pPr>
      <w:r>
        <w:rPr>
          <w:sz w:val="22"/>
          <w:szCs w:val="22"/>
        </w:rPr>
        <w:t xml:space="preserve">ՎԱՆԱՁՈՐ ՀԱՄԱՅՆՔԻ ԳՅՈՒՂ ԳՈՒԳԱՐՔՈՒՄ (ԾԱԾԿԱԳԻՐ։ 06-031-0055-0038) ԳՏՆՎՈՂ ԲՆԱԿԵԼԻ ՏԱՆԸ ՓՈՍՏԱՅԻՆ ՀԱՍՑԵ ՏՐԱՄԱԴՐԵԼՈՒ ՄԱՍԻՆ </w:t>
      </w:r>
      <w:r>
        <w:rPr>
          <w:rFonts w:ascii="Courier New" w:hAnsi="Courier New" w:cs="Courier New"/>
        </w:rPr>
        <w:t> </w:t>
      </w:r>
    </w:p>
    <w:p w:rsidR="009E0817" w:rsidRPr="00875A4F" w:rsidRDefault="009E0817" w:rsidP="00875A4F">
      <w:pPr>
        <w:pStyle w:val="a3"/>
        <w:jc w:val="both"/>
        <w:divId w:val="862086878"/>
        <w:rPr>
          <w:sz w:val="22"/>
          <w:szCs w:val="22"/>
          <w:lang w:val="hy-AM"/>
        </w:rPr>
      </w:pPr>
      <w:r w:rsidRPr="00875A4F">
        <w:rPr>
          <w:color w:val="333333"/>
          <w:sz w:val="22"/>
          <w:szCs w:val="22"/>
        </w:rPr>
        <w:t>Հիմք ընդունելով Հայկանուշ Սերյոժայի Մացակյանի, Գրիշա Գագիկի Հարությունյանի և Գեղեցիկ Գագիկի Մացակյանի լիազորված անձ՝ Արտյոմ Հովիկի Վարդանյանի և Լուսյա Ֆրունզեի Վարդանյանի 27.05.2025թ. թիվ 02/7290 դիմումը,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color w:val="333333"/>
          <w:sz w:val="22"/>
          <w:szCs w:val="22"/>
        </w:rPr>
        <w:t>անշարժ գույքի սեփականության նկատմամբ իրավունքների պետական գրանցման թիվ 11022025-06-0032 վկայականը, անշարժ գույքերի հասցեներ տրամադրելու մասին որոշման քաղվածքը,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 </w:t>
      </w:r>
      <w:r w:rsidRPr="00875A4F">
        <w:rPr>
          <w:rFonts w:cs="GHEA Grapalat"/>
          <w:color w:val="333333"/>
          <w:sz w:val="22"/>
          <w:szCs w:val="22"/>
        </w:rPr>
        <w:t>11.04.2025</w:t>
      </w:r>
      <w:r w:rsidRPr="00875A4F">
        <w:rPr>
          <w:color w:val="333333"/>
          <w:sz w:val="22"/>
          <w:szCs w:val="22"/>
        </w:rPr>
        <w:t>թ. տրված թիվ 23ԱՎ4279684 (նոտարական ակտի կոդ: 763-20250321-67-8858505) լիազորագրի ռուսերենից հայերեն թիվ 1760 թարգմանությունը,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rFonts w:cs="GHEA Grapalat"/>
          <w:color w:val="333333"/>
          <w:sz w:val="22"/>
          <w:szCs w:val="22"/>
        </w:rPr>
        <w:t>2</w:t>
      </w:r>
      <w:r w:rsidRPr="00875A4F">
        <w:rPr>
          <w:color w:val="333333"/>
          <w:sz w:val="22"/>
          <w:szCs w:val="22"/>
        </w:rPr>
        <w:t>9</w:t>
      </w:r>
      <w:r w:rsidRPr="00875A4F">
        <w:rPr>
          <w:rFonts w:hAnsi="Cambria Math" w:cs="Cambria Math"/>
          <w:color w:val="333333"/>
          <w:sz w:val="22"/>
          <w:szCs w:val="22"/>
        </w:rPr>
        <w:t>․</w:t>
      </w:r>
      <w:r w:rsidRPr="00875A4F">
        <w:rPr>
          <w:color w:val="333333"/>
          <w:sz w:val="22"/>
          <w:szCs w:val="22"/>
        </w:rPr>
        <w:t>02</w:t>
      </w:r>
      <w:r w:rsidRPr="00875A4F">
        <w:rPr>
          <w:rFonts w:hAnsi="Cambria Math" w:cs="Cambria Math"/>
          <w:color w:val="333333"/>
          <w:sz w:val="22"/>
          <w:szCs w:val="22"/>
        </w:rPr>
        <w:t>․</w:t>
      </w:r>
      <w:r w:rsidRPr="00875A4F">
        <w:rPr>
          <w:rFonts w:cs="GHEA Grapalat"/>
          <w:color w:val="333333"/>
          <w:sz w:val="22"/>
          <w:szCs w:val="22"/>
        </w:rPr>
        <w:t>202</w:t>
      </w:r>
      <w:r w:rsidRPr="00875A4F">
        <w:rPr>
          <w:color w:val="333333"/>
          <w:sz w:val="22"/>
          <w:szCs w:val="22"/>
        </w:rPr>
        <w:t>5 թվականի ըստ օրենքի ժառանգության իրավունքի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rFonts w:cs="GHEA Grapalat"/>
          <w:color w:val="333333"/>
          <w:sz w:val="22"/>
          <w:szCs w:val="22"/>
        </w:rPr>
        <w:t xml:space="preserve"> </w:t>
      </w:r>
      <w:r w:rsidRPr="00875A4F">
        <w:rPr>
          <w:color w:val="333333"/>
          <w:sz w:val="22"/>
          <w:szCs w:val="22"/>
        </w:rPr>
        <w:t>թիվ 956 վկայագիրը (նոտարական ակտի կոդ։763-20250220-84-8776298),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 </w:t>
      </w:r>
      <w:r w:rsidRPr="00875A4F">
        <w:rPr>
          <w:rFonts w:cs="GHEA Grapalat"/>
          <w:color w:val="333333"/>
          <w:sz w:val="22"/>
          <w:szCs w:val="22"/>
        </w:rPr>
        <w:t xml:space="preserve"> </w:t>
      </w:r>
      <w:r w:rsidRPr="00875A4F">
        <w:rPr>
          <w:color w:val="333333"/>
          <w:sz w:val="22"/>
          <w:szCs w:val="22"/>
        </w:rPr>
        <w:t>29</w:t>
      </w:r>
      <w:r w:rsidRPr="00875A4F">
        <w:rPr>
          <w:rFonts w:hAnsi="Cambria Math" w:cs="Cambria Math"/>
          <w:color w:val="333333"/>
          <w:sz w:val="22"/>
          <w:szCs w:val="22"/>
        </w:rPr>
        <w:t>․</w:t>
      </w:r>
      <w:r w:rsidRPr="00875A4F">
        <w:rPr>
          <w:rFonts w:cs="GHEA Grapalat"/>
          <w:color w:val="333333"/>
          <w:sz w:val="22"/>
          <w:szCs w:val="22"/>
        </w:rPr>
        <w:t>02</w:t>
      </w:r>
      <w:r w:rsidRPr="00875A4F">
        <w:rPr>
          <w:rFonts w:hAnsi="Cambria Math" w:cs="Cambria Math"/>
          <w:color w:val="333333"/>
          <w:sz w:val="22"/>
          <w:szCs w:val="22"/>
        </w:rPr>
        <w:t>․</w:t>
      </w:r>
      <w:r w:rsidRPr="00875A4F">
        <w:rPr>
          <w:rFonts w:cs="GHEA Grapalat"/>
          <w:color w:val="333333"/>
          <w:sz w:val="22"/>
          <w:szCs w:val="22"/>
        </w:rPr>
        <w:t xml:space="preserve">2025 </w:t>
      </w:r>
      <w:r w:rsidRPr="00875A4F">
        <w:rPr>
          <w:color w:val="333333"/>
          <w:sz w:val="22"/>
          <w:szCs w:val="22"/>
        </w:rPr>
        <w:t>թվականի ըստ օրենքի ժառանգության իրավունքի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rFonts w:cs="GHEA Grapalat"/>
          <w:color w:val="333333"/>
          <w:sz w:val="22"/>
          <w:szCs w:val="22"/>
        </w:rPr>
        <w:t xml:space="preserve"> </w:t>
      </w:r>
      <w:r w:rsidRPr="00875A4F">
        <w:rPr>
          <w:color w:val="333333"/>
          <w:sz w:val="22"/>
          <w:szCs w:val="22"/>
        </w:rPr>
        <w:t>թիվ 954 վկայագիրը</w:t>
      </w:r>
      <w:r w:rsidR="00875A4F">
        <w:rPr>
          <w:color w:val="333333"/>
          <w:sz w:val="22"/>
          <w:szCs w:val="22"/>
          <w:lang w:val="hy-AM"/>
        </w:rPr>
        <w:t xml:space="preserve"> </w:t>
      </w:r>
      <w:r w:rsidRPr="00875A4F">
        <w:rPr>
          <w:color w:val="333333"/>
          <w:sz w:val="22"/>
          <w:szCs w:val="22"/>
        </w:rPr>
        <w:t>(նոտարական ակտի կոդ։763-20250220-84-8776255), 29</w:t>
      </w:r>
      <w:r w:rsidRPr="00875A4F">
        <w:rPr>
          <w:rFonts w:hAnsi="Cambria Math" w:cs="Cambria Math"/>
          <w:color w:val="333333"/>
          <w:sz w:val="22"/>
          <w:szCs w:val="22"/>
        </w:rPr>
        <w:t>․</w:t>
      </w:r>
      <w:r w:rsidRPr="00875A4F">
        <w:rPr>
          <w:rFonts w:cs="GHEA Grapalat"/>
          <w:color w:val="333333"/>
          <w:sz w:val="22"/>
          <w:szCs w:val="22"/>
        </w:rPr>
        <w:t>02</w:t>
      </w:r>
      <w:r w:rsidRPr="00875A4F">
        <w:rPr>
          <w:rFonts w:hAnsi="Cambria Math" w:cs="Cambria Math"/>
          <w:color w:val="333333"/>
          <w:sz w:val="22"/>
          <w:szCs w:val="22"/>
        </w:rPr>
        <w:t>․</w:t>
      </w:r>
      <w:r w:rsidRPr="00875A4F">
        <w:rPr>
          <w:rFonts w:cs="GHEA Grapalat"/>
          <w:color w:val="333333"/>
          <w:sz w:val="22"/>
          <w:szCs w:val="22"/>
        </w:rPr>
        <w:t xml:space="preserve">2025 </w:t>
      </w:r>
      <w:r w:rsidRPr="00875A4F">
        <w:rPr>
          <w:color w:val="333333"/>
          <w:sz w:val="22"/>
          <w:szCs w:val="22"/>
        </w:rPr>
        <w:t>թվականի ըստ օրենքի ժառանգության իրավունքի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rFonts w:cs="GHEA Grapalat"/>
          <w:color w:val="333333"/>
          <w:sz w:val="22"/>
          <w:szCs w:val="22"/>
        </w:rPr>
        <w:t xml:space="preserve"> </w:t>
      </w:r>
      <w:r w:rsidRPr="00875A4F">
        <w:rPr>
          <w:color w:val="333333"/>
          <w:sz w:val="22"/>
          <w:szCs w:val="22"/>
        </w:rPr>
        <w:t>թիվ 958 վկայագիրը (նոտարական ակտի կոդ։</w:t>
      </w:r>
      <w:r w:rsidR="00875A4F">
        <w:rPr>
          <w:color w:val="333333"/>
          <w:sz w:val="22"/>
          <w:szCs w:val="22"/>
          <w:lang w:val="hy-AM"/>
        </w:rPr>
        <w:br/>
      </w:r>
      <w:r w:rsidRPr="00875A4F">
        <w:rPr>
          <w:color w:val="333333"/>
          <w:sz w:val="22"/>
          <w:szCs w:val="22"/>
          <w:lang w:val="hy-AM"/>
        </w:rPr>
        <w:t>763-20250220-84-8776558),</w:t>
      </w:r>
      <w:r w:rsidRPr="00875A4F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875A4F">
        <w:rPr>
          <w:color w:val="333333"/>
          <w:sz w:val="22"/>
          <w:szCs w:val="22"/>
          <w:lang w:val="hy-AM"/>
        </w:rPr>
        <w:t>ղեկավարվելով ՀՀ կառավարության 2021 թվականի փետրվարի 25-ի թիվ 233-Ն որոշմամբ հաստատված կարգի 29-րդ կետի 4-րդ ենթակետով`</w:t>
      </w:r>
      <w:r w:rsidRPr="00875A4F">
        <w:rPr>
          <w:rStyle w:val="a5"/>
          <w:rFonts w:ascii="Courier New" w:hAnsi="Courier New" w:cs="Courier New"/>
          <w:b/>
          <w:bCs/>
          <w:color w:val="333333"/>
          <w:sz w:val="22"/>
          <w:szCs w:val="22"/>
          <w:lang w:val="hy-AM"/>
        </w:rPr>
        <w:t> </w:t>
      </w:r>
      <w:r w:rsidRPr="00875A4F">
        <w:rPr>
          <w:rStyle w:val="a5"/>
          <w:b/>
          <w:bCs/>
          <w:color w:val="333333"/>
          <w:sz w:val="22"/>
          <w:szCs w:val="22"/>
          <w:lang w:val="hy-AM"/>
        </w:rPr>
        <w:t>որոշում եմ.</w:t>
      </w:r>
    </w:p>
    <w:p w:rsidR="009E0817" w:rsidRPr="00875A4F" w:rsidRDefault="009E0817" w:rsidP="00875A4F">
      <w:pPr>
        <w:pStyle w:val="a3"/>
        <w:jc w:val="both"/>
        <w:divId w:val="862086878"/>
        <w:rPr>
          <w:sz w:val="22"/>
          <w:szCs w:val="22"/>
        </w:rPr>
      </w:pPr>
      <w:r w:rsidRPr="00875A4F">
        <w:rPr>
          <w:color w:val="333333"/>
          <w:sz w:val="22"/>
          <w:szCs w:val="22"/>
        </w:rPr>
        <w:t>Վանաձոր համայնք գյուղ Գուգարքում (ծածկագիր։ 06-031-0055-0038) գտնվող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rFonts w:cs="GHEA Grapalat"/>
          <w:color w:val="333333"/>
          <w:sz w:val="22"/>
          <w:szCs w:val="22"/>
        </w:rPr>
        <w:t xml:space="preserve"> </w:t>
      </w:r>
      <w:r w:rsidRPr="00875A4F">
        <w:rPr>
          <w:color w:val="333333"/>
          <w:sz w:val="22"/>
          <w:szCs w:val="22"/>
        </w:rPr>
        <w:t>բնակելի տանը տրամադրել</w:t>
      </w:r>
      <w:r w:rsidRPr="00875A4F">
        <w:rPr>
          <w:rFonts w:ascii="Courier New" w:hAnsi="Courier New" w:cs="Courier New"/>
          <w:color w:val="333333"/>
          <w:sz w:val="22"/>
          <w:szCs w:val="22"/>
        </w:rPr>
        <w:t> </w:t>
      </w:r>
      <w:r w:rsidRPr="00875A4F">
        <w:rPr>
          <w:rFonts w:cs="GHEA Grapalat"/>
          <w:color w:val="333333"/>
          <w:sz w:val="22"/>
          <w:szCs w:val="22"/>
        </w:rPr>
        <w:t xml:space="preserve"> </w:t>
      </w:r>
      <w:r w:rsidRPr="00875A4F">
        <w:rPr>
          <w:color w:val="333333"/>
          <w:sz w:val="22"/>
          <w:szCs w:val="22"/>
        </w:rPr>
        <w:t>փոստային հասցե` Վանաձոր համայնք, գյուղ Գուգարք 3-րդ փողոց, 8 բնակելի տուն։</w:t>
      </w:r>
    </w:p>
    <w:p w:rsidR="009E0817" w:rsidRPr="00875A4F" w:rsidRDefault="009E0817" w:rsidP="00875A4F">
      <w:pPr>
        <w:pStyle w:val="a3"/>
        <w:jc w:val="both"/>
        <w:divId w:val="862086878"/>
        <w:rPr>
          <w:sz w:val="22"/>
          <w:szCs w:val="22"/>
        </w:rPr>
      </w:pPr>
      <w:r w:rsidRPr="00875A4F">
        <w:rPr>
          <w:rFonts w:ascii="Courier New" w:hAnsi="Courier New" w:cs="Courier New"/>
          <w:sz w:val="22"/>
          <w:szCs w:val="22"/>
        </w:rPr>
        <w:t> </w:t>
      </w:r>
    </w:p>
    <w:p w:rsidR="00875A4F" w:rsidRDefault="00875A4F" w:rsidP="00875A4F">
      <w:pPr>
        <w:pStyle w:val="a3"/>
        <w:ind w:left="708"/>
        <w:divId w:val="862086878"/>
        <w:rPr>
          <w:rStyle w:val="a4"/>
          <w:b w:val="0"/>
          <w:sz w:val="22"/>
          <w:szCs w:val="22"/>
          <w:lang w:val="hy-AM"/>
        </w:rPr>
      </w:pPr>
    </w:p>
    <w:p w:rsidR="00875A4F" w:rsidRPr="00B772E4" w:rsidRDefault="00875A4F" w:rsidP="00875A4F">
      <w:pPr>
        <w:pStyle w:val="a3"/>
        <w:spacing w:before="0" w:beforeAutospacing="0" w:after="0" w:afterAutospacing="0"/>
        <w:ind w:firstLine="706"/>
        <w:divId w:val="86208687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875A4F" w:rsidRPr="00B772E4" w:rsidRDefault="00875A4F" w:rsidP="00875A4F">
      <w:pPr>
        <w:pStyle w:val="a3"/>
        <w:spacing w:before="0" w:beforeAutospacing="0" w:after="0" w:afterAutospacing="0"/>
        <w:ind w:firstLine="706"/>
        <w:divId w:val="86208687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875A4F" w:rsidRPr="00B772E4" w:rsidRDefault="00875A4F" w:rsidP="00875A4F">
      <w:pPr>
        <w:pStyle w:val="a3"/>
        <w:spacing w:before="0" w:beforeAutospacing="0" w:after="0" w:afterAutospacing="0"/>
        <w:ind w:firstLine="706"/>
        <w:divId w:val="862086878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875A4F" w:rsidRPr="00B772E4" w:rsidRDefault="00875A4F" w:rsidP="00875A4F">
      <w:pPr>
        <w:pStyle w:val="a3"/>
        <w:spacing w:before="0" w:beforeAutospacing="0" w:after="0" w:afterAutospacing="0"/>
        <w:ind w:left="708"/>
        <w:divId w:val="862086878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875A4F" w:rsidRDefault="00875A4F" w:rsidP="00875A4F">
      <w:pPr>
        <w:pStyle w:val="a3"/>
        <w:spacing w:before="0" w:beforeAutospacing="0" w:after="0" w:afterAutospacing="0"/>
        <w:ind w:left="708"/>
        <w:divId w:val="86208687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9E0817" w:rsidRPr="00875A4F" w:rsidRDefault="00875A4F" w:rsidP="00875A4F">
      <w:pPr>
        <w:pStyle w:val="a3"/>
        <w:spacing w:before="0" w:beforeAutospacing="0" w:after="0" w:afterAutospacing="0"/>
        <w:ind w:left="708"/>
        <w:divId w:val="862086878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sectPr w:rsidR="009E0817" w:rsidRPr="00875A4F" w:rsidSect="0036652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E0817"/>
    <w:rsid w:val="00875A4F"/>
    <w:rsid w:val="009E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81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817"/>
    <w:rPr>
      <w:b/>
      <w:bCs/>
    </w:rPr>
  </w:style>
  <w:style w:type="character" w:styleId="a5">
    <w:name w:val="Emphasis"/>
    <w:basedOn w:val="a0"/>
    <w:uiPriority w:val="20"/>
    <w:qFormat/>
    <w:rsid w:val="009E08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2025-07-17T06:53:00Z</cp:lastPrinted>
  <dcterms:created xsi:type="dcterms:W3CDTF">2025-07-17T06:52:00Z</dcterms:created>
  <dcterms:modified xsi:type="dcterms:W3CDTF">2025-07-17T06:54:00Z</dcterms:modified>
</cp:coreProperties>
</file>