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000676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A0A5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601db0a9c$f18beee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601db0a9c$f18beee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A0A5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A0A5B">
      <w:pPr>
        <w:pStyle w:val="a3"/>
        <w:jc w:val="center"/>
        <w:divId w:val="160006765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A0A5B">
      <w:pPr>
        <w:pStyle w:val="a3"/>
        <w:jc w:val="center"/>
        <w:divId w:val="38129309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>,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6/8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</w:t>
      </w:r>
      <w:r>
        <w:rPr>
          <w:sz w:val="22"/>
          <w:szCs w:val="22"/>
        </w:rPr>
        <w:t>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ՍԵՐՅՈԺԱ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ՄՈՒՔԱԵԼԻ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E2B69" w:rsidRDefault="00CA0A5B">
      <w:pPr>
        <w:pStyle w:val="a3"/>
        <w:jc w:val="both"/>
        <w:divId w:val="1600067658"/>
        <w:rPr>
          <w:sz w:val="22"/>
          <w:szCs w:val="22"/>
        </w:rPr>
      </w:pPr>
      <w:proofErr w:type="spellStart"/>
      <w:r w:rsidRPr="003E2B69">
        <w:rPr>
          <w:sz w:val="22"/>
          <w:szCs w:val="22"/>
        </w:rPr>
        <w:t>Հիմք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ընդունելով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Սերյոժա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Մուքաելի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Վարոսյանի</w:t>
      </w:r>
      <w:proofErr w:type="spellEnd"/>
      <w:r w:rsidRPr="003E2B69">
        <w:rPr>
          <w:color w:val="333333"/>
          <w:sz w:val="22"/>
          <w:szCs w:val="22"/>
        </w:rPr>
        <w:t xml:space="preserve"> 17</w:t>
      </w:r>
      <w:r w:rsidRPr="003E2B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B69">
        <w:rPr>
          <w:color w:val="333333"/>
          <w:sz w:val="22"/>
          <w:szCs w:val="22"/>
        </w:rPr>
        <w:t>11</w:t>
      </w:r>
      <w:r w:rsidRPr="003E2B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B69">
        <w:rPr>
          <w:color w:val="333333"/>
          <w:sz w:val="22"/>
          <w:szCs w:val="22"/>
        </w:rPr>
        <w:t>2023</w:t>
      </w:r>
      <w:r w:rsidRPr="003E2B69">
        <w:rPr>
          <w:color w:val="333333"/>
          <w:sz w:val="22"/>
          <w:szCs w:val="22"/>
        </w:rPr>
        <w:t>թ</w:t>
      </w:r>
      <w:r w:rsidRPr="003E2B69">
        <w:rPr>
          <w:color w:val="333333"/>
          <w:sz w:val="22"/>
          <w:szCs w:val="22"/>
        </w:rPr>
        <w:t xml:space="preserve">. </w:t>
      </w:r>
      <w:proofErr w:type="spellStart"/>
      <w:r w:rsidRPr="003E2B69">
        <w:rPr>
          <w:color w:val="333333"/>
          <w:sz w:val="22"/>
          <w:szCs w:val="22"/>
        </w:rPr>
        <w:t>թիվ</w:t>
      </w:r>
      <w:proofErr w:type="spellEnd"/>
      <w:r w:rsidRPr="003E2B69">
        <w:rPr>
          <w:color w:val="333333"/>
          <w:sz w:val="22"/>
          <w:szCs w:val="22"/>
        </w:rPr>
        <w:t xml:space="preserve"> 02/20221 </w:t>
      </w:r>
      <w:proofErr w:type="spellStart"/>
      <w:r w:rsidRPr="003E2B69">
        <w:rPr>
          <w:color w:val="333333"/>
          <w:sz w:val="22"/>
          <w:szCs w:val="22"/>
        </w:rPr>
        <w:t>դիմումը</w:t>
      </w:r>
      <w:proofErr w:type="spellEnd"/>
      <w:r w:rsidRPr="003E2B69">
        <w:rPr>
          <w:sz w:val="22"/>
          <w:szCs w:val="22"/>
        </w:rPr>
        <w:t>,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Վանաձոր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համայնքի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անվամբ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անշարժ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գույքի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նկատմամբ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իրավունքների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պետական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գրանցման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թիվ</w:t>
      </w:r>
      <w:proofErr w:type="spellEnd"/>
      <w:r w:rsidRPr="003E2B69">
        <w:rPr>
          <w:sz w:val="22"/>
          <w:szCs w:val="22"/>
        </w:rPr>
        <w:t xml:space="preserve"> 02092024-06-0047 </w:t>
      </w:r>
      <w:proofErr w:type="spellStart"/>
      <w:r w:rsidRPr="003E2B69">
        <w:rPr>
          <w:sz w:val="22"/>
          <w:szCs w:val="22"/>
        </w:rPr>
        <w:t>վկայականը</w:t>
      </w:r>
      <w:proofErr w:type="spellEnd"/>
      <w:r w:rsidRPr="003E2B69">
        <w:rPr>
          <w:sz w:val="22"/>
          <w:szCs w:val="22"/>
        </w:rPr>
        <w:t>,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Վանաձոր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համայնքի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ավագանու</w:t>
      </w:r>
      <w:proofErr w:type="spellEnd"/>
      <w:r w:rsidRPr="003E2B69">
        <w:rPr>
          <w:rFonts w:ascii="Calibri" w:hAnsi="Calibri" w:cs="Calibri"/>
          <w:color w:val="333333"/>
          <w:sz w:val="22"/>
          <w:szCs w:val="22"/>
        </w:rPr>
        <w:t> </w:t>
      </w:r>
      <w:r w:rsidRPr="003E2B69">
        <w:rPr>
          <w:color w:val="333333"/>
          <w:sz w:val="22"/>
          <w:szCs w:val="22"/>
        </w:rPr>
        <w:t>29.11.2023</w:t>
      </w:r>
      <w:r w:rsidRPr="003E2B69">
        <w:rPr>
          <w:color w:val="333333"/>
          <w:sz w:val="22"/>
          <w:szCs w:val="22"/>
        </w:rPr>
        <w:t>թ</w:t>
      </w:r>
      <w:r w:rsidRPr="003E2B69">
        <w:rPr>
          <w:color w:val="333333"/>
          <w:sz w:val="22"/>
          <w:szCs w:val="22"/>
        </w:rPr>
        <w:t xml:space="preserve">. </w:t>
      </w:r>
      <w:proofErr w:type="spellStart"/>
      <w:r w:rsidRPr="003E2B69">
        <w:rPr>
          <w:color w:val="333333"/>
          <w:sz w:val="22"/>
          <w:szCs w:val="22"/>
        </w:rPr>
        <w:t>թիվ</w:t>
      </w:r>
      <w:proofErr w:type="spellEnd"/>
      <w:r w:rsidRPr="003E2B69">
        <w:rPr>
          <w:color w:val="333333"/>
          <w:sz w:val="22"/>
          <w:szCs w:val="22"/>
        </w:rPr>
        <w:t xml:space="preserve"> 46 </w:t>
      </w:r>
      <w:proofErr w:type="spellStart"/>
      <w:r w:rsidRPr="003E2B69">
        <w:rPr>
          <w:color w:val="333333"/>
          <w:sz w:val="22"/>
          <w:szCs w:val="22"/>
        </w:rPr>
        <w:t>որոշումը</w:t>
      </w:r>
      <w:proofErr w:type="spellEnd"/>
      <w:r w:rsidRPr="003E2B69">
        <w:rPr>
          <w:color w:val="333333"/>
          <w:sz w:val="22"/>
          <w:szCs w:val="22"/>
        </w:rPr>
        <w:t>,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ղեկավարվելով</w:t>
      </w:r>
      <w:proofErr w:type="spellEnd"/>
      <w:r w:rsidRPr="003E2B69">
        <w:rPr>
          <w:sz w:val="22"/>
          <w:szCs w:val="22"/>
        </w:rPr>
        <w:t xml:space="preserve"> </w:t>
      </w:r>
      <w:r w:rsidRPr="003E2B69">
        <w:rPr>
          <w:sz w:val="22"/>
          <w:szCs w:val="22"/>
        </w:rPr>
        <w:t>ՀՀ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կառավարության</w:t>
      </w:r>
      <w:proofErr w:type="spellEnd"/>
      <w:r w:rsidRPr="003E2B69">
        <w:rPr>
          <w:sz w:val="22"/>
          <w:szCs w:val="22"/>
        </w:rPr>
        <w:t xml:space="preserve"> 2006</w:t>
      </w:r>
      <w:r w:rsidRPr="003E2B69">
        <w:rPr>
          <w:sz w:val="22"/>
          <w:szCs w:val="22"/>
        </w:rPr>
        <w:t>թ</w:t>
      </w:r>
      <w:r w:rsidRPr="003E2B69">
        <w:rPr>
          <w:sz w:val="22"/>
          <w:szCs w:val="22"/>
        </w:rPr>
        <w:t xml:space="preserve">. </w:t>
      </w:r>
      <w:proofErr w:type="spellStart"/>
      <w:r w:rsidRPr="003E2B69">
        <w:rPr>
          <w:sz w:val="22"/>
          <w:szCs w:val="22"/>
        </w:rPr>
        <w:t>մայիսի</w:t>
      </w:r>
      <w:proofErr w:type="spellEnd"/>
      <w:r w:rsidRPr="003E2B69">
        <w:rPr>
          <w:sz w:val="22"/>
          <w:szCs w:val="22"/>
        </w:rPr>
        <w:t xml:space="preserve"> 18-</w:t>
      </w:r>
      <w:r w:rsidRPr="003E2B69">
        <w:rPr>
          <w:sz w:val="22"/>
          <w:szCs w:val="22"/>
        </w:rPr>
        <w:t>ի</w:t>
      </w:r>
      <w:r w:rsidRPr="003E2B69">
        <w:rPr>
          <w:sz w:val="22"/>
          <w:szCs w:val="22"/>
        </w:rPr>
        <w:t xml:space="preserve"> </w:t>
      </w:r>
      <w:proofErr w:type="spellStart"/>
      <w:proofErr w:type="gramStart"/>
      <w:r w:rsidRPr="003E2B69">
        <w:rPr>
          <w:sz w:val="22"/>
          <w:szCs w:val="22"/>
        </w:rPr>
        <w:t>թիվ</w:t>
      </w:r>
      <w:proofErr w:type="spellEnd"/>
      <w:r w:rsidRPr="003E2B69">
        <w:rPr>
          <w:sz w:val="22"/>
          <w:szCs w:val="22"/>
        </w:rPr>
        <w:t xml:space="preserve"> </w:t>
      </w:r>
      <w:r w:rsidRPr="003E2B69">
        <w:rPr>
          <w:rFonts w:ascii="Calibri" w:hAnsi="Calibri" w:cs="Calibri"/>
          <w:sz w:val="22"/>
          <w:szCs w:val="22"/>
        </w:rPr>
        <w:t> </w:t>
      </w:r>
      <w:r w:rsidRPr="003E2B69">
        <w:rPr>
          <w:sz w:val="22"/>
          <w:szCs w:val="22"/>
        </w:rPr>
        <w:t>912</w:t>
      </w:r>
      <w:proofErr w:type="gramEnd"/>
      <w:r w:rsidRPr="003E2B69">
        <w:rPr>
          <w:sz w:val="22"/>
          <w:szCs w:val="22"/>
        </w:rPr>
        <w:t>-</w:t>
      </w:r>
      <w:r w:rsidRPr="003E2B69">
        <w:rPr>
          <w:sz w:val="22"/>
          <w:szCs w:val="22"/>
        </w:rPr>
        <w:t>Ն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որոշմամբ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հաստատված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կարգի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r w:rsidRPr="003E2B69">
        <w:rPr>
          <w:sz w:val="22"/>
          <w:szCs w:val="22"/>
        </w:rPr>
        <w:t>33.1-</w:t>
      </w:r>
      <w:r w:rsidRPr="003E2B69">
        <w:rPr>
          <w:sz w:val="22"/>
          <w:szCs w:val="22"/>
        </w:rPr>
        <w:t>րդ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կետի</w:t>
      </w:r>
      <w:proofErr w:type="spellEnd"/>
      <w:r w:rsidRPr="003E2B69">
        <w:rPr>
          <w:sz w:val="22"/>
          <w:szCs w:val="22"/>
        </w:rPr>
        <w:t xml:space="preserve"> </w:t>
      </w:r>
      <w:r w:rsidRPr="003E2B69">
        <w:rPr>
          <w:sz w:val="22"/>
          <w:szCs w:val="22"/>
        </w:rPr>
        <w:t>բ</w:t>
      </w:r>
      <w:r w:rsidRPr="003E2B69">
        <w:rPr>
          <w:sz w:val="22"/>
          <w:szCs w:val="22"/>
        </w:rPr>
        <w:t xml:space="preserve">) </w:t>
      </w:r>
      <w:proofErr w:type="spellStart"/>
      <w:r w:rsidRPr="003E2B69">
        <w:rPr>
          <w:sz w:val="22"/>
          <w:szCs w:val="22"/>
        </w:rPr>
        <w:t>ենթակետով</w:t>
      </w:r>
      <w:proofErr w:type="spellEnd"/>
      <w:r w:rsidRPr="003E2B69">
        <w:rPr>
          <w:sz w:val="22"/>
          <w:szCs w:val="22"/>
        </w:rPr>
        <w:t>, 33.2-</w:t>
      </w:r>
      <w:r w:rsidRPr="003E2B69">
        <w:rPr>
          <w:sz w:val="22"/>
          <w:szCs w:val="22"/>
        </w:rPr>
        <w:t>րդ</w:t>
      </w:r>
      <w:r w:rsidRPr="003E2B69">
        <w:rPr>
          <w:sz w:val="22"/>
          <w:szCs w:val="22"/>
        </w:rPr>
        <w:t>, 34-</w:t>
      </w:r>
      <w:r w:rsidRPr="003E2B69">
        <w:rPr>
          <w:sz w:val="22"/>
          <w:szCs w:val="22"/>
        </w:rPr>
        <w:t>րդ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կետերով</w:t>
      </w:r>
      <w:proofErr w:type="spellEnd"/>
      <w:r w:rsidRPr="003E2B69">
        <w:rPr>
          <w:sz w:val="22"/>
          <w:szCs w:val="22"/>
        </w:rPr>
        <w:t>, 35-</w:t>
      </w:r>
      <w:r w:rsidRPr="003E2B69">
        <w:rPr>
          <w:sz w:val="22"/>
          <w:szCs w:val="22"/>
        </w:rPr>
        <w:t>րդ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կետի</w:t>
      </w:r>
      <w:proofErr w:type="spellEnd"/>
      <w:r w:rsidRPr="003E2B69">
        <w:rPr>
          <w:sz w:val="22"/>
          <w:szCs w:val="22"/>
        </w:rPr>
        <w:t xml:space="preserve"> </w:t>
      </w:r>
      <w:r w:rsidRPr="003E2B69">
        <w:rPr>
          <w:sz w:val="22"/>
          <w:szCs w:val="22"/>
        </w:rPr>
        <w:t>բ</w:t>
      </w:r>
      <w:r w:rsidRPr="003E2B69">
        <w:rPr>
          <w:sz w:val="22"/>
          <w:szCs w:val="22"/>
        </w:rPr>
        <w:t>)</w:t>
      </w:r>
      <w:r w:rsidRPr="003E2B69">
        <w:rPr>
          <w:sz w:val="22"/>
          <w:szCs w:val="22"/>
        </w:rPr>
        <w:t xml:space="preserve"> </w:t>
      </w:r>
      <w:r w:rsidRPr="003E2B69">
        <w:rPr>
          <w:sz w:val="22"/>
          <w:szCs w:val="22"/>
        </w:rPr>
        <w:t>և</w:t>
      </w:r>
      <w:r w:rsidRPr="003E2B69">
        <w:rPr>
          <w:sz w:val="22"/>
          <w:szCs w:val="22"/>
        </w:rPr>
        <w:t xml:space="preserve"> </w:t>
      </w:r>
      <w:r w:rsidRPr="003E2B69">
        <w:rPr>
          <w:sz w:val="22"/>
          <w:szCs w:val="22"/>
        </w:rPr>
        <w:t>ե</w:t>
      </w:r>
      <w:r w:rsidRPr="003E2B69">
        <w:rPr>
          <w:sz w:val="22"/>
          <w:szCs w:val="22"/>
        </w:rPr>
        <w:t xml:space="preserve">) </w:t>
      </w:r>
      <w:proofErr w:type="spellStart"/>
      <w:r w:rsidRPr="003E2B69">
        <w:rPr>
          <w:sz w:val="22"/>
          <w:szCs w:val="22"/>
        </w:rPr>
        <w:t>ենթակետերով</w:t>
      </w:r>
      <w:proofErr w:type="spellEnd"/>
      <w:r w:rsidRPr="003E2B69">
        <w:rPr>
          <w:sz w:val="22"/>
          <w:szCs w:val="22"/>
        </w:rPr>
        <w:t>`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rStyle w:val="a4"/>
          <w:sz w:val="22"/>
          <w:szCs w:val="22"/>
        </w:rPr>
        <w:t>որոշում</w:t>
      </w:r>
      <w:proofErr w:type="spellEnd"/>
      <w:r w:rsidRPr="003E2B69">
        <w:rPr>
          <w:rStyle w:val="a4"/>
          <w:sz w:val="22"/>
          <w:szCs w:val="22"/>
        </w:rPr>
        <w:t xml:space="preserve"> </w:t>
      </w:r>
      <w:proofErr w:type="spellStart"/>
      <w:r w:rsidRPr="003E2B69">
        <w:rPr>
          <w:rStyle w:val="a4"/>
          <w:sz w:val="22"/>
          <w:szCs w:val="22"/>
        </w:rPr>
        <w:t>եմ</w:t>
      </w:r>
      <w:proofErr w:type="spellEnd"/>
      <w:r w:rsidRPr="003E2B69">
        <w:rPr>
          <w:rStyle w:val="a4"/>
          <w:sz w:val="22"/>
          <w:szCs w:val="22"/>
        </w:rPr>
        <w:t>.</w:t>
      </w:r>
    </w:p>
    <w:p w:rsidR="00000000" w:rsidRPr="003E2B69" w:rsidRDefault="00CA0A5B">
      <w:pPr>
        <w:pStyle w:val="a3"/>
        <w:jc w:val="both"/>
        <w:divId w:val="1600067658"/>
        <w:rPr>
          <w:sz w:val="22"/>
          <w:szCs w:val="22"/>
        </w:rPr>
      </w:pPr>
      <w:r w:rsidRPr="003E2B69">
        <w:rPr>
          <w:sz w:val="22"/>
          <w:szCs w:val="22"/>
        </w:rPr>
        <w:t>1.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Վանաձոր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համայնք</w:t>
      </w:r>
      <w:proofErr w:type="spellEnd"/>
      <w:r w:rsidRPr="003E2B69">
        <w:rPr>
          <w:sz w:val="22"/>
          <w:szCs w:val="22"/>
        </w:rPr>
        <w:t>,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Վանաձոր</w:t>
      </w:r>
      <w:proofErr w:type="spellEnd"/>
      <w:r w:rsidRPr="003E2B69">
        <w:rPr>
          <w:sz w:val="22"/>
          <w:szCs w:val="22"/>
        </w:rPr>
        <w:t xml:space="preserve"> 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քաղաք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r w:rsidRPr="003E2B69">
        <w:rPr>
          <w:color w:val="333333"/>
          <w:sz w:val="22"/>
          <w:szCs w:val="22"/>
        </w:rPr>
        <w:t>Հ</w:t>
      </w:r>
      <w:r w:rsidRPr="003E2B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Ներսիսյան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փողոց</w:t>
      </w:r>
      <w:proofErr w:type="spellEnd"/>
      <w:r w:rsidRPr="003E2B69">
        <w:rPr>
          <w:color w:val="333333"/>
          <w:sz w:val="22"/>
          <w:szCs w:val="22"/>
        </w:rPr>
        <w:t>, 1-</w:t>
      </w:r>
      <w:r w:rsidRPr="003E2B69">
        <w:rPr>
          <w:color w:val="333333"/>
          <w:sz w:val="22"/>
          <w:szCs w:val="22"/>
        </w:rPr>
        <w:t>ին</w:t>
      </w:r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նրբանցք</w:t>
      </w:r>
      <w:proofErr w:type="spellEnd"/>
      <w:r w:rsidRPr="003E2B69">
        <w:rPr>
          <w:color w:val="333333"/>
          <w:sz w:val="22"/>
          <w:szCs w:val="22"/>
        </w:rPr>
        <w:t>, 6/8</w:t>
      </w:r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հասցեում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գտնվող</w:t>
      </w:r>
      <w:proofErr w:type="spellEnd"/>
      <w:r w:rsidRPr="003E2B69">
        <w:rPr>
          <w:sz w:val="22"/>
          <w:szCs w:val="22"/>
        </w:rPr>
        <w:t xml:space="preserve">, </w:t>
      </w:r>
      <w:proofErr w:type="spellStart"/>
      <w:r w:rsidRPr="003E2B69">
        <w:rPr>
          <w:sz w:val="22"/>
          <w:szCs w:val="22"/>
        </w:rPr>
        <w:t>Վանաձոր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համայնքի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սեփականությունը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ճանաչված</w:t>
      </w:r>
      <w:proofErr w:type="spellEnd"/>
      <w:r w:rsidRPr="003E2B69">
        <w:rPr>
          <w:sz w:val="22"/>
          <w:szCs w:val="22"/>
        </w:rPr>
        <w:t xml:space="preserve"> 18</w:t>
      </w:r>
      <w:r w:rsidRPr="003E2B69">
        <w:rPr>
          <w:rFonts w:ascii="Cambria Math" w:hAnsi="Cambria Math" w:cs="Cambria Math"/>
          <w:sz w:val="22"/>
          <w:szCs w:val="22"/>
        </w:rPr>
        <w:t>․</w:t>
      </w:r>
      <w:r w:rsidRPr="003E2B69">
        <w:rPr>
          <w:sz w:val="22"/>
          <w:szCs w:val="22"/>
        </w:rPr>
        <w:t>32</w:t>
      </w:r>
      <w:r w:rsidRPr="003E2B69">
        <w:rPr>
          <w:sz w:val="22"/>
          <w:szCs w:val="22"/>
        </w:rPr>
        <w:t>քմ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մակերեսով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ծածկը</w:t>
      </w:r>
      <w:proofErr w:type="spellEnd"/>
      <w:r w:rsidR="003E2B69">
        <w:rPr>
          <w:sz w:val="22"/>
          <w:szCs w:val="22"/>
          <w:lang w:val="hy-AM"/>
        </w:rPr>
        <w:t xml:space="preserve"> </w:t>
      </w:r>
      <w:r w:rsidRPr="003E2B69">
        <w:rPr>
          <w:sz w:val="22"/>
          <w:szCs w:val="22"/>
        </w:rPr>
        <w:t xml:space="preserve"> 72150 (</w:t>
      </w:r>
      <w:proofErr w:type="spellStart"/>
      <w:r w:rsidRPr="003E2B69">
        <w:rPr>
          <w:sz w:val="22"/>
          <w:szCs w:val="22"/>
        </w:rPr>
        <w:t>յոթանասուներկու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հազար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հարյուր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հիսուն</w:t>
      </w:r>
      <w:proofErr w:type="spellEnd"/>
      <w:r w:rsidRPr="003E2B69">
        <w:rPr>
          <w:sz w:val="22"/>
          <w:szCs w:val="22"/>
        </w:rPr>
        <w:t xml:space="preserve">) </w:t>
      </w:r>
      <w:proofErr w:type="spellStart"/>
      <w:r w:rsidRPr="003E2B69">
        <w:rPr>
          <w:sz w:val="22"/>
          <w:szCs w:val="22"/>
        </w:rPr>
        <w:t>դրամով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r w:rsidRPr="003E2B69">
        <w:rPr>
          <w:sz w:val="22"/>
          <w:szCs w:val="22"/>
        </w:rPr>
        <w:t>և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դրանով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զբաղեցվա</w:t>
      </w:r>
      <w:r w:rsidRPr="003E2B69">
        <w:rPr>
          <w:sz w:val="22"/>
          <w:szCs w:val="22"/>
        </w:rPr>
        <w:t>ծ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r w:rsidRPr="003E2B69">
        <w:rPr>
          <w:sz w:val="22"/>
          <w:szCs w:val="22"/>
        </w:rPr>
        <w:t>և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սպասարկման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համար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անհրաժեշտ</w:t>
      </w:r>
      <w:proofErr w:type="spellEnd"/>
      <w:r w:rsidRPr="003E2B69">
        <w:rPr>
          <w:sz w:val="22"/>
          <w:szCs w:val="22"/>
        </w:rPr>
        <w:t xml:space="preserve">, </w:t>
      </w:r>
      <w:r w:rsidRPr="003E2B69">
        <w:rPr>
          <w:sz w:val="22"/>
          <w:szCs w:val="22"/>
        </w:rPr>
        <w:t>ՀՀ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հողային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օրենսգրքի</w:t>
      </w:r>
      <w:proofErr w:type="spellEnd"/>
      <w:r w:rsidRPr="003E2B69">
        <w:rPr>
          <w:sz w:val="22"/>
          <w:szCs w:val="22"/>
        </w:rPr>
        <w:t xml:space="preserve"> 60-</w:t>
      </w:r>
      <w:r w:rsidRPr="003E2B69">
        <w:rPr>
          <w:sz w:val="22"/>
          <w:szCs w:val="22"/>
        </w:rPr>
        <w:t>րդ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հոդվածով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սահմանված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հողամասերի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թվին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չդասվող</w:t>
      </w:r>
      <w:proofErr w:type="spellEnd"/>
      <w:r w:rsidRPr="003E2B69">
        <w:rPr>
          <w:sz w:val="22"/>
          <w:szCs w:val="22"/>
        </w:rPr>
        <w:t xml:space="preserve"> 54</w:t>
      </w:r>
      <w:r w:rsidRPr="003E2B69">
        <w:rPr>
          <w:rFonts w:ascii="Cambria Math" w:hAnsi="Cambria Math" w:cs="Cambria Math"/>
          <w:sz w:val="22"/>
          <w:szCs w:val="22"/>
        </w:rPr>
        <w:t>․</w:t>
      </w:r>
      <w:r w:rsidRPr="003E2B69">
        <w:rPr>
          <w:sz w:val="22"/>
          <w:szCs w:val="22"/>
        </w:rPr>
        <w:t>6</w:t>
      </w:r>
      <w:r w:rsidRPr="003E2B69">
        <w:rPr>
          <w:sz w:val="22"/>
          <w:szCs w:val="22"/>
        </w:rPr>
        <w:t>քմ</w:t>
      </w:r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մակերեսով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հողամասը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կադաստրային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արժեքով</w:t>
      </w:r>
      <w:proofErr w:type="spellEnd"/>
      <w:r w:rsidRPr="003E2B69">
        <w:rPr>
          <w:sz w:val="22"/>
          <w:szCs w:val="22"/>
        </w:rPr>
        <w:t>՝</w:t>
      </w:r>
      <w:r w:rsidRPr="003E2B69">
        <w:rPr>
          <w:sz w:val="22"/>
          <w:szCs w:val="22"/>
        </w:rPr>
        <w:t xml:space="preserve"> 242530 (</w:t>
      </w:r>
      <w:proofErr w:type="spellStart"/>
      <w:r w:rsidRPr="003E2B69">
        <w:rPr>
          <w:sz w:val="22"/>
          <w:szCs w:val="22"/>
        </w:rPr>
        <w:t>երկու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հարյուր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քառասուներկու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հազար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հինգ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հարյուր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երեսուն</w:t>
      </w:r>
      <w:proofErr w:type="spellEnd"/>
      <w:r w:rsidRPr="003E2B69">
        <w:rPr>
          <w:sz w:val="22"/>
          <w:szCs w:val="22"/>
        </w:rPr>
        <w:t xml:space="preserve">) </w:t>
      </w:r>
      <w:proofErr w:type="spellStart"/>
      <w:r w:rsidRPr="003E2B69">
        <w:rPr>
          <w:sz w:val="22"/>
          <w:szCs w:val="22"/>
        </w:rPr>
        <w:t>դրամով</w:t>
      </w:r>
      <w:proofErr w:type="spellEnd"/>
      <w:r w:rsidRPr="003E2B69">
        <w:rPr>
          <w:sz w:val="22"/>
          <w:szCs w:val="22"/>
        </w:rPr>
        <w:t xml:space="preserve">, </w:t>
      </w:r>
      <w:proofErr w:type="spellStart"/>
      <w:r w:rsidRPr="003E2B69">
        <w:rPr>
          <w:sz w:val="22"/>
          <w:szCs w:val="22"/>
        </w:rPr>
        <w:t>ուղղակի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վաճառքի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ձևով</w:t>
      </w:r>
      <w:proofErr w:type="spell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օտարել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Սերյոժա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Մուքաելի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Վարոսյանի</w:t>
      </w:r>
      <w:r w:rsidRPr="003E2B69">
        <w:rPr>
          <w:sz w:val="22"/>
          <w:szCs w:val="22"/>
        </w:rPr>
        <w:t>ն</w:t>
      </w:r>
      <w:proofErr w:type="spellEnd"/>
      <w:r w:rsidRPr="003E2B69">
        <w:rPr>
          <w:sz w:val="22"/>
          <w:szCs w:val="22"/>
        </w:rPr>
        <w:t>:</w:t>
      </w:r>
    </w:p>
    <w:p w:rsidR="00000000" w:rsidRPr="003E2B69" w:rsidRDefault="00CA0A5B">
      <w:pPr>
        <w:pStyle w:val="a3"/>
        <w:jc w:val="both"/>
        <w:divId w:val="1600067658"/>
        <w:rPr>
          <w:sz w:val="22"/>
          <w:szCs w:val="22"/>
        </w:rPr>
      </w:pPr>
      <w:r w:rsidRPr="003E2B69">
        <w:rPr>
          <w:color w:val="333333"/>
          <w:sz w:val="22"/>
          <w:szCs w:val="22"/>
        </w:rPr>
        <w:t>2.</w:t>
      </w:r>
      <w:r w:rsidRPr="003E2B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Վանաձորի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համայնքի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ղեկավարին</w:t>
      </w:r>
      <w:proofErr w:type="spellEnd"/>
      <w:r w:rsidRPr="003E2B69">
        <w:rPr>
          <w:color w:val="333333"/>
          <w:sz w:val="22"/>
          <w:szCs w:val="22"/>
        </w:rPr>
        <w:t>`</w:t>
      </w:r>
      <w:r w:rsidRPr="003E2B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Սերյոժա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Մուքաելի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Վարոսյանի</w:t>
      </w:r>
      <w:proofErr w:type="spellEnd"/>
      <w:r w:rsidRPr="003E2B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հետ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r w:rsidRPr="003E2B69">
        <w:rPr>
          <w:color w:val="333333"/>
          <w:sz w:val="22"/>
          <w:szCs w:val="22"/>
        </w:rPr>
        <w:t>ՀՀ</w:t>
      </w:r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օրենսդրությամբ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սահմանված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կարգով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կնքել</w:t>
      </w:r>
      <w:proofErr w:type="spellEnd"/>
      <w:r w:rsidRPr="003E2B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B69">
        <w:rPr>
          <w:sz w:val="22"/>
          <w:szCs w:val="22"/>
        </w:rPr>
        <w:t>պարիսպների</w:t>
      </w:r>
      <w:proofErr w:type="spellEnd"/>
      <w:r w:rsidRPr="003E2B69">
        <w:rPr>
          <w:sz w:val="22"/>
          <w:szCs w:val="22"/>
        </w:rPr>
        <w:t xml:space="preserve">, </w:t>
      </w:r>
      <w:proofErr w:type="spellStart"/>
      <w:proofErr w:type="gramStart"/>
      <w:r w:rsidRPr="003E2B69">
        <w:rPr>
          <w:sz w:val="22"/>
          <w:szCs w:val="22"/>
        </w:rPr>
        <w:t>ծածկի</w:t>
      </w:r>
      <w:proofErr w:type="spellEnd"/>
      <w:r w:rsidRPr="003E2B69">
        <w:rPr>
          <w:rFonts w:ascii="Calibri" w:hAnsi="Calibri" w:cs="Calibri"/>
          <w:sz w:val="22"/>
          <w:szCs w:val="22"/>
        </w:rPr>
        <w:t> </w:t>
      </w:r>
      <w:r w:rsidRPr="003E2B69">
        <w:rPr>
          <w:sz w:val="22"/>
          <w:szCs w:val="22"/>
        </w:rPr>
        <w:t xml:space="preserve"> </w:t>
      </w:r>
      <w:r w:rsidRPr="003E2B69">
        <w:rPr>
          <w:sz w:val="22"/>
          <w:szCs w:val="22"/>
        </w:rPr>
        <w:t>և</w:t>
      </w:r>
      <w:proofErr w:type="gramEnd"/>
      <w:r w:rsidRPr="003E2B69">
        <w:rPr>
          <w:sz w:val="22"/>
          <w:szCs w:val="22"/>
        </w:rPr>
        <w:t xml:space="preserve"> </w:t>
      </w:r>
      <w:proofErr w:type="spellStart"/>
      <w:r w:rsidRPr="003E2B69">
        <w:rPr>
          <w:sz w:val="22"/>
          <w:szCs w:val="22"/>
        </w:rPr>
        <w:t>հողամասի</w:t>
      </w:r>
      <w:proofErr w:type="spellEnd"/>
      <w:r w:rsidRPr="003E2B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B69">
        <w:rPr>
          <w:color w:val="333333"/>
          <w:sz w:val="22"/>
          <w:szCs w:val="22"/>
        </w:rPr>
        <w:t>առուվաճառքի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պայմանագիր</w:t>
      </w:r>
      <w:proofErr w:type="spellEnd"/>
      <w:r w:rsidRPr="003E2B69">
        <w:rPr>
          <w:color w:val="333333"/>
          <w:sz w:val="22"/>
          <w:szCs w:val="22"/>
        </w:rPr>
        <w:t xml:space="preserve">, </w:t>
      </w:r>
      <w:proofErr w:type="spellStart"/>
      <w:r w:rsidRPr="003E2B69">
        <w:rPr>
          <w:color w:val="333333"/>
          <w:sz w:val="22"/>
          <w:szCs w:val="22"/>
        </w:rPr>
        <w:t>իսկ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աշխատակազմի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եկամուտների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հավաքագրման</w:t>
      </w:r>
      <w:proofErr w:type="spellEnd"/>
      <w:r w:rsidRPr="003E2B69">
        <w:rPr>
          <w:color w:val="333333"/>
          <w:sz w:val="22"/>
          <w:szCs w:val="22"/>
        </w:rPr>
        <w:t xml:space="preserve">, </w:t>
      </w:r>
      <w:proofErr w:type="spellStart"/>
      <w:r w:rsidRPr="003E2B69">
        <w:rPr>
          <w:color w:val="333333"/>
          <w:sz w:val="22"/>
          <w:szCs w:val="22"/>
        </w:rPr>
        <w:t>հաշվառման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r w:rsidRPr="003E2B69">
        <w:rPr>
          <w:color w:val="333333"/>
          <w:sz w:val="22"/>
          <w:szCs w:val="22"/>
        </w:rPr>
        <w:t>և</w:t>
      </w:r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գովազդի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բաժնին</w:t>
      </w:r>
      <w:proofErr w:type="spellEnd"/>
      <w:r w:rsidR="003E2B6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հաշվառել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վերոնշյալ</w:t>
      </w:r>
      <w:proofErr w:type="spellEnd"/>
      <w:r w:rsidRPr="003E2B69">
        <w:rPr>
          <w:color w:val="333333"/>
          <w:sz w:val="22"/>
          <w:szCs w:val="22"/>
        </w:rPr>
        <w:t xml:space="preserve"> </w:t>
      </w:r>
      <w:proofErr w:type="spellStart"/>
      <w:r w:rsidRPr="003E2B69">
        <w:rPr>
          <w:color w:val="333333"/>
          <w:sz w:val="22"/>
          <w:szCs w:val="22"/>
        </w:rPr>
        <w:t>պայմանագիրը</w:t>
      </w:r>
      <w:proofErr w:type="spellEnd"/>
      <w:r w:rsidRPr="003E2B69">
        <w:rPr>
          <w:color w:val="333333"/>
          <w:sz w:val="22"/>
          <w:szCs w:val="22"/>
        </w:rPr>
        <w:t>։</w:t>
      </w:r>
    </w:p>
    <w:p w:rsidR="00000000" w:rsidRPr="003E2B69" w:rsidRDefault="00CA0A5B">
      <w:pPr>
        <w:pStyle w:val="a3"/>
        <w:divId w:val="1600067658"/>
        <w:rPr>
          <w:sz w:val="22"/>
          <w:szCs w:val="22"/>
        </w:rPr>
      </w:pPr>
      <w:r w:rsidRPr="003E2B69">
        <w:rPr>
          <w:rFonts w:ascii="Calibri" w:hAnsi="Calibri" w:cs="Calibri"/>
          <w:sz w:val="22"/>
          <w:szCs w:val="22"/>
        </w:rPr>
        <w:t> </w:t>
      </w:r>
    </w:p>
    <w:p w:rsidR="003E2B69" w:rsidRDefault="003E2B69" w:rsidP="003E2B69">
      <w:pPr>
        <w:pStyle w:val="a3"/>
        <w:spacing w:before="0" w:beforeAutospacing="0" w:after="0" w:afterAutospacing="0"/>
        <w:ind w:left="708"/>
        <w:divId w:val="1600067658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3E2B69" w:rsidRDefault="003E2B69" w:rsidP="003E2B69">
      <w:pPr>
        <w:pStyle w:val="a3"/>
        <w:spacing w:before="0" w:beforeAutospacing="0" w:after="0" w:afterAutospacing="0"/>
        <w:ind w:firstLine="708"/>
        <w:divId w:val="1600067658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3E2B69" w:rsidRDefault="003E2B69" w:rsidP="003E2B69">
      <w:pPr>
        <w:pStyle w:val="a3"/>
        <w:spacing w:before="0" w:beforeAutospacing="0" w:after="0" w:afterAutospacing="0"/>
        <w:ind w:firstLine="708"/>
        <w:divId w:val="1600067658"/>
        <w:rPr>
          <w:sz w:val="22"/>
          <w:lang w:val="hy-AM"/>
        </w:rPr>
      </w:pPr>
    </w:p>
    <w:p w:rsidR="003E2B69" w:rsidRDefault="003E2B69" w:rsidP="003E2B69">
      <w:pPr>
        <w:pStyle w:val="a3"/>
        <w:spacing w:before="0" w:beforeAutospacing="0" w:after="0" w:afterAutospacing="0"/>
        <w:ind w:left="708"/>
        <w:divId w:val="1600067658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3E2B69" w:rsidRDefault="003E2B69" w:rsidP="003E2B69">
      <w:pPr>
        <w:pStyle w:val="a3"/>
        <w:spacing w:before="0" w:beforeAutospacing="0" w:after="0" w:afterAutospacing="0"/>
        <w:ind w:left="708"/>
        <w:divId w:val="1600067658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CA0A5B" w:rsidRPr="003E2B69" w:rsidRDefault="00CA0A5B" w:rsidP="003E2B69">
      <w:pPr>
        <w:pStyle w:val="a3"/>
        <w:ind w:firstLine="708"/>
        <w:divId w:val="1600067658"/>
        <w:rPr>
          <w:sz w:val="20"/>
          <w:szCs w:val="20"/>
        </w:rPr>
      </w:pPr>
      <w:bookmarkStart w:id="0" w:name="_GoBack"/>
      <w:bookmarkEnd w:id="0"/>
    </w:p>
    <w:sectPr w:rsidR="00CA0A5B" w:rsidRPr="003E2B6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F9F"/>
    <w:rsid w:val="003E2B69"/>
    <w:rsid w:val="00800F9F"/>
    <w:rsid w:val="00C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6EF6A-BDB9-4B3D-8AAF-DDE15D42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2024-09-19T14:06:00Z</cp:lastPrinted>
  <dcterms:created xsi:type="dcterms:W3CDTF">2024-09-19T14:05:00Z</dcterms:created>
  <dcterms:modified xsi:type="dcterms:W3CDTF">2024-09-19T14:06:00Z</dcterms:modified>
</cp:coreProperties>
</file>