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67032425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86A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9801da8111$577b597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9801da8111$577b597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6A4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B86A48">
      <w:pPr>
        <w:pStyle w:val="a3"/>
        <w:jc w:val="center"/>
        <w:divId w:val="167032425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811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86A48" w:rsidP="001E1D1A">
      <w:pPr>
        <w:pStyle w:val="a3"/>
        <w:spacing w:before="0" w:beforeAutospacing="0" w:after="0" w:afterAutospacing="0"/>
        <w:jc w:val="center"/>
        <w:divId w:val="1254822842"/>
      </w:pPr>
      <w:r>
        <w:rPr>
          <w:sz w:val="22"/>
          <w:szCs w:val="22"/>
        </w:rPr>
        <w:t>«</w:t>
      </w:r>
      <w:r>
        <w:rPr>
          <w:sz w:val="22"/>
          <w:szCs w:val="22"/>
        </w:rPr>
        <w:t>ՎԱՆԱՁՈՐԻ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ՀԱՄԱՅՆՔԱՊԵՏԱՐԱՆԻ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ԱՇԽԱՏԱԿԱԶՄ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ՀՄ</w:t>
      </w:r>
      <w:r>
        <w:rPr>
          <w:sz w:val="22"/>
          <w:szCs w:val="22"/>
        </w:rPr>
        <w:t>-</w:t>
      </w:r>
      <w:r>
        <w:rPr>
          <w:sz w:val="22"/>
          <w:szCs w:val="22"/>
        </w:rPr>
        <w:t>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03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>10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>2023</w:t>
      </w:r>
      <w:r>
        <w:rPr>
          <w:sz w:val="22"/>
          <w:szCs w:val="22"/>
        </w:rPr>
        <w:t>Թ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CPP0-00</w:t>
      </w:r>
      <w:r>
        <w:rPr>
          <w:sz w:val="22"/>
          <w:szCs w:val="22"/>
        </w:rPr>
        <w:t xml:space="preserve">0-8879 </w:t>
      </w:r>
      <w:r>
        <w:rPr>
          <w:sz w:val="22"/>
          <w:szCs w:val="22"/>
        </w:rPr>
        <w:t>ՇԻՆԱՐԱՐՈՒԹՅԱՆ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ՏՐՎԱԾ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ՍԵՅՐԱՆ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ԻՎԱՆԻ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ԴԵՐՁՅԱՆԻՆ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>ՄԱԹԵՎՈՍՅԱՆ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8/4 </w:t>
      </w:r>
      <w:r>
        <w:rPr>
          <w:sz w:val="22"/>
          <w:szCs w:val="22"/>
        </w:rPr>
        <w:t>ԱՎՏՈՏՆԱԿ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, 06-001-0429-0264 </w:t>
      </w:r>
      <w:r>
        <w:rPr>
          <w:sz w:val="22"/>
          <w:szCs w:val="22"/>
        </w:rPr>
        <w:t>ԾԱԾԿԱԳՐՈՎ</w:t>
      </w:r>
      <w:r>
        <w:rPr>
          <w:sz w:val="22"/>
          <w:szCs w:val="22"/>
        </w:rPr>
        <w:t>, 0,00264</w:t>
      </w:r>
      <w:r>
        <w:rPr>
          <w:sz w:val="22"/>
          <w:szCs w:val="22"/>
        </w:rPr>
        <w:t>ՀԱ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ՄԱԿԵՐԵՍՈՎ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ՀԱՆԴԻՍԱՑՈՂ</w:t>
      </w:r>
      <w:r>
        <w:rPr>
          <w:sz w:val="22"/>
          <w:szCs w:val="22"/>
        </w:rPr>
        <w:t xml:space="preserve">, 06-001-0429-0015 </w:t>
      </w:r>
      <w:r>
        <w:rPr>
          <w:sz w:val="22"/>
          <w:szCs w:val="22"/>
        </w:rPr>
        <w:t>ԾԱԾԿԱԳՐՈՎ</w:t>
      </w:r>
      <w:r>
        <w:rPr>
          <w:sz w:val="22"/>
          <w:szCs w:val="22"/>
        </w:rPr>
        <w:t>, 0,00432</w:t>
      </w:r>
      <w:r>
        <w:rPr>
          <w:sz w:val="22"/>
          <w:szCs w:val="22"/>
        </w:rPr>
        <w:t>ՀԱ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ՄԱԿԵՐԵՍՈՎ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ՀԵՏ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ՓՈԽԱՆԱԿԵԼՈՒ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1E1D1A" w:rsidRDefault="00B86A48" w:rsidP="001E1D1A">
      <w:pPr>
        <w:pStyle w:val="a3"/>
        <w:spacing w:before="0" w:beforeAutospacing="0" w:after="0" w:afterAutospacing="0"/>
        <w:jc w:val="both"/>
        <w:divId w:val="1670324253"/>
        <w:rPr>
          <w:sz w:val="22"/>
          <w:szCs w:val="20"/>
        </w:rPr>
      </w:pPr>
      <w:proofErr w:type="spellStart"/>
      <w:r w:rsidRPr="001E1D1A">
        <w:rPr>
          <w:color w:val="333333"/>
          <w:sz w:val="22"/>
          <w:szCs w:val="20"/>
        </w:rPr>
        <w:t>Հիմք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ընդունելով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Սեյրան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Դերձյանի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դիմումը</w:t>
      </w:r>
      <w:proofErr w:type="spellEnd"/>
      <w:r w:rsidRPr="001E1D1A">
        <w:rPr>
          <w:color w:val="333333"/>
          <w:sz w:val="22"/>
          <w:szCs w:val="20"/>
        </w:rPr>
        <w:t>,</w:t>
      </w:r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r w:rsidRPr="001E1D1A">
        <w:rPr>
          <w:color w:val="333333"/>
          <w:sz w:val="22"/>
          <w:szCs w:val="20"/>
        </w:rPr>
        <w:t>29</w:t>
      </w:r>
      <w:r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Pr="001E1D1A">
        <w:rPr>
          <w:color w:val="333333"/>
          <w:sz w:val="22"/>
          <w:szCs w:val="20"/>
        </w:rPr>
        <w:t>11</w:t>
      </w:r>
      <w:r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Pr="001E1D1A">
        <w:rPr>
          <w:color w:val="333333"/>
          <w:sz w:val="22"/>
          <w:szCs w:val="20"/>
        </w:rPr>
        <w:t>2023</w:t>
      </w:r>
      <w:r w:rsidRPr="001E1D1A">
        <w:rPr>
          <w:color w:val="333333"/>
          <w:sz w:val="22"/>
          <w:szCs w:val="20"/>
        </w:rPr>
        <w:t>թ</w:t>
      </w:r>
      <w:r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Վանաձոր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համայնքի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ավագանու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թիվ</w:t>
      </w:r>
      <w:proofErr w:type="spellEnd"/>
      <w:r w:rsidRPr="001E1D1A">
        <w:rPr>
          <w:color w:val="333333"/>
          <w:sz w:val="22"/>
          <w:szCs w:val="20"/>
        </w:rPr>
        <w:t xml:space="preserve"> 49 </w:t>
      </w:r>
      <w:proofErr w:type="spellStart"/>
      <w:r w:rsidRPr="001E1D1A">
        <w:rPr>
          <w:color w:val="333333"/>
          <w:sz w:val="22"/>
          <w:szCs w:val="20"/>
        </w:rPr>
        <w:t>որոշում</w:t>
      </w:r>
      <w:r w:rsidRPr="001E1D1A">
        <w:rPr>
          <w:color w:val="333333"/>
          <w:sz w:val="22"/>
          <w:szCs w:val="20"/>
        </w:rPr>
        <w:t>ը</w:t>
      </w:r>
      <w:proofErr w:type="spellEnd"/>
      <w:r w:rsidRPr="001E1D1A">
        <w:rPr>
          <w:color w:val="333333"/>
          <w:sz w:val="22"/>
          <w:szCs w:val="20"/>
        </w:rPr>
        <w:t>,</w:t>
      </w:r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color w:val="333333"/>
          <w:sz w:val="22"/>
          <w:szCs w:val="20"/>
        </w:rPr>
        <w:t>Վանաձոր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համայնքի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ղեկավարի</w:t>
      </w:r>
      <w:proofErr w:type="spellEnd"/>
      <w:r w:rsidRPr="001E1D1A">
        <w:rPr>
          <w:color w:val="333333"/>
          <w:sz w:val="22"/>
          <w:szCs w:val="20"/>
        </w:rPr>
        <w:t xml:space="preserve"> 03</w:t>
      </w:r>
      <w:r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Pr="001E1D1A">
        <w:rPr>
          <w:color w:val="333333"/>
          <w:sz w:val="22"/>
          <w:szCs w:val="20"/>
        </w:rPr>
        <w:t>10</w:t>
      </w:r>
      <w:r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Pr="001E1D1A">
        <w:rPr>
          <w:color w:val="333333"/>
          <w:sz w:val="22"/>
          <w:szCs w:val="20"/>
        </w:rPr>
        <w:t>2023</w:t>
      </w:r>
      <w:r w:rsidRPr="001E1D1A">
        <w:rPr>
          <w:color w:val="333333"/>
          <w:sz w:val="22"/>
          <w:szCs w:val="20"/>
        </w:rPr>
        <w:t>թ</w:t>
      </w:r>
      <w:r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թիվ</w:t>
      </w:r>
      <w:proofErr w:type="spellEnd"/>
      <w:r w:rsidRPr="001E1D1A">
        <w:rPr>
          <w:color w:val="333333"/>
          <w:sz w:val="22"/>
          <w:szCs w:val="20"/>
        </w:rPr>
        <w:t xml:space="preserve"> CPP0-000-8879 </w:t>
      </w:r>
      <w:proofErr w:type="spellStart"/>
      <w:r w:rsidRPr="001E1D1A">
        <w:rPr>
          <w:color w:val="333333"/>
          <w:sz w:val="22"/>
          <w:szCs w:val="20"/>
        </w:rPr>
        <w:t>շինարարո</w:t>
      </w:r>
      <w:r w:rsidRPr="001E1D1A">
        <w:rPr>
          <w:color w:val="333333"/>
          <w:sz w:val="22"/>
          <w:szCs w:val="20"/>
        </w:rPr>
        <w:t>ւթյան</w:t>
      </w:r>
      <w:proofErr w:type="spellEnd"/>
      <w:r w:rsid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թույլտվությունը</w:t>
      </w:r>
      <w:proofErr w:type="spellEnd"/>
      <w:r w:rsidRPr="001E1D1A">
        <w:rPr>
          <w:color w:val="333333"/>
          <w:sz w:val="22"/>
          <w:szCs w:val="20"/>
        </w:rPr>
        <w:t>,</w:t>
      </w:r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color w:val="333333"/>
          <w:sz w:val="22"/>
          <w:szCs w:val="20"/>
        </w:rPr>
        <w:t>Սեյրան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Իվանի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Դերձյան</w:t>
      </w:r>
      <w:r w:rsidRPr="001E1D1A">
        <w:rPr>
          <w:color w:val="333333"/>
          <w:sz w:val="22"/>
          <w:szCs w:val="20"/>
        </w:rPr>
        <w:t>ի</w:t>
      </w:r>
      <w:proofErr w:type="spellEnd"/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color w:val="333333"/>
          <w:sz w:val="22"/>
          <w:szCs w:val="20"/>
        </w:rPr>
        <w:t>անվամբ</w:t>
      </w:r>
      <w:proofErr w:type="spellEnd"/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color w:val="333333"/>
          <w:sz w:val="22"/>
          <w:szCs w:val="20"/>
        </w:rPr>
        <w:t>անշարժ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գույքի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նկատմամբ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իրավունքների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պետական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գրանցման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թիվ</w:t>
      </w:r>
      <w:proofErr w:type="spellEnd"/>
      <w:r w:rsidRPr="001E1D1A">
        <w:rPr>
          <w:color w:val="333333"/>
          <w:sz w:val="22"/>
          <w:szCs w:val="20"/>
        </w:rPr>
        <w:t xml:space="preserve"> 30122019-06-006</w:t>
      </w:r>
      <w:r w:rsidRPr="001E1D1A">
        <w:rPr>
          <w:color w:val="333333"/>
          <w:sz w:val="22"/>
          <w:szCs w:val="20"/>
        </w:rPr>
        <w:t>9</w:t>
      </w:r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color w:val="333333"/>
          <w:sz w:val="22"/>
          <w:szCs w:val="20"/>
        </w:rPr>
        <w:t>վկայականը</w:t>
      </w:r>
      <w:proofErr w:type="spellEnd"/>
      <w:r w:rsidRPr="001E1D1A">
        <w:rPr>
          <w:color w:val="333333"/>
          <w:sz w:val="22"/>
          <w:szCs w:val="20"/>
        </w:rPr>
        <w:t xml:space="preserve">, </w:t>
      </w:r>
      <w:proofErr w:type="spellStart"/>
      <w:r w:rsidRPr="001E1D1A">
        <w:rPr>
          <w:color w:val="333333"/>
          <w:sz w:val="22"/>
          <w:szCs w:val="20"/>
        </w:rPr>
        <w:t>Վանաձոր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համայնքի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ղեկավարի</w:t>
      </w:r>
      <w:proofErr w:type="spellEnd"/>
      <w:r w:rsidRPr="001E1D1A">
        <w:rPr>
          <w:color w:val="333333"/>
          <w:sz w:val="22"/>
          <w:szCs w:val="20"/>
        </w:rPr>
        <w:t xml:space="preserve"> 12 </w:t>
      </w:r>
      <w:proofErr w:type="spellStart"/>
      <w:r w:rsidRPr="001E1D1A">
        <w:rPr>
          <w:color w:val="333333"/>
          <w:sz w:val="22"/>
          <w:szCs w:val="20"/>
        </w:rPr>
        <w:t>փետրվարի</w:t>
      </w:r>
      <w:proofErr w:type="spellEnd"/>
      <w:r w:rsidRPr="001E1D1A">
        <w:rPr>
          <w:color w:val="333333"/>
          <w:sz w:val="22"/>
          <w:szCs w:val="20"/>
        </w:rPr>
        <w:t xml:space="preserve"> 2024 </w:t>
      </w:r>
      <w:proofErr w:type="spellStart"/>
      <w:r w:rsidRPr="001E1D1A">
        <w:rPr>
          <w:color w:val="333333"/>
          <w:sz w:val="22"/>
          <w:szCs w:val="20"/>
        </w:rPr>
        <w:t>թվականի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թիվ</w:t>
      </w:r>
      <w:proofErr w:type="spellEnd"/>
      <w:r w:rsidRPr="001E1D1A">
        <w:rPr>
          <w:color w:val="333333"/>
          <w:sz w:val="22"/>
          <w:szCs w:val="20"/>
        </w:rPr>
        <w:t xml:space="preserve"> 365 </w:t>
      </w:r>
      <w:proofErr w:type="spellStart"/>
      <w:r w:rsidRPr="001E1D1A">
        <w:rPr>
          <w:color w:val="333333"/>
          <w:sz w:val="22"/>
          <w:szCs w:val="20"/>
        </w:rPr>
        <w:t>որոշումը</w:t>
      </w:r>
      <w:proofErr w:type="spellEnd"/>
      <w:r w:rsidRPr="001E1D1A">
        <w:rPr>
          <w:color w:val="333333"/>
          <w:sz w:val="22"/>
          <w:szCs w:val="20"/>
        </w:rPr>
        <w:t xml:space="preserve">, </w:t>
      </w:r>
      <w:proofErr w:type="spellStart"/>
      <w:r w:rsidRPr="001E1D1A">
        <w:rPr>
          <w:color w:val="333333"/>
          <w:sz w:val="22"/>
          <w:szCs w:val="20"/>
        </w:rPr>
        <w:t>ղեկավարվելով</w:t>
      </w:r>
      <w:proofErr w:type="spellEnd"/>
      <w:r w:rsidRPr="001E1D1A">
        <w:rPr>
          <w:color w:val="333333"/>
          <w:sz w:val="22"/>
          <w:szCs w:val="20"/>
        </w:rPr>
        <w:t xml:space="preserve"> «</w:t>
      </w:r>
      <w:proofErr w:type="spellStart"/>
      <w:r w:rsidRPr="001E1D1A">
        <w:rPr>
          <w:color w:val="333333"/>
          <w:sz w:val="22"/>
          <w:szCs w:val="20"/>
        </w:rPr>
        <w:t>Տեղական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ինքնակառավարման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մասին</w:t>
      </w:r>
      <w:proofErr w:type="spellEnd"/>
      <w:r w:rsidRPr="001E1D1A">
        <w:rPr>
          <w:color w:val="333333"/>
          <w:sz w:val="22"/>
          <w:szCs w:val="20"/>
        </w:rPr>
        <w:t xml:space="preserve">» </w:t>
      </w:r>
      <w:r w:rsidRPr="001E1D1A">
        <w:rPr>
          <w:color w:val="333333"/>
          <w:sz w:val="22"/>
          <w:szCs w:val="20"/>
        </w:rPr>
        <w:t>ՀՀ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օր</w:t>
      </w:r>
      <w:r w:rsidRPr="001E1D1A">
        <w:rPr>
          <w:color w:val="333333"/>
          <w:sz w:val="22"/>
          <w:szCs w:val="20"/>
        </w:rPr>
        <w:t>ենքի</w:t>
      </w:r>
      <w:proofErr w:type="spellEnd"/>
      <w:r w:rsidRPr="001E1D1A">
        <w:rPr>
          <w:color w:val="333333"/>
          <w:sz w:val="22"/>
          <w:szCs w:val="20"/>
        </w:rPr>
        <w:t xml:space="preserve"> 18-</w:t>
      </w:r>
      <w:r w:rsidRPr="001E1D1A">
        <w:rPr>
          <w:color w:val="333333"/>
          <w:sz w:val="22"/>
          <w:szCs w:val="20"/>
        </w:rPr>
        <w:t>րդ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հոդվածի</w:t>
      </w:r>
      <w:proofErr w:type="spellEnd"/>
      <w:r w:rsidRPr="001E1D1A">
        <w:rPr>
          <w:color w:val="333333"/>
          <w:sz w:val="22"/>
          <w:szCs w:val="20"/>
        </w:rPr>
        <w:t xml:space="preserve"> 1-</w:t>
      </w:r>
      <w:r w:rsidRPr="001E1D1A">
        <w:rPr>
          <w:color w:val="333333"/>
          <w:sz w:val="22"/>
          <w:szCs w:val="20"/>
        </w:rPr>
        <w:t>ին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մասի</w:t>
      </w:r>
      <w:proofErr w:type="spellEnd"/>
      <w:r w:rsidRPr="001E1D1A">
        <w:rPr>
          <w:color w:val="333333"/>
          <w:sz w:val="22"/>
          <w:szCs w:val="20"/>
        </w:rPr>
        <w:t xml:space="preserve"> 21-</w:t>
      </w:r>
      <w:r w:rsidRPr="001E1D1A">
        <w:rPr>
          <w:color w:val="333333"/>
          <w:sz w:val="22"/>
          <w:szCs w:val="20"/>
        </w:rPr>
        <w:t>րդ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կետով</w:t>
      </w:r>
      <w:proofErr w:type="spellEnd"/>
      <w:r w:rsidRPr="001E1D1A">
        <w:rPr>
          <w:color w:val="333333"/>
          <w:sz w:val="22"/>
          <w:szCs w:val="20"/>
        </w:rPr>
        <w:t>,</w:t>
      </w:r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r w:rsidRPr="001E1D1A">
        <w:rPr>
          <w:color w:val="333333"/>
          <w:sz w:val="22"/>
          <w:szCs w:val="20"/>
        </w:rPr>
        <w:t xml:space="preserve"> </w:t>
      </w:r>
      <w:r w:rsidRPr="001E1D1A">
        <w:rPr>
          <w:color w:val="333333"/>
          <w:sz w:val="22"/>
          <w:szCs w:val="20"/>
        </w:rPr>
        <w:t>ՀՀ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հողային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օրենսգրքի</w:t>
      </w:r>
      <w:proofErr w:type="spellEnd"/>
      <w:r w:rsidRPr="001E1D1A">
        <w:rPr>
          <w:color w:val="333333"/>
          <w:sz w:val="22"/>
          <w:szCs w:val="20"/>
        </w:rPr>
        <w:t xml:space="preserve"> 56-</w:t>
      </w:r>
      <w:r w:rsidRPr="001E1D1A">
        <w:rPr>
          <w:color w:val="333333"/>
          <w:sz w:val="22"/>
          <w:szCs w:val="20"/>
        </w:rPr>
        <w:t>րդ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հոդվածի</w:t>
      </w:r>
      <w:proofErr w:type="spellEnd"/>
      <w:r w:rsidRPr="001E1D1A">
        <w:rPr>
          <w:color w:val="333333"/>
          <w:sz w:val="22"/>
          <w:szCs w:val="20"/>
        </w:rPr>
        <w:t xml:space="preserve"> 5-</w:t>
      </w:r>
      <w:r w:rsidRPr="001E1D1A">
        <w:rPr>
          <w:color w:val="333333"/>
          <w:sz w:val="22"/>
          <w:szCs w:val="20"/>
        </w:rPr>
        <w:t>րդ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մասով</w:t>
      </w:r>
      <w:proofErr w:type="spellEnd"/>
      <w:r w:rsidRPr="001E1D1A">
        <w:rPr>
          <w:color w:val="333333"/>
          <w:sz w:val="22"/>
          <w:szCs w:val="20"/>
        </w:rPr>
        <w:t>, 71-</w:t>
      </w:r>
      <w:r w:rsidRPr="001E1D1A">
        <w:rPr>
          <w:color w:val="333333"/>
          <w:sz w:val="22"/>
          <w:szCs w:val="20"/>
        </w:rPr>
        <w:t>րդ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հոդվածի</w:t>
      </w:r>
      <w:proofErr w:type="spellEnd"/>
      <w:r w:rsidRPr="001E1D1A">
        <w:rPr>
          <w:color w:val="333333"/>
          <w:sz w:val="22"/>
          <w:szCs w:val="20"/>
        </w:rPr>
        <w:t xml:space="preserve"> 3-</w:t>
      </w:r>
      <w:r w:rsidRPr="001E1D1A">
        <w:rPr>
          <w:color w:val="333333"/>
          <w:sz w:val="22"/>
          <w:szCs w:val="20"/>
        </w:rPr>
        <w:t>րդ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մասով</w:t>
      </w:r>
      <w:proofErr w:type="spellEnd"/>
      <w:r w:rsidRPr="001E1D1A">
        <w:rPr>
          <w:color w:val="333333"/>
          <w:sz w:val="22"/>
          <w:szCs w:val="20"/>
        </w:rPr>
        <w:t>`</w:t>
      </w:r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rStyle w:val="a5"/>
          <w:b/>
          <w:bCs/>
          <w:color w:val="333333"/>
          <w:sz w:val="22"/>
          <w:szCs w:val="20"/>
        </w:rPr>
        <w:t>որոշում</w:t>
      </w:r>
      <w:proofErr w:type="spellEnd"/>
      <w:r w:rsidRPr="001E1D1A">
        <w:rPr>
          <w:rStyle w:val="a5"/>
          <w:b/>
          <w:bCs/>
          <w:color w:val="333333"/>
          <w:sz w:val="22"/>
          <w:szCs w:val="20"/>
        </w:rPr>
        <w:t xml:space="preserve"> </w:t>
      </w:r>
      <w:proofErr w:type="spellStart"/>
      <w:r w:rsidRPr="001E1D1A">
        <w:rPr>
          <w:rStyle w:val="a5"/>
          <w:b/>
          <w:bCs/>
          <w:color w:val="333333"/>
          <w:sz w:val="22"/>
          <w:szCs w:val="20"/>
        </w:rPr>
        <w:t>եմ</w:t>
      </w:r>
      <w:proofErr w:type="spellEnd"/>
      <w:r w:rsidRPr="001E1D1A">
        <w:rPr>
          <w:rStyle w:val="a5"/>
          <w:b/>
          <w:bCs/>
          <w:color w:val="333333"/>
          <w:sz w:val="22"/>
          <w:szCs w:val="20"/>
        </w:rPr>
        <w:t>.</w:t>
      </w:r>
    </w:p>
    <w:p w:rsidR="00000000" w:rsidRPr="001E1D1A" w:rsidRDefault="001E1D1A">
      <w:pPr>
        <w:pStyle w:val="a3"/>
        <w:spacing w:before="0" w:beforeAutospacing="0" w:after="150" w:afterAutospacing="0"/>
        <w:jc w:val="both"/>
        <w:divId w:val="1670324253"/>
        <w:rPr>
          <w:color w:val="333333"/>
          <w:sz w:val="22"/>
          <w:szCs w:val="20"/>
        </w:rPr>
      </w:pPr>
      <w:r>
        <w:rPr>
          <w:color w:val="333333"/>
          <w:sz w:val="22"/>
          <w:szCs w:val="20"/>
        </w:rPr>
        <w:t>1.</w:t>
      </w:r>
      <w:r w:rsidR="00B86A48" w:rsidRPr="001E1D1A">
        <w:rPr>
          <w:color w:val="333333"/>
          <w:sz w:val="22"/>
          <w:szCs w:val="20"/>
        </w:rPr>
        <w:t>Փոխանակել</w:t>
      </w:r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r w:rsidR="00B86A48" w:rsidRPr="001E1D1A">
        <w:rPr>
          <w:color w:val="333333"/>
          <w:sz w:val="22"/>
          <w:szCs w:val="20"/>
        </w:rPr>
        <w:t>«</w:t>
      </w:r>
      <w:proofErr w:type="spellStart"/>
      <w:r w:rsidR="00B86A48" w:rsidRPr="001E1D1A">
        <w:rPr>
          <w:color w:val="333333"/>
          <w:sz w:val="22"/>
          <w:szCs w:val="20"/>
        </w:rPr>
        <w:t>Վանաձորի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համայնքապետարանի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աշխատակազմ</w:t>
      </w:r>
      <w:proofErr w:type="spellEnd"/>
      <w:r w:rsidR="00B86A48" w:rsidRPr="001E1D1A">
        <w:rPr>
          <w:color w:val="333333"/>
          <w:sz w:val="22"/>
          <w:szCs w:val="20"/>
        </w:rPr>
        <w:t xml:space="preserve">» </w:t>
      </w:r>
      <w:r w:rsidR="00B86A48" w:rsidRPr="001E1D1A">
        <w:rPr>
          <w:color w:val="333333"/>
          <w:sz w:val="22"/>
          <w:szCs w:val="20"/>
        </w:rPr>
        <w:t>ՀՄ</w:t>
      </w:r>
      <w:r w:rsidR="00B86A48" w:rsidRPr="001E1D1A">
        <w:rPr>
          <w:color w:val="333333"/>
          <w:sz w:val="22"/>
          <w:szCs w:val="20"/>
        </w:rPr>
        <w:t>-</w:t>
      </w:r>
      <w:proofErr w:type="spellStart"/>
      <w:r w:rsidR="00B86A48" w:rsidRPr="001E1D1A">
        <w:rPr>
          <w:color w:val="333333"/>
          <w:sz w:val="22"/>
          <w:szCs w:val="20"/>
        </w:rPr>
        <w:t>ին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Վանաձոր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համայնքի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ղեկավարի</w:t>
      </w:r>
      <w:proofErr w:type="spellEnd"/>
      <w:r w:rsidR="00B86A48" w:rsidRPr="001E1D1A">
        <w:rPr>
          <w:color w:val="333333"/>
          <w:sz w:val="22"/>
          <w:szCs w:val="20"/>
        </w:rPr>
        <w:t xml:space="preserve"> 03</w:t>
      </w:r>
      <w:r w:rsidR="00B86A48"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="00B86A48" w:rsidRPr="001E1D1A">
        <w:rPr>
          <w:color w:val="333333"/>
          <w:sz w:val="22"/>
          <w:szCs w:val="20"/>
        </w:rPr>
        <w:t>10</w:t>
      </w:r>
      <w:r w:rsidR="00B86A48"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="00B86A48" w:rsidRPr="001E1D1A">
        <w:rPr>
          <w:color w:val="333333"/>
          <w:sz w:val="22"/>
          <w:szCs w:val="20"/>
        </w:rPr>
        <w:t>2023</w:t>
      </w:r>
      <w:r w:rsidR="00B86A48" w:rsidRPr="001E1D1A">
        <w:rPr>
          <w:color w:val="333333"/>
          <w:sz w:val="22"/>
          <w:szCs w:val="20"/>
        </w:rPr>
        <w:t>թ</w:t>
      </w:r>
      <w:r w:rsidR="00B86A48"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թիվ</w:t>
      </w:r>
      <w:proofErr w:type="spellEnd"/>
      <w:r w:rsidR="00B86A48" w:rsidRPr="001E1D1A">
        <w:rPr>
          <w:color w:val="333333"/>
          <w:sz w:val="22"/>
          <w:szCs w:val="20"/>
        </w:rPr>
        <w:t xml:space="preserve"> CPP0-000-8879 </w:t>
      </w:r>
      <w:proofErr w:type="spellStart"/>
      <w:r w:rsidR="00B86A48" w:rsidRPr="001E1D1A">
        <w:rPr>
          <w:color w:val="333333"/>
          <w:sz w:val="22"/>
          <w:szCs w:val="20"/>
        </w:rPr>
        <w:t>շինարարությա</w:t>
      </w:r>
      <w:r w:rsidR="00B86A48" w:rsidRPr="001E1D1A">
        <w:rPr>
          <w:color w:val="333333"/>
          <w:sz w:val="22"/>
          <w:szCs w:val="20"/>
        </w:rPr>
        <w:t>ն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թույլտվությամբ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տրված</w:t>
      </w:r>
      <w:proofErr w:type="spellEnd"/>
      <w:r w:rsidR="00B86A48" w:rsidRPr="001E1D1A">
        <w:rPr>
          <w:color w:val="333333"/>
          <w:sz w:val="22"/>
          <w:szCs w:val="20"/>
        </w:rPr>
        <w:t>,</w:t>
      </w:r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="00B86A48" w:rsidRPr="001E1D1A">
        <w:rPr>
          <w:color w:val="333333"/>
          <w:sz w:val="22"/>
          <w:szCs w:val="20"/>
        </w:rPr>
        <w:t>Սեյրան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Իվանի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Դերձյանին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սեփականության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իրավունքով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պատկանող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Վանաձոր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քաղաքի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</w:t>
      </w:r>
      <w:r w:rsidR="00B86A48"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="00B86A48" w:rsidRPr="001E1D1A">
        <w:rPr>
          <w:color w:val="333333"/>
          <w:sz w:val="22"/>
          <w:szCs w:val="20"/>
        </w:rPr>
        <w:t>Թևոսյան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փողոց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թիվ</w:t>
      </w:r>
      <w:proofErr w:type="spellEnd"/>
      <w:r w:rsidR="00B86A48" w:rsidRPr="001E1D1A">
        <w:rPr>
          <w:color w:val="333333"/>
          <w:sz w:val="22"/>
          <w:szCs w:val="20"/>
        </w:rPr>
        <w:t xml:space="preserve"> 8/4 </w:t>
      </w:r>
      <w:proofErr w:type="spellStart"/>
      <w:r w:rsidR="00B86A48" w:rsidRPr="001E1D1A">
        <w:rPr>
          <w:color w:val="333333"/>
          <w:sz w:val="22"/>
          <w:szCs w:val="20"/>
        </w:rPr>
        <w:t>ավտոտնակ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հասցեում</w:t>
      </w:r>
      <w:proofErr w:type="spellEnd"/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գտնվող</w:t>
      </w:r>
      <w:proofErr w:type="spellEnd"/>
      <w:r w:rsidR="00B86A48" w:rsidRPr="001E1D1A">
        <w:rPr>
          <w:color w:val="333333"/>
          <w:sz w:val="22"/>
          <w:szCs w:val="20"/>
        </w:rPr>
        <w:t>,</w:t>
      </w:r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r w:rsidR="00B86A48" w:rsidRPr="001E1D1A">
        <w:rPr>
          <w:color w:val="333333"/>
          <w:sz w:val="22"/>
          <w:szCs w:val="20"/>
        </w:rPr>
        <w:t xml:space="preserve">06-001-0429-0264 </w:t>
      </w:r>
      <w:proofErr w:type="spellStart"/>
      <w:r w:rsidR="00B86A48" w:rsidRPr="001E1D1A">
        <w:rPr>
          <w:color w:val="333333"/>
          <w:sz w:val="22"/>
          <w:szCs w:val="20"/>
        </w:rPr>
        <w:t>ծածկագրով</w:t>
      </w:r>
      <w:proofErr w:type="spellEnd"/>
      <w:r w:rsidR="00B86A48" w:rsidRPr="001E1D1A">
        <w:rPr>
          <w:color w:val="333333"/>
          <w:sz w:val="22"/>
          <w:szCs w:val="20"/>
        </w:rPr>
        <w:t>, 0,00264</w:t>
      </w:r>
      <w:r w:rsidR="00B86A48" w:rsidRPr="001E1D1A">
        <w:rPr>
          <w:color w:val="333333"/>
          <w:sz w:val="22"/>
          <w:szCs w:val="20"/>
        </w:rPr>
        <w:t>հա</w:t>
      </w:r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մակերեսո</w:t>
      </w:r>
      <w:r w:rsidR="00B86A48" w:rsidRPr="001E1D1A">
        <w:rPr>
          <w:color w:val="333333"/>
          <w:sz w:val="22"/>
          <w:szCs w:val="20"/>
        </w:rPr>
        <w:t>վ</w:t>
      </w:r>
      <w:proofErr w:type="spellEnd"/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="00B86A48" w:rsidRPr="001E1D1A">
        <w:rPr>
          <w:color w:val="333333"/>
          <w:sz w:val="22"/>
          <w:szCs w:val="20"/>
        </w:rPr>
        <w:t>հողամաը</w:t>
      </w:r>
      <w:proofErr w:type="spellEnd"/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="00B86A48" w:rsidRPr="001E1D1A">
        <w:rPr>
          <w:color w:val="333333"/>
          <w:sz w:val="22"/>
          <w:szCs w:val="20"/>
        </w:rPr>
        <w:t>Վանաձոր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համայնքի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սեփականություն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հանդիսացող</w:t>
      </w:r>
      <w:proofErr w:type="spellEnd"/>
      <w:r w:rsidR="00B86A48" w:rsidRPr="001E1D1A">
        <w:rPr>
          <w:color w:val="333333"/>
          <w:sz w:val="22"/>
          <w:szCs w:val="20"/>
        </w:rPr>
        <w:t>, 06-001-0</w:t>
      </w:r>
      <w:r w:rsidR="00B86A48" w:rsidRPr="001E1D1A">
        <w:rPr>
          <w:color w:val="333333"/>
          <w:sz w:val="22"/>
          <w:szCs w:val="20"/>
        </w:rPr>
        <w:t xml:space="preserve">429-0015 </w:t>
      </w:r>
      <w:proofErr w:type="spellStart"/>
      <w:r w:rsidR="00B86A48" w:rsidRPr="001E1D1A">
        <w:rPr>
          <w:color w:val="333333"/>
          <w:sz w:val="22"/>
          <w:szCs w:val="20"/>
        </w:rPr>
        <w:t>ծածկագրո</w:t>
      </w:r>
      <w:r w:rsidR="00B86A48" w:rsidRPr="001E1D1A">
        <w:rPr>
          <w:color w:val="333333"/>
          <w:sz w:val="22"/>
          <w:szCs w:val="20"/>
        </w:rPr>
        <w:t>վ</w:t>
      </w:r>
      <w:proofErr w:type="spellEnd"/>
      <w:r w:rsidR="00B86A48" w:rsidRPr="001E1D1A">
        <w:rPr>
          <w:color w:val="333333"/>
          <w:sz w:val="22"/>
          <w:szCs w:val="20"/>
        </w:rPr>
        <w:t>, 0,00432</w:t>
      </w:r>
      <w:r w:rsidR="00B86A48" w:rsidRPr="001E1D1A">
        <w:rPr>
          <w:color w:val="333333"/>
          <w:sz w:val="22"/>
          <w:szCs w:val="20"/>
        </w:rPr>
        <w:t>հա</w:t>
      </w:r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մակերեսո</w:t>
      </w:r>
      <w:r w:rsidR="00B86A48" w:rsidRPr="001E1D1A">
        <w:rPr>
          <w:color w:val="333333"/>
          <w:sz w:val="22"/>
          <w:szCs w:val="20"/>
        </w:rPr>
        <w:t>վ</w:t>
      </w:r>
      <w:proofErr w:type="spellEnd"/>
      <w:r w:rsidR="00B86A48" w:rsidRPr="001E1D1A">
        <w:rPr>
          <w:color w:val="333333"/>
          <w:sz w:val="22"/>
          <w:szCs w:val="20"/>
        </w:rPr>
        <w:t>,</w:t>
      </w:r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r w:rsidR="00B86A48" w:rsidRPr="001E1D1A">
        <w:rPr>
          <w:color w:val="333333"/>
          <w:sz w:val="22"/>
          <w:szCs w:val="20"/>
        </w:rPr>
        <w:t>ՀՀ</w:t>
      </w:r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հողային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օրենսգրքի</w:t>
      </w:r>
      <w:proofErr w:type="spellEnd"/>
      <w:r>
        <w:rPr>
          <w:color w:val="333333"/>
          <w:sz w:val="22"/>
          <w:szCs w:val="20"/>
        </w:rPr>
        <w:t xml:space="preserve"> </w:t>
      </w:r>
      <w:r w:rsidR="00B86A48" w:rsidRPr="001E1D1A">
        <w:rPr>
          <w:color w:val="333333"/>
          <w:sz w:val="22"/>
          <w:szCs w:val="20"/>
        </w:rPr>
        <w:t>60-</w:t>
      </w:r>
      <w:r w:rsidR="00B86A48" w:rsidRPr="001E1D1A">
        <w:rPr>
          <w:color w:val="333333"/>
          <w:sz w:val="22"/>
          <w:szCs w:val="20"/>
        </w:rPr>
        <w:t>րդ</w:t>
      </w:r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հոդվածով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սահմանված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հողամասերի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թվին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չդասվող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հողամասի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հետ</w:t>
      </w:r>
      <w:proofErr w:type="spellEnd"/>
      <w:r w:rsidR="00B86A48" w:rsidRPr="001E1D1A">
        <w:rPr>
          <w:color w:val="333333"/>
          <w:sz w:val="22"/>
          <w:szCs w:val="20"/>
        </w:rPr>
        <w:t>՝</w:t>
      </w:r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համաձայն</w:t>
      </w:r>
      <w:proofErr w:type="spellEnd"/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="00B86A48" w:rsidRPr="001E1D1A">
        <w:rPr>
          <w:color w:val="333333"/>
          <w:sz w:val="22"/>
          <w:szCs w:val="20"/>
        </w:rPr>
        <w:t>Վանաձոր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համայնքի</w:t>
      </w:r>
      <w:proofErr w:type="spellEnd"/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ավագանու</w:t>
      </w:r>
      <w:proofErr w:type="spellEnd"/>
      <w:r w:rsidR="00B86A48" w:rsidRPr="001E1D1A">
        <w:rPr>
          <w:rFonts w:ascii="Calibri" w:hAnsi="Calibri" w:cs="Calibri"/>
          <w:color w:val="333333"/>
          <w:sz w:val="22"/>
          <w:szCs w:val="20"/>
        </w:rPr>
        <w:t> </w:t>
      </w:r>
      <w:r w:rsidR="00B86A48" w:rsidRPr="001E1D1A">
        <w:rPr>
          <w:color w:val="333333"/>
          <w:sz w:val="22"/>
          <w:szCs w:val="20"/>
        </w:rPr>
        <w:t>29</w:t>
      </w:r>
      <w:r w:rsidR="00B86A48"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="00B86A48" w:rsidRPr="001E1D1A">
        <w:rPr>
          <w:color w:val="333333"/>
          <w:sz w:val="22"/>
          <w:szCs w:val="20"/>
        </w:rPr>
        <w:t>11</w:t>
      </w:r>
      <w:r w:rsidR="00B86A48"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="00B86A48" w:rsidRPr="001E1D1A">
        <w:rPr>
          <w:color w:val="333333"/>
          <w:sz w:val="22"/>
          <w:szCs w:val="20"/>
        </w:rPr>
        <w:t>2023</w:t>
      </w:r>
      <w:r w:rsidR="00B86A48" w:rsidRPr="001E1D1A">
        <w:rPr>
          <w:color w:val="333333"/>
          <w:sz w:val="22"/>
          <w:szCs w:val="20"/>
        </w:rPr>
        <w:t>թ</w:t>
      </w:r>
      <w:r w:rsidR="00B86A48" w:rsidRPr="001E1D1A">
        <w:rPr>
          <w:rFonts w:ascii="Cambria Math" w:hAnsi="Cambria Math" w:cs="Cambria Math"/>
          <w:color w:val="333333"/>
          <w:sz w:val="22"/>
          <w:szCs w:val="20"/>
        </w:rPr>
        <w:t>․</w:t>
      </w:r>
      <w:r w:rsidR="00B86A48" w:rsidRPr="001E1D1A">
        <w:rPr>
          <w:color w:val="333333"/>
          <w:sz w:val="22"/>
          <w:szCs w:val="20"/>
        </w:rPr>
        <w:t xml:space="preserve"> </w:t>
      </w:r>
      <w:proofErr w:type="spellStart"/>
      <w:r w:rsidR="00B86A48" w:rsidRPr="001E1D1A">
        <w:rPr>
          <w:color w:val="333333"/>
          <w:sz w:val="22"/>
          <w:szCs w:val="20"/>
        </w:rPr>
        <w:t>թիվ</w:t>
      </w:r>
      <w:proofErr w:type="spellEnd"/>
      <w:r w:rsidR="00B86A48" w:rsidRPr="001E1D1A">
        <w:rPr>
          <w:color w:val="333333"/>
          <w:sz w:val="22"/>
          <w:szCs w:val="20"/>
        </w:rPr>
        <w:t xml:space="preserve"> 49 </w:t>
      </w:r>
      <w:proofErr w:type="spellStart"/>
      <w:r w:rsidR="00B86A48" w:rsidRPr="001E1D1A">
        <w:rPr>
          <w:color w:val="333333"/>
          <w:sz w:val="22"/>
          <w:szCs w:val="20"/>
        </w:rPr>
        <w:t>որոշմա</w:t>
      </w:r>
      <w:r w:rsidR="00B86A48" w:rsidRPr="001E1D1A">
        <w:rPr>
          <w:color w:val="333333"/>
          <w:sz w:val="22"/>
          <w:szCs w:val="20"/>
        </w:rPr>
        <w:t>ն</w:t>
      </w:r>
      <w:proofErr w:type="spellEnd"/>
      <w:r w:rsidR="00B86A48" w:rsidRPr="001E1D1A">
        <w:rPr>
          <w:color w:val="333333"/>
          <w:sz w:val="22"/>
          <w:szCs w:val="20"/>
        </w:rPr>
        <w:t>:</w:t>
      </w:r>
    </w:p>
    <w:p w:rsidR="00000000" w:rsidRPr="001E1D1A" w:rsidRDefault="00B86A48" w:rsidP="001E1D1A">
      <w:pPr>
        <w:pStyle w:val="a3"/>
        <w:spacing w:before="0" w:beforeAutospacing="0" w:after="150" w:afterAutospacing="0"/>
        <w:jc w:val="both"/>
        <w:divId w:val="1670324253"/>
        <w:rPr>
          <w:color w:val="333333"/>
          <w:sz w:val="22"/>
          <w:szCs w:val="20"/>
        </w:rPr>
      </w:pPr>
      <w:r w:rsidRPr="001E1D1A">
        <w:rPr>
          <w:color w:val="333333"/>
          <w:sz w:val="22"/>
          <w:szCs w:val="20"/>
        </w:rPr>
        <w:t>2.</w:t>
      </w:r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color w:val="333333"/>
          <w:sz w:val="22"/>
          <w:szCs w:val="20"/>
        </w:rPr>
        <w:t>Վանաձոր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համայնքի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ղեկավարին</w:t>
      </w:r>
      <w:proofErr w:type="spellEnd"/>
      <w:r w:rsidRPr="001E1D1A">
        <w:rPr>
          <w:color w:val="333333"/>
          <w:sz w:val="22"/>
          <w:szCs w:val="20"/>
        </w:rPr>
        <w:t>՝</w:t>
      </w:r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r w:rsidRPr="001E1D1A">
        <w:rPr>
          <w:color w:val="333333"/>
          <w:sz w:val="22"/>
          <w:szCs w:val="20"/>
        </w:rPr>
        <w:t>ՀՀ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օրենսդրությամբ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սահմանված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կարգով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կնքել</w:t>
      </w:r>
      <w:proofErr w:type="spellEnd"/>
      <w:r w:rsidR="001E1D1A">
        <w:rPr>
          <w:rFonts w:ascii="Calibri" w:hAnsi="Calibri" w:cs="Calibri"/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հողամասերի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փոխանակության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վերաբերյալ</w:t>
      </w:r>
      <w:proofErr w:type="spellEnd"/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color w:val="333333"/>
          <w:sz w:val="22"/>
          <w:szCs w:val="20"/>
        </w:rPr>
        <w:t>պայմանագի</w:t>
      </w:r>
      <w:r w:rsidRPr="001E1D1A">
        <w:rPr>
          <w:color w:val="333333"/>
          <w:sz w:val="22"/>
          <w:szCs w:val="20"/>
        </w:rPr>
        <w:t>ր</w:t>
      </w:r>
      <w:proofErr w:type="spellEnd"/>
      <w:r w:rsidRPr="001E1D1A">
        <w:rPr>
          <w:color w:val="333333"/>
          <w:sz w:val="22"/>
          <w:szCs w:val="20"/>
        </w:rPr>
        <w:t xml:space="preserve">, </w:t>
      </w:r>
      <w:proofErr w:type="spellStart"/>
      <w:r w:rsidRPr="001E1D1A">
        <w:rPr>
          <w:color w:val="333333"/>
          <w:sz w:val="22"/>
          <w:szCs w:val="20"/>
        </w:rPr>
        <w:t>իսկ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համայնքի</w:t>
      </w:r>
      <w:proofErr w:type="spellEnd"/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color w:val="333333"/>
          <w:sz w:val="22"/>
          <w:szCs w:val="20"/>
        </w:rPr>
        <w:t>աշխատակազմի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եկամուտների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հաշվառման</w:t>
      </w:r>
      <w:proofErr w:type="spellEnd"/>
      <w:r w:rsidRPr="001E1D1A">
        <w:rPr>
          <w:color w:val="333333"/>
          <w:sz w:val="22"/>
          <w:szCs w:val="20"/>
        </w:rPr>
        <w:t>,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հավաքագրման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r w:rsidRPr="001E1D1A">
        <w:rPr>
          <w:color w:val="333333"/>
          <w:sz w:val="22"/>
          <w:szCs w:val="20"/>
        </w:rPr>
        <w:t>և</w:t>
      </w:r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գովազդի</w:t>
      </w:r>
      <w:proofErr w:type="spellEnd"/>
      <w:r w:rsidRPr="001E1D1A">
        <w:rPr>
          <w:rFonts w:ascii="Calibri" w:hAnsi="Calibri" w:cs="Calibri"/>
          <w:color w:val="333333"/>
          <w:sz w:val="22"/>
          <w:szCs w:val="20"/>
        </w:rPr>
        <w:t> </w:t>
      </w:r>
      <w:proofErr w:type="spellStart"/>
      <w:r w:rsidRPr="001E1D1A">
        <w:rPr>
          <w:color w:val="333333"/>
          <w:sz w:val="22"/>
          <w:szCs w:val="20"/>
        </w:rPr>
        <w:t>բաժնին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հաշվառել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վերոնշյալ</w:t>
      </w:r>
      <w:proofErr w:type="spellEnd"/>
      <w:r w:rsidRPr="001E1D1A">
        <w:rPr>
          <w:color w:val="333333"/>
          <w:sz w:val="22"/>
          <w:szCs w:val="20"/>
        </w:rPr>
        <w:t xml:space="preserve"> </w:t>
      </w:r>
      <w:proofErr w:type="spellStart"/>
      <w:r w:rsidRPr="001E1D1A">
        <w:rPr>
          <w:color w:val="333333"/>
          <w:sz w:val="22"/>
          <w:szCs w:val="20"/>
        </w:rPr>
        <w:t>պայմանագիրը</w:t>
      </w:r>
      <w:proofErr w:type="spellEnd"/>
      <w:r w:rsidRPr="001E1D1A">
        <w:rPr>
          <w:color w:val="333333"/>
          <w:sz w:val="22"/>
          <w:szCs w:val="20"/>
        </w:rPr>
        <w:t>:</w:t>
      </w:r>
    </w:p>
    <w:p w:rsidR="001E1D1A" w:rsidRPr="00FA343A" w:rsidRDefault="001E1D1A" w:rsidP="001E1D1A">
      <w:pPr>
        <w:pStyle w:val="a3"/>
        <w:spacing w:before="0" w:beforeAutospacing="0" w:after="0" w:afterAutospacing="0"/>
        <w:ind w:left="708"/>
        <w:divId w:val="1670324253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1E1D1A" w:rsidRPr="00FA343A" w:rsidRDefault="001E1D1A" w:rsidP="001E1D1A">
      <w:pPr>
        <w:pStyle w:val="a3"/>
        <w:spacing w:before="0" w:beforeAutospacing="0" w:after="0" w:afterAutospacing="0"/>
        <w:ind w:firstLine="708"/>
        <w:divId w:val="1670324253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1E1D1A" w:rsidRPr="00FA343A" w:rsidRDefault="001E1D1A" w:rsidP="001E1D1A">
      <w:pPr>
        <w:pStyle w:val="a3"/>
        <w:spacing w:before="0" w:beforeAutospacing="0" w:after="0" w:afterAutospacing="0"/>
        <w:ind w:firstLine="708"/>
        <w:divId w:val="1670324253"/>
        <w:rPr>
          <w:sz w:val="22"/>
          <w:lang w:val="hy-AM"/>
        </w:rPr>
      </w:pPr>
    </w:p>
    <w:p w:rsidR="001E1D1A" w:rsidRPr="00FA343A" w:rsidRDefault="001E1D1A" w:rsidP="001E1D1A">
      <w:pPr>
        <w:pStyle w:val="a3"/>
        <w:spacing w:before="0" w:beforeAutospacing="0" w:after="0" w:afterAutospacing="0"/>
        <w:ind w:left="708"/>
        <w:divId w:val="1670324253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1E1D1A" w:rsidRPr="00FA343A" w:rsidRDefault="001E1D1A" w:rsidP="001E1D1A">
      <w:pPr>
        <w:pStyle w:val="a3"/>
        <w:spacing w:before="0" w:beforeAutospacing="0" w:after="0" w:afterAutospacing="0"/>
        <w:ind w:left="708"/>
        <w:divId w:val="167032425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B86A48" w:rsidRPr="001E1D1A" w:rsidRDefault="00B86A48" w:rsidP="001E1D1A">
      <w:pPr>
        <w:pStyle w:val="a3"/>
        <w:divId w:val="1670324253"/>
        <w:rPr>
          <w:sz w:val="20"/>
        </w:rPr>
      </w:pPr>
      <w:bookmarkStart w:id="0" w:name="_GoBack"/>
      <w:bookmarkEnd w:id="0"/>
    </w:p>
    <w:sectPr w:rsidR="00B86A48" w:rsidRPr="001E1D1A" w:rsidSect="001E1D1A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E1B"/>
    <w:rsid w:val="00016E1B"/>
    <w:rsid w:val="001E1D1A"/>
    <w:rsid w:val="00B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A14B2-0AEE-4A5B-8D99-B73BEAF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2024-03-28T13:12:00Z</cp:lastPrinted>
  <dcterms:created xsi:type="dcterms:W3CDTF">2024-03-28T13:10:00Z</dcterms:created>
  <dcterms:modified xsi:type="dcterms:W3CDTF">2024-03-28T13:12:00Z</dcterms:modified>
</cp:coreProperties>
</file>