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2924308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267B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701db25e9$7ed0ff0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701db25e9$7ed0ff0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267B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267BA">
      <w:pPr>
        <w:pStyle w:val="a3"/>
        <w:jc w:val="center"/>
        <w:divId w:val="162924308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24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2374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267BA">
      <w:pPr>
        <w:pStyle w:val="a3"/>
        <w:jc w:val="center"/>
        <w:divId w:val="50065609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</w:t>
      </w:r>
      <w:r>
        <w:rPr>
          <w:sz w:val="22"/>
          <w:szCs w:val="22"/>
        </w:rPr>
        <w:t>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9532A" w:rsidRDefault="00F267BA" w:rsidP="00E9532A">
      <w:pPr>
        <w:pStyle w:val="a3"/>
        <w:jc w:val="both"/>
        <w:divId w:val="1629243087"/>
        <w:rPr>
          <w:sz w:val="22"/>
          <w:szCs w:val="22"/>
        </w:rPr>
      </w:pPr>
      <w:proofErr w:type="spellStart"/>
      <w:r w:rsidRPr="00E9532A">
        <w:rPr>
          <w:color w:val="333333"/>
          <w:sz w:val="22"/>
          <w:szCs w:val="22"/>
        </w:rPr>
        <w:t>Հիմք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ընդունելով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Գայանե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Գագիկի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Պապիկյանի</w:t>
      </w:r>
      <w:proofErr w:type="spellEnd"/>
      <w:r w:rsidRPr="00E9532A">
        <w:rPr>
          <w:color w:val="333333"/>
          <w:sz w:val="22"/>
          <w:szCs w:val="22"/>
        </w:rPr>
        <w:t xml:space="preserve"> 05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>09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>2023</w:t>
      </w:r>
      <w:r w:rsidRPr="00E9532A">
        <w:rPr>
          <w:color w:val="333333"/>
          <w:sz w:val="22"/>
          <w:szCs w:val="22"/>
        </w:rPr>
        <w:t>թ</w:t>
      </w:r>
      <w:r w:rsidRPr="00E9532A">
        <w:rPr>
          <w:color w:val="333333"/>
          <w:sz w:val="22"/>
          <w:szCs w:val="22"/>
        </w:rPr>
        <w:t xml:space="preserve">. </w:t>
      </w:r>
      <w:proofErr w:type="spellStart"/>
      <w:r w:rsidRPr="00E9532A">
        <w:rPr>
          <w:color w:val="333333"/>
          <w:sz w:val="22"/>
          <w:szCs w:val="22"/>
        </w:rPr>
        <w:t>թիվ</w:t>
      </w:r>
      <w:proofErr w:type="spellEnd"/>
      <w:r w:rsidRPr="00E9532A">
        <w:rPr>
          <w:color w:val="333333"/>
          <w:sz w:val="22"/>
          <w:szCs w:val="22"/>
        </w:rPr>
        <w:t xml:space="preserve"> 15108 </w:t>
      </w:r>
      <w:proofErr w:type="spellStart"/>
      <w:r w:rsidRPr="00E9532A">
        <w:rPr>
          <w:color w:val="333333"/>
          <w:sz w:val="22"/>
          <w:szCs w:val="22"/>
        </w:rPr>
        <w:t>դիմու</w:t>
      </w:r>
      <w:r w:rsidRPr="00E9532A">
        <w:rPr>
          <w:color w:val="333333"/>
          <w:sz w:val="22"/>
          <w:szCs w:val="22"/>
        </w:rPr>
        <w:t>մը</w:t>
      </w:r>
      <w:proofErr w:type="spellEnd"/>
      <w:r w:rsidRPr="00E9532A">
        <w:rPr>
          <w:color w:val="333333"/>
          <w:sz w:val="22"/>
          <w:szCs w:val="22"/>
        </w:rPr>
        <w:t xml:space="preserve">, </w:t>
      </w:r>
      <w:proofErr w:type="spellStart"/>
      <w:r w:rsidRPr="00E9532A">
        <w:rPr>
          <w:color w:val="333333"/>
          <w:sz w:val="22"/>
          <w:szCs w:val="22"/>
        </w:rPr>
        <w:t>անշարժ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գույքերի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հասցեներ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տրամադրելու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մասին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որոշման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քաղվածքը</w:t>
      </w:r>
      <w:proofErr w:type="spellEnd"/>
      <w:r w:rsidRPr="00E9532A">
        <w:rPr>
          <w:color w:val="333333"/>
          <w:sz w:val="22"/>
          <w:szCs w:val="22"/>
        </w:rPr>
        <w:t xml:space="preserve">, </w:t>
      </w:r>
      <w:proofErr w:type="spellStart"/>
      <w:r w:rsidRPr="00E9532A">
        <w:rPr>
          <w:color w:val="333333"/>
          <w:sz w:val="22"/>
          <w:szCs w:val="22"/>
        </w:rPr>
        <w:t>հանրային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ծառայություններ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մատուցող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կազմակերպությունների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եզրակացությունները</w:t>
      </w:r>
      <w:proofErr w:type="spellEnd"/>
      <w:r w:rsidRPr="00E9532A">
        <w:rPr>
          <w:color w:val="333333"/>
          <w:sz w:val="22"/>
          <w:szCs w:val="22"/>
        </w:rPr>
        <w:t xml:space="preserve">, </w:t>
      </w:r>
      <w:proofErr w:type="spellStart"/>
      <w:r w:rsidRPr="00E9532A">
        <w:rPr>
          <w:color w:val="333333"/>
          <w:sz w:val="22"/>
          <w:szCs w:val="22"/>
        </w:rPr>
        <w:t>Արսեն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Իսահակյան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Ռուդիկի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r w:rsidRPr="00E9532A">
        <w:rPr>
          <w:color w:val="333333"/>
          <w:sz w:val="22"/>
          <w:szCs w:val="22"/>
        </w:rPr>
        <w:t>ԱՁ</w:t>
      </w:r>
      <w:r w:rsidRPr="00E9532A">
        <w:rPr>
          <w:color w:val="333333"/>
          <w:sz w:val="22"/>
          <w:szCs w:val="22"/>
        </w:rPr>
        <w:t>-</w:t>
      </w:r>
      <w:r w:rsidRPr="00E9532A">
        <w:rPr>
          <w:color w:val="333333"/>
          <w:sz w:val="22"/>
          <w:szCs w:val="22"/>
        </w:rPr>
        <w:t>ի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կողմից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տրված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հողամասի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r w:rsidRPr="00E9532A">
        <w:rPr>
          <w:color w:val="333333"/>
          <w:sz w:val="22"/>
          <w:szCs w:val="22"/>
        </w:rPr>
        <w:t>և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շինությունների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հատակագծերը</w:t>
      </w:r>
      <w:proofErr w:type="spellEnd"/>
      <w:r w:rsidRPr="00E9532A">
        <w:rPr>
          <w:color w:val="333333"/>
          <w:sz w:val="22"/>
          <w:szCs w:val="22"/>
        </w:rPr>
        <w:t xml:space="preserve">, </w:t>
      </w:r>
      <w:proofErr w:type="spellStart"/>
      <w:r w:rsidRPr="00E9532A">
        <w:rPr>
          <w:color w:val="333333"/>
          <w:sz w:val="22"/>
          <w:szCs w:val="22"/>
        </w:rPr>
        <w:t>շինությունների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բնութագիրը</w:t>
      </w:r>
      <w:proofErr w:type="spellEnd"/>
      <w:r w:rsidRPr="00E9532A">
        <w:rPr>
          <w:color w:val="333333"/>
          <w:sz w:val="22"/>
          <w:szCs w:val="22"/>
        </w:rPr>
        <w:t>,</w:t>
      </w:r>
      <w:r w:rsidRPr="00E9532A">
        <w:rPr>
          <w:rFonts w:ascii="Calibri" w:hAnsi="Calibri" w:cs="Calibri"/>
          <w:color w:val="333333"/>
          <w:sz w:val="22"/>
          <w:szCs w:val="22"/>
        </w:rPr>
        <w:t> </w:t>
      </w:r>
      <w:r w:rsidRPr="00E9532A">
        <w:rPr>
          <w:color w:val="333333"/>
          <w:sz w:val="22"/>
          <w:szCs w:val="22"/>
        </w:rPr>
        <w:t>ՀՀ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կադաս</w:t>
      </w:r>
      <w:r w:rsidRPr="00E9532A">
        <w:rPr>
          <w:color w:val="333333"/>
          <w:sz w:val="22"/>
          <w:szCs w:val="22"/>
        </w:rPr>
        <w:t>տրի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կոմիտեի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կողմից</w:t>
      </w:r>
      <w:proofErr w:type="spellEnd"/>
      <w:r w:rsidRPr="00E9532A">
        <w:rPr>
          <w:color w:val="333333"/>
          <w:sz w:val="22"/>
          <w:szCs w:val="22"/>
        </w:rPr>
        <w:t xml:space="preserve"> 07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>09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 xml:space="preserve">2023 </w:t>
      </w:r>
      <w:proofErr w:type="spellStart"/>
      <w:r w:rsidRPr="00E9532A">
        <w:rPr>
          <w:color w:val="333333"/>
          <w:sz w:val="22"/>
          <w:szCs w:val="22"/>
        </w:rPr>
        <w:t>թվականին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տրված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հաշվառման</w:t>
      </w:r>
      <w:proofErr w:type="spellEnd"/>
      <w:r w:rsidRPr="00E9532A">
        <w:rPr>
          <w:color w:val="333333"/>
          <w:sz w:val="22"/>
          <w:szCs w:val="22"/>
        </w:rPr>
        <w:t xml:space="preserve"> (</w:t>
      </w:r>
      <w:proofErr w:type="spellStart"/>
      <w:r w:rsidRPr="00E9532A">
        <w:rPr>
          <w:color w:val="333333"/>
          <w:sz w:val="22"/>
          <w:szCs w:val="22"/>
        </w:rPr>
        <w:t>չափագրման</w:t>
      </w:r>
      <w:proofErr w:type="spellEnd"/>
      <w:r w:rsidRPr="00E9532A">
        <w:rPr>
          <w:color w:val="333333"/>
          <w:sz w:val="22"/>
          <w:szCs w:val="22"/>
        </w:rPr>
        <w:t xml:space="preserve">) </w:t>
      </w:r>
      <w:proofErr w:type="spellStart"/>
      <w:r w:rsidRPr="00E9532A">
        <w:rPr>
          <w:color w:val="333333"/>
          <w:sz w:val="22"/>
          <w:szCs w:val="22"/>
        </w:rPr>
        <w:t>տվյալների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մուտքագրման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տեղեկանքը</w:t>
      </w:r>
      <w:proofErr w:type="spellEnd"/>
      <w:r w:rsidRPr="00E9532A">
        <w:rPr>
          <w:color w:val="333333"/>
          <w:sz w:val="22"/>
          <w:szCs w:val="22"/>
        </w:rPr>
        <w:t xml:space="preserve"> (</w:t>
      </w:r>
      <w:proofErr w:type="spellStart"/>
      <w:r w:rsidRPr="00E9532A">
        <w:rPr>
          <w:color w:val="333333"/>
          <w:sz w:val="22"/>
          <w:szCs w:val="22"/>
        </w:rPr>
        <w:t>ծածկագիր</w:t>
      </w:r>
      <w:proofErr w:type="spellEnd"/>
      <w:r w:rsidRPr="00E9532A">
        <w:rPr>
          <w:color w:val="333333"/>
          <w:sz w:val="22"/>
          <w:szCs w:val="22"/>
        </w:rPr>
        <w:t>։</w:t>
      </w:r>
      <w:r w:rsidRPr="00E9532A">
        <w:rPr>
          <w:color w:val="333333"/>
          <w:sz w:val="22"/>
          <w:szCs w:val="22"/>
        </w:rPr>
        <w:t xml:space="preserve"> 2023R9KLRK),</w:t>
      </w:r>
      <w:r w:rsidRPr="00E9532A">
        <w:rPr>
          <w:rFonts w:ascii="Calibri" w:hAnsi="Calibri" w:cs="Calibri"/>
          <w:color w:val="333333"/>
          <w:sz w:val="22"/>
          <w:szCs w:val="22"/>
        </w:rPr>
        <w:t> </w:t>
      </w:r>
      <w:r w:rsidRPr="00E9532A">
        <w:rPr>
          <w:color w:val="333333"/>
          <w:sz w:val="22"/>
          <w:szCs w:val="22"/>
        </w:rPr>
        <w:t>15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>08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>2024</w:t>
      </w:r>
      <w:r w:rsidRPr="00E9532A">
        <w:rPr>
          <w:color w:val="333333"/>
          <w:sz w:val="22"/>
          <w:szCs w:val="22"/>
        </w:rPr>
        <w:t>թ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 xml:space="preserve"> «</w:t>
      </w:r>
      <w:proofErr w:type="spellStart"/>
      <w:r w:rsidRPr="00E9532A">
        <w:rPr>
          <w:color w:val="333333"/>
          <w:sz w:val="22"/>
          <w:szCs w:val="22"/>
        </w:rPr>
        <w:t>Ռիգ</w:t>
      </w:r>
      <w:proofErr w:type="spellEnd"/>
      <w:r w:rsidRPr="00E9532A">
        <w:rPr>
          <w:color w:val="333333"/>
          <w:sz w:val="22"/>
          <w:szCs w:val="22"/>
        </w:rPr>
        <w:t xml:space="preserve">» </w:t>
      </w:r>
      <w:r w:rsidRPr="00E9532A">
        <w:rPr>
          <w:color w:val="333333"/>
          <w:sz w:val="22"/>
          <w:szCs w:val="22"/>
        </w:rPr>
        <w:t>ՍՊԸ</w:t>
      </w:r>
      <w:r w:rsidRPr="00E9532A">
        <w:rPr>
          <w:color w:val="333333"/>
          <w:sz w:val="22"/>
          <w:szCs w:val="22"/>
        </w:rPr>
        <w:t>-</w:t>
      </w:r>
      <w:r w:rsidRPr="00E9532A">
        <w:rPr>
          <w:color w:val="333333"/>
          <w:sz w:val="22"/>
          <w:szCs w:val="22"/>
        </w:rPr>
        <w:t>ի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կողմից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տրված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շինությունների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տեխնիկական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վիճակի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վերաբերյալ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թիվ</w:t>
      </w:r>
      <w:proofErr w:type="spellEnd"/>
      <w:r w:rsidRPr="00E9532A">
        <w:rPr>
          <w:color w:val="333333"/>
          <w:sz w:val="22"/>
          <w:szCs w:val="22"/>
        </w:rPr>
        <w:t xml:space="preserve"> 158</w:t>
      </w:r>
      <w:r w:rsidRPr="00E9532A">
        <w:rPr>
          <w:color w:val="333333"/>
          <w:sz w:val="22"/>
          <w:szCs w:val="22"/>
        </w:rPr>
        <w:t>գ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 xml:space="preserve">-18830 </w:t>
      </w:r>
      <w:proofErr w:type="spellStart"/>
      <w:r w:rsidRPr="00E9532A">
        <w:rPr>
          <w:color w:val="333333"/>
          <w:sz w:val="22"/>
          <w:szCs w:val="22"/>
        </w:rPr>
        <w:t>եզրակացությունը</w:t>
      </w:r>
      <w:proofErr w:type="spellEnd"/>
      <w:r w:rsidRPr="00E9532A">
        <w:rPr>
          <w:color w:val="333333"/>
          <w:sz w:val="22"/>
          <w:szCs w:val="22"/>
        </w:rPr>
        <w:t>,</w:t>
      </w:r>
      <w:r w:rsidRPr="00E9532A">
        <w:rPr>
          <w:rFonts w:ascii="Calibri" w:hAnsi="Calibri" w:cs="Calibri"/>
          <w:color w:val="333333"/>
          <w:sz w:val="22"/>
          <w:szCs w:val="22"/>
        </w:rPr>
        <w:t> </w:t>
      </w:r>
      <w:r w:rsidRPr="00E9532A">
        <w:rPr>
          <w:color w:val="333333"/>
          <w:sz w:val="22"/>
          <w:szCs w:val="22"/>
        </w:rPr>
        <w:t>13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>05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>2024</w:t>
      </w:r>
      <w:r w:rsidRPr="00E9532A">
        <w:rPr>
          <w:color w:val="333333"/>
          <w:sz w:val="22"/>
          <w:szCs w:val="22"/>
        </w:rPr>
        <w:t>թ</w:t>
      </w:r>
      <w:r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Վանաձ</w:t>
      </w:r>
      <w:r w:rsidRPr="00E9532A">
        <w:rPr>
          <w:color w:val="333333"/>
          <w:sz w:val="22"/>
          <w:szCs w:val="22"/>
        </w:rPr>
        <w:t>որ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համայնքի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ավագանու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թիվ</w:t>
      </w:r>
      <w:proofErr w:type="spellEnd"/>
      <w:r w:rsidRPr="00E9532A">
        <w:rPr>
          <w:color w:val="333333"/>
          <w:sz w:val="22"/>
          <w:szCs w:val="22"/>
        </w:rPr>
        <w:t xml:space="preserve"> 31 </w:t>
      </w:r>
      <w:proofErr w:type="spellStart"/>
      <w:r w:rsidRPr="00E9532A">
        <w:rPr>
          <w:color w:val="333333"/>
          <w:sz w:val="22"/>
          <w:szCs w:val="22"/>
        </w:rPr>
        <w:t>որոշումը</w:t>
      </w:r>
      <w:proofErr w:type="spellEnd"/>
      <w:r w:rsidRPr="00E9532A">
        <w:rPr>
          <w:color w:val="333333"/>
          <w:sz w:val="22"/>
          <w:szCs w:val="22"/>
        </w:rPr>
        <w:t>,</w:t>
      </w:r>
      <w:r w:rsidR="00E9532A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ղեկավարվելով</w:t>
      </w:r>
      <w:proofErr w:type="spellEnd"/>
      <w:r w:rsidRPr="00E9532A">
        <w:rPr>
          <w:rFonts w:ascii="Calibri" w:hAnsi="Calibri" w:cs="Calibri"/>
          <w:color w:val="333333"/>
          <w:sz w:val="22"/>
          <w:szCs w:val="22"/>
        </w:rPr>
        <w:t> </w:t>
      </w:r>
      <w:r w:rsidRPr="00E9532A">
        <w:rPr>
          <w:color w:val="333333"/>
          <w:sz w:val="22"/>
          <w:szCs w:val="22"/>
        </w:rPr>
        <w:t>ՀՀ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կառավարության</w:t>
      </w:r>
      <w:proofErr w:type="spellEnd"/>
      <w:r w:rsidRPr="00E9532A">
        <w:rPr>
          <w:color w:val="333333"/>
          <w:sz w:val="22"/>
          <w:szCs w:val="22"/>
        </w:rPr>
        <w:t xml:space="preserve"> 2006</w:t>
      </w:r>
      <w:r w:rsidRPr="00E9532A">
        <w:rPr>
          <w:color w:val="333333"/>
          <w:sz w:val="22"/>
          <w:szCs w:val="22"/>
        </w:rPr>
        <w:t>թ</w:t>
      </w:r>
      <w:r w:rsidRPr="00E9532A">
        <w:rPr>
          <w:color w:val="333333"/>
          <w:sz w:val="22"/>
          <w:szCs w:val="22"/>
        </w:rPr>
        <w:t xml:space="preserve">. </w:t>
      </w:r>
      <w:proofErr w:type="spellStart"/>
      <w:r w:rsidRPr="00E9532A">
        <w:rPr>
          <w:color w:val="333333"/>
          <w:sz w:val="22"/>
          <w:szCs w:val="22"/>
        </w:rPr>
        <w:t>մայիսի</w:t>
      </w:r>
      <w:proofErr w:type="spellEnd"/>
      <w:r w:rsidRPr="00E9532A">
        <w:rPr>
          <w:color w:val="333333"/>
          <w:sz w:val="22"/>
          <w:szCs w:val="22"/>
        </w:rPr>
        <w:t xml:space="preserve"> 18-</w:t>
      </w:r>
      <w:r w:rsidRPr="00E9532A">
        <w:rPr>
          <w:color w:val="333333"/>
          <w:sz w:val="22"/>
          <w:szCs w:val="22"/>
        </w:rPr>
        <w:t>ի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թիվ</w:t>
      </w:r>
      <w:proofErr w:type="spellEnd"/>
      <w:r w:rsidRPr="00E9532A">
        <w:rPr>
          <w:color w:val="333333"/>
          <w:sz w:val="22"/>
          <w:szCs w:val="22"/>
        </w:rPr>
        <w:t xml:space="preserve"> 731-</w:t>
      </w:r>
      <w:r w:rsidRPr="00E9532A">
        <w:rPr>
          <w:color w:val="333333"/>
          <w:sz w:val="22"/>
          <w:szCs w:val="22"/>
        </w:rPr>
        <w:t>Ն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որոշմամբ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հաստատված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կարգով</w:t>
      </w:r>
      <w:proofErr w:type="spellEnd"/>
      <w:r w:rsidRPr="00E9532A">
        <w:rPr>
          <w:color w:val="333333"/>
          <w:sz w:val="22"/>
          <w:szCs w:val="22"/>
        </w:rPr>
        <w:t xml:space="preserve">, </w:t>
      </w:r>
      <w:r w:rsidRPr="00E9532A">
        <w:rPr>
          <w:color w:val="333333"/>
          <w:sz w:val="22"/>
          <w:szCs w:val="22"/>
        </w:rPr>
        <w:t>ՀՀ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կառավարության</w:t>
      </w:r>
      <w:proofErr w:type="spellEnd"/>
      <w:r w:rsidRPr="00E9532A">
        <w:rPr>
          <w:color w:val="333333"/>
          <w:sz w:val="22"/>
          <w:szCs w:val="22"/>
        </w:rPr>
        <w:t xml:space="preserve"> 2006</w:t>
      </w:r>
      <w:r w:rsidRPr="00E9532A">
        <w:rPr>
          <w:color w:val="333333"/>
          <w:sz w:val="22"/>
          <w:szCs w:val="22"/>
        </w:rPr>
        <w:t>թ</w:t>
      </w:r>
      <w:r w:rsidRPr="00E9532A">
        <w:rPr>
          <w:color w:val="333333"/>
          <w:sz w:val="22"/>
          <w:szCs w:val="22"/>
        </w:rPr>
        <w:t xml:space="preserve">. </w:t>
      </w:r>
      <w:proofErr w:type="spellStart"/>
      <w:r w:rsidRPr="00E9532A">
        <w:rPr>
          <w:color w:val="333333"/>
          <w:sz w:val="22"/>
          <w:szCs w:val="22"/>
        </w:rPr>
        <w:t>մայիսի</w:t>
      </w:r>
      <w:proofErr w:type="spellEnd"/>
      <w:r w:rsidRPr="00E9532A">
        <w:rPr>
          <w:color w:val="333333"/>
          <w:sz w:val="22"/>
          <w:szCs w:val="22"/>
        </w:rPr>
        <w:t xml:space="preserve"> 18-</w:t>
      </w:r>
      <w:r w:rsidRPr="00E9532A">
        <w:rPr>
          <w:color w:val="333333"/>
          <w:sz w:val="22"/>
          <w:szCs w:val="22"/>
        </w:rPr>
        <w:t>ի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թիվ</w:t>
      </w:r>
      <w:proofErr w:type="spellEnd"/>
      <w:r w:rsidRPr="00E9532A">
        <w:rPr>
          <w:color w:val="333333"/>
          <w:sz w:val="22"/>
          <w:szCs w:val="22"/>
        </w:rPr>
        <w:t xml:space="preserve"> 912-</w:t>
      </w:r>
      <w:r w:rsidRPr="00E9532A">
        <w:rPr>
          <w:color w:val="333333"/>
          <w:sz w:val="22"/>
          <w:szCs w:val="22"/>
        </w:rPr>
        <w:t>Ն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որոշմամբ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հաստատված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կարգի</w:t>
      </w:r>
      <w:proofErr w:type="spellEnd"/>
      <w:r w:rsidRPr="00E9532A">
        <w:rPr>
          <w:color w:val="333333"/>
          <w:sz w:val="22"/>
          <w:szCs w:val="22"/>
        </w:rPr>
        <w:t xml:space="preserve"> 33-</w:t>
      </w:r>
      <w:r w:rsidRPr="00E9532A">
        <w:rPr>
          <w:color w:val="333333"/>
          <w:sz w:val="22"/>
          <w:szCs w:val="22"/>
        </w:rPr>
        <w:t>րդ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կետով</w:t>
      </w:r>
      <w:proofErr w:type="spellEnd"/>
      <w:r w:rsidRPr="00E9532A">
        <w:rPr>
          <w:color w:val="333333"/>
          <w:sz w:val="22"/>
          <w:szCs w:val="22"/>
        </w:rPr>
        <w:t>,</w:t>
      </w:r>
      <w:r w:rsidRPr="00E9532A">
        <w:rPr>
          <w:rFonts w:ascii="Calibri" w:hAnsi="Calibri" w:cs="Calibri"/>
          <w:color w:val="333333"/>
          <w:sz w:val="22"/>
          <w:szCs w:val="22"/>
        </w:rPr>
        <w:t> </w:t>
      </w:r>
      <w:r w:rsidRPr="00E9532A">
        <w:rPr>
          <w:color w:val="333333"/>
          <w:sz w:val="22"/>
          <w:szCs w:val="22"/>
        </w:rPr>
        <w:t>ՀՀ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կառավարության</w:t>
      </w:r>
      <w:proofErr w:type="spellEnd"/>
      <w:r w:rsidRPr="00E9532A">
        <w:rPr>
          <w:color w:val="333333"/>
          <w:sz w:val="22"/>
          <w:szCs w:val="22"/>
        </w:rPr>
        <w:t xml:space="preserve"> 2021</w:t>
      </w:r>
      <w:r w:rsidRPr="00E9532A">
        <w:rPr>
          <w:color w:val="333333"/>
          <w:sz w:val="22"/>
          <w:szCs w:val="22"/>
        </w:rPr>
        <w:t>թ</w:t>
      </w:r>
      <w:r w:rsidRPr="00E9532A">
        <w:rPr>
          <w:color w:val="333333"/>
          <w:sz w:val="22"/>
          <w:szCs w:val="22"/>
        </w:rPr>
        <w:t xml:space="preserve">. </w:t>
      </w:r>
      <w:proofErr w:type="spellStart"/>
      <w:r w:rsidRPr="00E9532A">
        <w:rPr>
          <w:color w:val="333333"/>
          <w:sz w:val="22"/>
          <w:szCs w:val="22"/>
        </w:rPr>
        <w:t>փետրվարի</w:t>
      </w:r>
      <w:proofErr w:type="spellEnd"/>
      <w:r w:rsidRPr="00E9532A">
        <w:rPr>
          <w:color w:val="333333"/>
          <w:sz w:val="22"/>
          <w:szCs w:val="22"/>
        </w:rPr>
        <w:t xml:space="preserve"> 25-</w:t>
      </w:r>
      <w:r w:rsidRPr="00E9532A">
        <w:rPr>
          <w:color w:val="333333"/>
          <w:sz w:val="22"/>
          <w:szCs w:val="22"/>
        </w:rPr>
        <w:t>ի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թիվ</w:t>
      </w:r>
      <w:proofErr w:type="spellEnd"/>
      <w:r w:rsidRPr="00E9532A">
        <w:rPr>
          <w:color w:val="333333"/>
          <w:sz w:val="22"/>
          <w:szCs w:val="22"/>
        </w:rPr>
        <w:t xml:space="preserve"> 233-</w:t>
      </w:r>
      <w:r w:rsidRPr="00E9532A">
        <w:rPr>
          <w:color w:val="333333"/>
          <w:sz w:val="22"/>
          <w:szCs w:val="22"/>
        </w:rPr>
        <w:t>Ն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որոշմամբ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հաստատված</w:t>
      </w:r>
      <w:proofErr w:type="spellEnd"/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կարգի</w:t>
      </w:r>
      <w:proofErr w:type="spellEnd"/>
      <w:r w:rsidRPr="00E9532A">
        <w:rPr>
          <w:color w:val="333333"/>
          <w:sz w:val="22"/>
          <w:szCs w:val="22"/>
        </w:rPr>
        <w:t xml:space="preserve"> 29-</w:t>
      </w:r>
      <w:r w:rsidRPr="00E9532A">
        <w:rPr>
          <w:color w:val="333333"/>
          <w:sz w:val="22"/>
          <w:szCs w:val="22"/>
        </w:rPr>
        <w:t>րդ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կետի</w:t>
      </w:r>
      <w:proofErr w:type="spellEnd"/>
      <w:r w:rsidRPr="00E9532A">
        <w:rPr>
          <w:color w:val="333333"/>
          <w:sz w:val="22"/>
          <w:szCs w:val="22"/>
        </w:rPr>
        <w:t xml:space="preserve"> 1-</w:t>
      </w:r>
      <w:r w:rsidRPr="00E9532A">
        <w:rPr>
          <w:color w:val="333333"/>
          <w:sz w:val="22"/>
          <w:szCs w:val="22"/>
        </w:rPr>
        <w:t>ին</w:t>
      </w:r>
      <w:r w:rsidRPr="00E9532A">
        <w:rPr>
          <w:color w:val="333333"/>
          <w:sz w:val="22"/>
          <w:szCs w:val="22"/>
        </w:rPr>
        <w:t xml:space="preserve"> </w:t>
      </w:r>
      <w:proofErr w:type="spellStart"/>
      <w:r w:rsidRPr="00E9532A">
        <w:rPr>
          <w:color w:val="333333"/>
          <w:sz w:val="22"/>
          <w:szCs w:val="22"/>
        </w:rPr>
        <w:t>ենթակետով</w:t>
      </w:r>
      <w:proofErr w:type="spellEnd"/>
      <w:r w:rsidRPr="00E9532A">
        <w:rPr>
          <w:color w:val="333333"/>
          <w:sz w:val="22"/>
          <w:szCs w:val="22"/>
        </w:rPr>
        <w:t>՝</w:t>
      </w:r>
      <w:r w:rsidRPr="00E9532A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E9532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9532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9532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9532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9532A" w:rsidRDefault="00E9532A">
      <w:pPr>
        <w:pStyle w:val="a3"/>
        <w:spacing w:before="0" w:beforeAutospacing="0" w:after="150" w:afterAutospacing="0"/>
        <w:jc w:val="both"/>
        <w:divId w:val="162924308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F267BA" w:rsidRPr="00E9532A">
        <w:rPr>
          <w:color w:val="333333"/>
          <w:sz w:val="22"/>
          <w:szCs w:val="22"/>
        </w:rPr>
        <w:t>Ճանաչել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Վանաձոր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համայնքի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սեփականության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իրավունքը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Վանաձոր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համայնքի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Վանաձոր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քաղաքի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Աղայան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փողոց</w:t>
      </w:r>
      <w:proofErr w:type="spellEnd"/>
      <w:r w:rsidR="00F267BA" w:rsidRPr="00E9532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267BA" w:rsidRPr="00E9532A">
        <w:rPr>
          <w:color w:val="333333"/>
          <w:sz w:val="22"/>
          <w:szCs w:val="22"/>
        </w:rPr>
        <w:t>թիվ</w:t>
      </w:r>
      <w:proofErr w:type="spellEnd"/>
      <w:r w:rsidR="00F267BA" w:rsidRPr="00E9532A">
        <w:rPr>
          <w:color w:val="333333"/>
          <w:sz w:val="22"/>
          <w:szCs w:val="22"/>
        </w:rPr>
        <w:t xml:space="preserve"> 77 </w:t>
      </w:r>
      <w:proofErr w:type="spellStart"/>
      <w:r w:rsidR="00F267BA" w:rsidRPr="00E9532A">
        <w:rPr>
          <w:color w:val="333333"/>
          <w:sz w:val="22"/>
          <w:szCs w:val="22"/>
        </w:rPr>
        <w:t>շենքի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հարևանությամբ</w:t>
      </w:r>
      <w:proofErr w:type="spellEnd"/>
      <w:r w:rsidR="00F267BA" w:rsidRPr="00E9532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267BA" w:rsidRPr="00E9532A">
        <w:rPr>
          <w:color w:val="333333"/>
          <w:sz w:val="22"/>
          <w:szCs w:val="22"/>
        </w:rPr>
        <w:t>ինքնակամ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F267BA" w:rsidRPr="00E9532A">
        <w:rPr>
          <w:color w:val="333333"/>
          <w:sz w:val="22"/>
          <w:szCs w:val="22"/>
        </w:rPr>
        <w:t>կառուցված</w:t>
      </w:r>
      <w:r w:rsidR="00F267BA" w:rsidRPr="00E9532A">
        <w:rPr>
          <w:color w:val="333333"/>
          <w:sz w:val="22"/>
          <w:szCs w:val="22"/>
        </w:rPr>
        <w:t>,</w:t>
      </w:r>
      <w:r w:rsidR="00F267BA" w:rsidRPr="00E9532A">
        <w:rPr>
          <w:color w:val="333333"/>
          <w:sz w:val="22"/>
          <w:szCs w:val="22"/>
        </w:rPr>
        <w:t>ՀՀ</w:t>
      </w:r>
      <w:proofErr w:type="spellEnd"/>
      <w:proofErr w:type="gram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քաղաքացիական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օրենսգրքի</w:t>
      </w:r>
      <w:proofErr w:type="spellEnd"/>
      <w:r w:rsidR="00F267BA" w:rsidRPr="00E9532A">
        <w:rPr>
          <w:color w:val="333333"/>
          <w:sz w:val="22"/>
          <w:szCs w:val="22"/>
        </w:rPr>
        <w:t xml:space="preserve"> 188-</w:t>
      </w:r>
      <w:r w:rsidR="00F267BA" w:rsidRPr="00E9532A">
        <w:rPr>
          <w:color w:val="333333"/>
          <w:sz w:val="22"/>
          <w:szCs w:val="22"/>
        </w:rPr>
        <w:t>րդ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հոդվածի</w:t>
      </w:r>
      <w:proofErr w:type="spellEnd"/>
      <w:r w:rsidR="00F267BA" w:rsidRPr="00E9532A">
        <w:rPr>
          <w:color w:val="333333"/>
          <w:sz w:val="22"/>
          <w:szCs w:val="22"/>
        </w:rPr>
        <w:t xml:space="preserve"> 5-</w:t>
      </w:r>
      <w:r w:rsidR="00F267BA" w:rsidRPr="00E9532A">
        <w:rPr>
          <w:color w:val="333333"/>
          <w:sz w:val="22"/>
          <w:szCs w:val="22"/>
        </w:rPr>
        <w:t>րդ</w:t>
      </w:r>
      <w:r w:rsidR="00F267BA" w:rsidRPr="00E9532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267BA" w:rsidRPr="00E9532A">
        <w:rPr>
          <w:color w:val="333333"/>
          <w:sz w:val="22"/>
          <w:szCs w:val="22"/>
        </w:rPr>
        <w:t>մաս</w:t>
      </w:r>
      <w:r w:rsidR="00F267BA" w:rsidRPr="00E9532A">
        <w:rPr>
          <w:color w:val="333333"/>
          <w:sz w:val="22"/>
          <w:szCs w:val="22"/>
        </w:rPr>
        <w:t>ով</w:t>
      </w:r>
      <w:proofErr w:type="spellEnd"/>
      <w:r w:rsidR="00F267BA" w:rsidRPr="00E9532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267BA" w:rsidRPr="00E9532A">
        <w:rPr>
          <w:color w:val="333333"/>
          <w:sz w:val="22"/>
          <w:szCs w:val="22"/>
        </w:rPr>
        <w:t>սահմանված</w:t>
      </w:r>
      <w:proofErr w:type="spellEnd"/>
      <w:r w:rsidR="00F267BA" w:rsidRPr="00E9532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267BA" w:rsidRPr="00E9532A">
        <w:rPr>
          <w:color w:val="333333"/>
          <w:sz w:val="22"/>
          <w:szCs w:val="22"/>
        </w:rPr>
        <w:t>օրինականացման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պայմաններին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համապատասխանող</w:t>
      </w:r>
      <w:proofErr w:type="spellEnd"/>
      <w:r w:rsidR="00F267BA" w:rsidRPr="00E9532A">
        <w:rPr>
          <w:color w:val="333333"/>
          <w:sz w:val="22"/>
          <w:szCs w:val="22"/>
        </w:rPr>
        <w:t xml:space="preserve"> 24</w:t>
      </w:r>
      <w:r w:rsidR="00F267BA"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="00F267BA" w:rsidRPr="00E9532A">
        <w:rPr>
          <w:color w:val="333333"/>
          <w:sz w:val="22"/>
          <w:szCs w:val="22"/>
        </w:rPr>
        <w:t>35</w:t>
      </w:r>
      <w:r w:rsidR="00F267BA" w:rsidRPr="00E9532A">
        <w:rPr>
          <w:color w:val="333333"/>
          <w:sz w:val="22"/>
          <w:szCs w:val="22"/>
        </w:rPr>
        <w:t>քմ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արտաքին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մակերեսով</w:t>
      </w:r>
      <w:proofErr w:type="spellEnd"/>
      <w:r w:rsidR="00F267BA" w:rsidRPr="00E9532A">
        <w:rPr>
          <w:color w:val="333333"/>
          <w:sz w:val="22"/>
          <w:szCs w:val="22"/>
        </w:rPr>
        <w:t xml:space="preserve"> (</w:t>
      </w:r>
      <w:proofErr w:type="spellStart"/>
      <w:r w:rsidR="00F267BA" w:rsidRPr="00E9532A">
        <w:rPr>
          <w:color w:val="333333"/>
          <w:sz w:val="22"/>
          <w:szCs w:val="22"/>
        </w:rPr>
        <w:t>ներքին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մակերես</w:t>
      </w:r>
      <w:proofErr w:type="spellEnd"/>
      <w:r w:rsidR="00F267BA" w:rsidRPr="00E9532A">
        <w:rPr>
          <w:color w:val="333333"/>
          <w:sz w:val="22"/>
          <w:szCs w:val="22"/>
        </w:rPr>
        <w:t xml:space="preserve"> 21</w:t>
      </w:r>
      <w:r w:rsidR="00F267BA"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="00F267BA" w:rsidRPr="00E9532A">
        <w:rPr>
          <w:color w:val="333333"/>
          <w:sz w:val="22"/>
          <w:szCs w:val="22"/>
        </w:rPr>
        <w:t>6</w:t>
      </w:r>
      <w:r w:rsidR="00F267BA" w:rsidRPr="00E9532A">
        <w:rPr>
          <w:color w:val="333333"/>
          <w:sz w:val="22"/>
          <w:szCs w:val="22"/>
        </w:rPr>
        <w:t>քմ</w:t>
      </w:r>
      <w:r w:rsidR="00F267BA" w:rsidRPr="00E9532A">
        <w:rPr>
          <w:color w:val="333333"/>
          <w:sz w:val="22"/>
          <w:szCs w:val="22"/>
        </w:rPr>
        <w:t xml:space="preserve">) </w:t>
      </w:r>
      <w:proofErr w:type="spellStart"/>
      <w:r w:rsidR="00F267BA" w:rsidRPr="00E9532A">
        <w:rPr>
          <w:color w:val="333333"/>
          <w:sz w:val="22"/>
          <w:szCs w:val="22"/>
        </w:rPr>
        <w:t>ավտոտնակի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r w:rsidR="00F267BA" w:rsidRPr="00E9532A">
        <w:rPr>
          <w:color w:val="333333"/>
          <w:sz w:val="22"/>
          <w:szCs w:val="22"/>
        </w:rPr>
        <w:t>և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դրանով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զբաղեցված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ու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սպասարկման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համար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անհրաժեշտ</w:t>
      </w:r>
      <w:proofErr w:type="spellEnd"/>
      <w:r w:rsidR="00F267BA" w:rsidRPr="00E9532A">
        <w:rPr>
          <w:color w:val="333333"/>
          <w:sz w:val="22"/>
          <w:szCs w:val="22"/>
        </w:rPr>
        <w:t xml:space="preserve">, </w:t>
      </w:r>
      <w:r w:rsidR="00F267BA" w:rsidRPr="00E9532A">
        <w:rPr>
          <w:color w:val="333333"/>
          <w:sz w:val="22"/>
          <w:szCs w:val="22"/>
        </w:rPr>
        <w:t>ՀՀ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հողային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օրենսգրքի</w:t>
      </w:r>
      <w:proofErr w:type="spellEnd"/>
      <w:r w:rsidR="00F267BA" w:rsidRPr="00E9532A">
        <w:rPr>
          <w:color w:val="333333"/>
          <w:sz w:val="22"/>
          <w:szCs w:val="22"/>
        </w:rPr>
        <w:t xml:space="preserve"> 60-</w:t>
      </w:r>
      <w:r w:rsidR="00F267BA" w:rsidRPr="00E9532A">
        <w:rPr>
          <w:color w:val="333333"/>
          <w:sz w:val="22"/>
          <w:szCs w:val="22"/>
        </w:rPr>
        <w:t>րդ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հոդվածով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սահմանված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հողամասերի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թվին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չդասվող</w:t>
      </w:r>
      <w:proofErr w:type="spellEnd"/>
      <w:r w:rsidR="00F267BA" w:rsidRPr="00E9532A">
        <w:rPr>
          <w:color w:val="333333"/>
          <w:sz w:val="22"/>
          <w:szCs w:val="22"/>
        </w:rPr>
        <w:t xml:space="preserve"> 24</w:t>
      </w:r>
      <w:r w:rsidR="00F267BA"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="00F267BA" w:rsidRPr="00E9532A">
        <w:rPr>
          <w:color w:val="333333"/>
          <w:sz w:val="22"/>
          <w:szCs w:val="22"/>
        </w:rPr>
        <w:t>35</w:t>
      </w:r>
      <w:r w:rsidR="00F267BA" w:rsidRPr="00E9532A">
        <w:rPr>
          <w:color w:val="333333"/>
          <w:sz w:val="22"/>
          <w:szCs w:val="22"/>
        </w:rPr>
        <w:t>քմ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մակերեսով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հողա</w:t>
      </w:r>
      <w:r w:rsidR="00F267BA" w:rsidRPr="00E9532A">
        <w:rPr>
          <w:color w:val="333333"/>
          <w:sz w:val="22"/>
          <w:szCs w:val="22"/>
        </w:rPr>
        <w:t>մասի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նկատմամբ</w:t>
      </w:r>
      <w:proofErr w:type="spellEnd"/>
      <w:r w:rsidR="00F267BA" w:rsidRPr="00E9532A">
        <w:rPr>
          <w:color w:val="333333"/>
          <w:sz w:val="22"/>
          <w:szCs w:val="22"/>
        </w:rPr>
        <w:t xml:space="preserve">` </w:t>
      </w:r>
      <w:proofErr w:type="spellStart"/>
      <w:r w:rsidR="00F267BA" w:rsidRPr="00E9532A">
        <w:rPr>
          <w:color w:val="333333"/>
          <w:sz w:val="22"/>
          <w:szCs w:val="22"/>
        </w:rPr>
        <w:t>համաձայն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հատակագծի</w:t>
      </w:r>
      <w:proofErr w:type="spellEnd"/>
      <w:r w:rsidR="00F267BA" w:rsidRPr="00E9532A">
        <w:rPr>
          <w:color w:val="333333"/>
          <w:sz w:val="22"/>
          <w:szCs w:val="22"/>
        </w:rPr>
        <w:t>:</w:t>
      </w:r>
    </w:p>
    <w:p w:rsidR="00000000" w:rsidRPr="00E9532A" w:rsidRDefault="00E9532A">
      <w:pPr>
        <w:pStyle w:val="a3"/>
        <w:spacing w:before="0" w:beforeAutospacing="0" w:after="150" w:afterAutospacing="0"/>
        <w:jc w:val="both"/>
        <w:divId w:val="162924308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F267BA" w:rsidRPr="00E9532A">
        <w:rPr>
          <w:color w:val="333333"/>
          <w:sz w:val="22"/>
          <w:szCs w:val="22"/>
        </w:rPr>
        <w:t>Ճանաչել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օրինական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սույն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որոշման</w:t>
      </w:r>
      <w:proofErr w:type="spellEnd"/>
      <w:r w:rsidR="00F267BA" w:rsidRPr="00E9532A">
        <w:rPr>
          <w:color w:val="333333"/>
          <w:sz w:val="22"/>
          <w:szCs w:val="22"/>
        </w:rPr>
        <w:t xml:space="preserve"> 1-</w:t>
      </w:r>
      <w:r w:rsidR="00F267BA" w:rsidRPr="00E9532A">
        <w:rPr>
          <w:color w:val="333333"/>
          <w:sz w:val="22"/>
          <w:szCs w:val="22"/>
        </w:rPr>
        <w:t>ին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կետում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նշված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բնակելի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գործառնական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նշանակությամբ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ինքնակամ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կառույցը</w:t>
      </w:r>
      <w:proofErr w:type="spellEnd"/>
      <w:r w:rsidR="00F267BA" w:rsidRPr="00E9532A">
        <w:rPr>
          <w:color w:val="333333"/>
          <w:sz w:val="22"/>
          <w:szCs w:val="22"/>
        </w:rPr>
        <w:t>:</w:t>
      </w:r>
      <w:r w:rsidR="00F267BA" w:rsidRPr="00E9532A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F267BA" w:rsidRPr="00E9532A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  <w:t>3.</w:t>
      </w:r>
      <w:r w:rsidR="00F267BA" w:rsidRPr="00E9532A">
        <w:rPr>
          <w:color w:val="333333"/>
          <w:sz w:val="22"/>
          <w:szCs w:val="22"/>
        </w:rPr>
        <w:t>Վանաձորի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համայնքապետարանի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աշխատակազմի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եկամուտների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հավաքագրման</w:t>
      </w:r>
      <w:proofErr w:type="spellEnd"/>
      <w:r w:rsidR="00F267BA" w:rsidRPr="00E9532A">
        <w:rPr>
          <w:color w:val="333333"/>
          <w:sz w:val="22"/>
          <w:szCs w:val="22"/>
        </w:rPr>
        <w:t xml:space="preserve">, </w:t>
      </w:r>
      <w:proofErr w:type="spellStart"/>
      <w:r w:rsidR="00F267BA" w:rsidRPr="00E9532A">
        <w:rPr>
          <w:color w:val="333333"/>
          <w:sz w:val="22"/>
          <w:szCs w:val="22"/>
        </w:rPr>
        <w:t>հաշվառման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r w:rsidR="00F267BA" w:rsidRPr="00E9532A">
        <w:rPr>
          <w:color w:val="333333"/>
          <w:sz w:val="22"/>
          <w:szCs w:val="22"/>
        </w:rPr>
        <w:t>և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գովազդի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բաժնին</w:t>
      </w:r>
      <w:proofErr w:type="spellEnd"/>
      <w:r w:rsidR="00F267BA" w:rsidRPr="00E9532A">
        <w:rPr>
          <w:color w:val="333333"/>
          <w:sz w:val="22"/>
          <w:szCs w:val="22"/>
        </w:rPr>
        <w:t>` 5-</w:t>
      </w:r>
      <w:r w:rsidR="00F267BA" w:rsidRPr="00E9532A">
        <w:rPr>
          <w:color w:val="333333"/>
          <w:sz w:val="22"/>
          <w:szCs w:val="22"/>
        </w:rPr>
        <w:t>օրյա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ժամկետում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դիմե</w:t>
      </w:r>
      <w:r w:rsidR="00F267BA" w:rsidRPr="00E9532A">
        <w:rPr>
          <w:color w:val="333333"/>
          <w:sz w:val="22"/>
          <w:szCs w:val="22"/>
        </w:rPr>
        <w:t>լ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r w:rsidR="00F267BA" w:rsidRPr="00E9532A">
        <w:rPr>
          <w:color w:val="333333"/>
          <w:sz w:val="22"/>
          <w:szCs w:val="22"/>
        </w:rPr>
        <w:t>ՀՀ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կադաստրի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կոմիտեի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Լոռու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մարզային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ստորաբաժանում</w:t>
      </w:r>
      <w:proofErr w:type="spellEnd"/>
      <w:r w:rsidR="00F267BA" w:rsidRPr="00E9532A">
        <w:rPr>
          <w:color w:val="333333"/>
          <w:sz w:val="22"/>
          <w:szCs w:val="22"/>
        </w:rPr>
        <w:t xml:space="preserve">` </w:t>
      </w:r>
      <w:proofErr w:type="spellStart"/>
      <w:r w:rsidR="00F267BA" w:rsidRPr="00E9532A">
        <w:rPr>
          <w:color w:val="333333"/>
          <w:sz w:val="22"/>
          <w:szCs w:val="22"/>
        </w:rPr>
        <w:t>սույն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որոշման</w:t>
      </w:r>
      <w:proofErr w:type="spellEnd"/>
      <w:r w:rsidR="00F267BA" w:rsidRPr="00E9532A">
        <w:rPr>
          <w:color w:val="333333"/>
          <w:sz w:val="22"/>
          <w:szCs w:val="22"/>
        </w:rPr>
        <w:t xml:space="preserve"> 1-</w:t>
      </w:r>
      <w:r w:rsidR="00F267BA" w:rsidRPr="00E9532A">
        <w:rPr>
          <w:color w:val="333333"/>
          <w:sz w:val="22"/>
          <w:szCs w:val="22"/>
        </w:rPr>
        <w:t>ին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կետում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նշված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ինքնակամ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կառուցված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ավտոտնակի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r w:rsidR="00F267BA" w:rsidRPr="00E9532A">
        <w:rPr>
          <w:color w:val="333333"/>
          <w:sz w:val="22"/>
          <w:szCs w:val="22"/>
        </w:rPr>
        <w:t>և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դրանով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զբաղեցված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ու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սպասարկման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համար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անհրաժեշտ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հողամասի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lastRenderedPageBreak/>
        <w:t>նկատմամբ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համայնքի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սեփականության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իրավունքի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պետական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գրանցում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կատարելու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համար</w:t>
      </w:r>
      <w:proofErr w:type="spellEnd"/>
      <w:r w:rsidR="00F267BA" w:rsidRPr="00E9532A">
        <w:rPr>
          <w:color w:val="333333"/>
          <w:sz w:val="22"/>
          <w:szCs w:val="22"/>
        </w:rPr>
        <w:t>:</w:t>
      </w:r>
      <w:r w:rsidR="00F267BA" w:rsidRPr="00E9532A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</w:r>
      <w:r w:rsidR="00F267BA" w:rsidRPr="00E9532A">
        <w:rPr>
          <w:color w:val="333333"/>
          <w:sz w:val="22"/>
          <w:szCs w:val="22"/>
        </w:rPr>
        <w:t>4.</w:t>
      </w:r>
      <w:r w:rsidR="00F267BA" w:rsidRPr="00E9532A">
        <w:rPr>
          <w:color w:val="333333"/>
          <w:sz w:val="22"/>
          <w:szCs w:val="22"/>
        </w:rPr>
        <w:t>Վանաձորի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համայնքապետարանի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աշխատակազմի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ճարտարապետության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r w:rsidR="00F267BA" w:rsidRPr="00E9532A">
        <w:rPr>
          <w:color w:val="333333"/>
          <w:sz w:val="22"/>
          <w:szCs w:val="22"/>
        </w:rPr>
        <w:t>և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քաղաքաշինության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բաժնի</w:t>
      </w:r>
      <w:proofErr w:type="spellEnd"/>
      <w:r>
        <w:rPr>
          <w:color w:val="333333"/>
          <w:sz w:val="22"/>
          <w:szCs w:val="22"/>
          <w:lang w:val="hy-AM"/>
        </w:rPr>
        <w:t>ն</w:t>
      </w:r>
      <w:r w:rsidR="00F267BA" w:rsidRPr="00E9532A">
        <w:rPr>
          <w:color w:val="333333"/>
          <w:sz w:val="22"/>
          <w:szCs w:val="22"/>
        </w:rPr>
        <w:t>՝</w:t>
      </w:r>
      <w:r w:rsidR="00F267BA" w:rsidRPr="00E9532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="00F267BA" w:rsidRPr="00E9532A">
        <w:rPr>
          <w:color w:val="333333"/>
          <w:sz w:val="22"/>
          <w:szCs w:val="22"/>
        </w:rPr>
        <w:t>սույն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որոշման</w:t>
      </w:r>
      <w:proofErr w:type="spellEnd"/>
      <w:r w:rsidR="00F267BA" w:rsidRPr="00E9532A">
        <w:rPr>
          <w:color w:val="333333"/>
          <w:sz w:val="22"/>
          <w:szCs w:val="22"/>
        </w:rPr>
        <w:t xml:space="preserve"> 1-</w:t>
      </w:r>
      <w:r w:rsidR="00F267BA" w:rsidRPr="00E9532A">
        <w:rPr>
          <w:color w:val="333333"/>
          <w:sz w:val="22"/>
          <w:szCs w:val="22"/>
        </w:rPr>
        <w:t>ին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կետում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նշված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գույքի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նկատմամբ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համայնքի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սեփականության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իրավունքի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գրանցումից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հետո</w:t>
      </w:r>
      <w:proofErr w:type="spellEnd"/>
      <w:r w:rsidR="00F267BA" w:rsidRPr="00E9532A">
        <w:rPr>
          <w:color w:val="333333"/>
          <w:sz w:val="22"/>
          <w:szCs w:val="22"/>
        </w:rPr>
        <w:t xml:space="preserve"> 15 </w:t>
      </w:r>
      <w:proofErr w:type="spellStart"/>
      <w:r w:rsidR="00F267BA" w:rsidRPr="00E9532A">
        <w:rPr>
          <w:color w:val="333333"/>
          <w:sz w:val="22"/>
          <w:szCs w:val="22"/>
        </w:rPr>
        <w:t>աշխատան</w:t>
      </w:r>
      <w:r w:rsidR="00F267BA" w:rsidRPr="00E9532A">
        <w:rPr>
          <w:color w:val="333333"/>
          <w:sz w:val="22"/>
          <w:szCs w:val="22"/>
        </w:rPr>
        <w:t>քային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օրվա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ընթացքում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գրավոր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առաջարկել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սույն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որոշման</w:t>
      </w:r>
      <w:proofErr w:type="spellEnd"/>
      <w:r w:rsidR="00F267BA" w:rsidRPr="00E9532A">
        <w:rPr>
          <w:color w:val="333333"/>
          <w:sz w:val="22"/>
          <w:szCs w:val="22"/>
        </w:rPr>
        <w:t xml:space="preserve"> 1-</w:t>
      </w:r>
      <w:r w:rsidR="00F267BA" w:rsidRPr="00E9532A">
        <w:rPr>
          <w:color w:val="333333"/>
          <w:sz w:val="22"/>
          <w:szCs w:val="22"/>
        </w:rPr>
        <w:t>ին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կետում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նշված</w:t>
      </w:r>
      <w:proofErr w:type="spellEnd"/>
      <w:r w:rsidR="00F267BA" w:rsidRPr="00E9532A">
        <w:rPr>
          <w:rFonts w:ascii="Calibri" w:hAnsi="Calibri" w:cs="Calibri"/>
          <w:color w:val="333333"/>
          <w:sz w:val="22"/>
          <w:szCs w:val="22"/>
        </w:rPr>
        <w:t> 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շինության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ինքնակամ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կառուցումը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իրականացրած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անձին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ավտոտնակը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r w:rsidR="00F267BA" w:rsidRPr="00E9532A">
        <w:rPr>
          <w:color w:val="333333"/>
          <w:sz w:val="22"/>
          <w:szCs w:val="22"/>
        </w:rPr>
        <w:t>և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հողամասը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ուղղակի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վաճառքի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ձևով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օտարելու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վերաբերյալ</w:t>
      </w:r>
      <w:proofErr w:type="spellEnd"/>
      <w:r w:rsidR="00F267BA" w:rsidRPr="00E9532A">
        <w:rPr>
          <w:color w:val="333333"/>
          <w:sz w:val="22"/>
          <w:szCs w:val="22"/>
        </w:rPr>
        <w:t>:</w:t>
      </w:r>
      <w:r w:rsidR="00F267BA" w:rsidRPr="00E9532A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</w:r>
      <w:r w:rsidR="00F267BA" w:rsidRPr="00E9532A">
        <w:rPr>
          <w:color w:val="333333"/>
          <w:sz w:val="22"/>
          <w:szCs w:val="22"/>
        </w:rPr>
        <w:t>5.</w:t>
      </w:r>
      <w:r w:rsidR="00F267BA" w:rsidRPr="00E9532A">
        <w:rPr>
          <w:color w:val="333333"/>
          <w:sz w:val="22"/>
          <w:szCs w:val="22"/>
        </w:rPr>
        <w:t>Վանաձոր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համայնքի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Վանաձոր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քաղաքի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Աղայան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փողոց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թիվ</w:t>
      </w:r>
      <w:proofErr w:type="spellEnd"/>
      <w:r w:rsidR="00F267BA" w:rsidRPr="00E9532A">
        <w:rPr>
          <w:color w:val="333333"/>
          <w:sz w:val="22"/>
          <w:szCs w:val="22"/>
        </w:rPr>
        <w:t xml:space="preserve"> 77 </w:t>
      </w:r>
      <w:proofErr w:type="spellStart"/>
      <w:r w:rsidR="00F267BA" w:rsidRPr="00E9532A">
        <w:rPr>
          <w:color w:val="333333"/>
          <w:sz w:val="22"/>
          <w:szCs w:val="22"/>
        </w:rPr>
        <w:t>շենքի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հարեվանությամ</w:t>
      </w:r>
      <w:r w:rsidR="00F267BA" w:rsidRPr="00E9532A">
        <w:rPr>
          <w:color w:val="333333"/>
          <w:sz w:val="22"/>
          <w:szCs w:val="22"/>
        </w:rPr>
        <w:t>բ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գտնվող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ավտոտնակին</w:t>
      </w:r>
      <w:proofErr w:type="spellEnd"/>
      <w:r w:rsidR="00F267BA" w:rsidRPr="00E9532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267BA" w:rsidRPr="00E9532A">
        <w:rPr>
          <w:color w:val="333333"/>
          <w:sz w:val="22"/>
          <w:szCs w:val="22"/>
        </w:rPr>
        <w:t>տրամադրել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փոստային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հասցե</w:t>
      </w:r>
      <w:proofErr w:type="spellEnd"/>
      <w:r w:rsidR="00F267BA" w:rsidRPr="00E9532A">
        <w:rPr>
          <w:color w:val="333333"/>
          <w:sz w:val="22"/>
          <w:szCs w:val="22"/>
        </w:rPr>
        <w:t>՝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Վանաձոր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համայնք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Վանաձոր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r w:rsidR="00F267BA" w:rsidRPr="00E9532A">
        <w:rPr>
          <w:color w:val="333333"/>
          <w:sz w:val="22"/>
          <w:szCs w:val="22"/>
        </w:rPr>
        <w:t>ք</w:t>
      </w:r>
      <w:r w:rsidR="00F267BA" w:rsidRPr="00E9532A">
        <w:rPr>
          <w:color w:val="333333"/>
          <w:sz w:val="22"/>
          <w:szCs w:val="22"/>
        </w:rPr>
        <w:t xml:space="preserve">., </w:t>
      </w:r>
      <w:r w:rsidR="00F267BA" w:rsidRPr="00E9532A">
        <w:rPr>
          <w:color w:val="333333"/>
          <w:sz w:val="22"/>
          <w:szCs w:val="22"/>
        </w:rPr>
        <w:t>Ղ</w:t>
      </w:r>
      <w:r w:rsidR="00F267BA" w:rsidRPr="00E9532A">
        <w:rPr>
          <w:rFonts w:ascii="Cambria Math" w:hAnsi="Cambria Math" w:cs="Cambria Math"/>
          <w:color w:val="333333"/>
          <w:sz w:val="22"/>
          <w:szCs w:val="22"/>
        </w:rPr>
        <w:t>․</w:t>
      </w:r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Աղայան</w:t>
      </w:r>
      <w:proofErr w:type="spellEnd"/>
      <w:r w:rsidR="00F267BA" w:rsidRPr="00E9532A">
        <w:rPr>
          <w:color w:val="333333"/>
          <w:sz w:val="22"/>
          <w:szCs w:val="22"/>
        </w:rPr>
        <w:t xml:space="preserve"> </w:t>
      </w:r>
      <w:proofErr w:type="spellStart"/>
      <w:r w:rsidR="00F267BA" w:rsidRPr="00E9532A">
        <w:rPr>
          <w:color w:val="333333"/>
          <w:sz w:val="22"/>
          <w:szCs w:val="22"/>
        </w:rPr>
        <w:t>փողոց</w:t>
      </w:r>
      <w:proofErr w:type="spellEnd"/>
      <w:r w:rsidR="00F267BA" w:rsidRPr="00E9532A">
        <w:rPr>
          <w:color w:val="333333"/>
          <w:sz w:val="22"/>
          <w:szCs w:val="22"/>
        </w:rPr>
        <w:t xml:space="preserve">, 77/34 </w:t>
      </w:r>
      <w:proofErr w:type="spellStart"/>
      <w:r w:rsidR="00F267BA" w:rsidRPr="00E9532A">
        <w:rPr>
          <w:color w:val="333333"/>
          <w:sz w:val="22"/>
          <w:szCs w:val="22"/>
        </w:rPr>
        <w:t>ավտոտնակ</w:t>
      </w:r>
      <w:proofErr w:type="spellEnd"/>
      <w:r w:rsidR="00F267BA" w:rsidRPr="00E9532A">
        <w:rPr>
          <w:color w:val="333333"/>
          <w:sz w:val="22"/>
          <w:szCs w:val="22"/>
        </w:rPr>
        <w:t>:</w:t>
      </w:r>
    </w:p>
    <w:p w:rsidR="00000000" w:rsidRPr="00E9532A" w:rsidRDefault="00F267BA">
      <w:pPr>
        <w:pStyle w:val="a3"/>
        <w:divId w:val="1629243087"/>
        <w:rPr>
          <w:sz w:val="22"/>
          <w:szCs w:val="22"/>
        </w:rPr>
      </w:pPr>
      <w:r w:rsidRPr="00E9532A">
        <w:rPr>
          <w:rFonts w:ascii="Calibri" w:hAnsi="Calibri" w:cs="Calibri"/>
          <w:sz w:val="22"/>
          <w:szCs w:val="22"/>
        </w:rPr>
        <w:t> </w:t>
      </w:r>
    </w:p>
    <w:p w:rsidR="00E9532A" w:rsidRPr="00FF45D1" w:rsidRDefault="00E9532A" w:rsidP="00E9532A">
      <w:pPr>
        <w:pStyle w:val="a3"/>
        <w:spacing w:before="0" w:beforeAutospacing="0" w:after="0" w:afterAutospacing="0"/>
        <w:ind w:left="708"/>
        <w:divId w:val="1629243087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E9532A" w:rsidRPr="00FF45D1" w:rsidRDefault="00E9532A" w:rsidP="00E9532A">
      <w:pPr>
        <w:pStyle w:val="a3"/>
        <w:spacing w:before="0" w:beforeAutospacing="0" w:after="0" w:afterAutospacing="0"/>
        <w:ind w:firstLine="708"/>
        <w:divId w:val="162924308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9532A" w:rsidRPr="00FF45D1" w:rsidRDefault="00E9532A" w:rsidP="00E9532A">
      <w:pPr>
        <w:pStyle w:val="a3"/>
        <w:spacing w:before="0" w:beforeAutospacing="0" w:after="0" w:afterAutospacing="0"/>
        <w:ind w:firstLine="708"/>
        <w:divId w:val="1629243087"/>
        <w:rPr>
          <w:sz w:val="22"/>
          <w:lang w:val="hy-AM"/>
        </w:rPr>
      </w:pPr>
    </w:p>
    <w:p w:rsidR="00E9532A" w:rsidRPr="00FF45D1" w:rsidRDefault="00E9532A" w:rsidP="00E9532A">
      <w:pPr>
        <w:pStyle w:val="a3"/>
        <w:spacing w:before="0" w:beforeAutospacing="0" w:after="0" w:afterAutospacing="0"/>
        <w:ind w:left="708"/>
        <w:divId w:val="162924308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9532A" w:rsidRPr="00FF45D1" w:rsidRDefault="00E9532A" w:rsidP="00E9532A">
      <w:pPr>
        <w:pStyle w:val="a3"/>
        <w:spacing w:before="0" w:beforeAutospacing="0" w:after="0" w:afterAutospacing="0"/>
        <w:ind w:left="708"/>
        <w:divId w:val="162924308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267BA" w:rsidRPr="00E9532A" w:rsidRDefault="00F267BA" w:rsidP="00E9532A">
      <w:pPr>
        <w:pStyle w:val="a3"/>
        <w:divId w:val="1629243087"/>
        <w:rPr>
          <w:sz w:val="20"/>
        </w:rPr>
      </w:pPr>
      <w:bookmarkStart w:id="0" w:name="_GoBack"/>
      <w:bookmarkEnd w:id="0"/>
    </w:p>
    <w:sectPr w:rsidR="00F267BA" w:rsidRPr="00E9532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332"/>
    <w:rsid w:val="004D3332"/>
    <w:rsid w:val="00E9532A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76FF3-F272-476E-89F8-E1460179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2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2024-10-24T07:54:00Z</cp:lastPrinted>
  <dcterms:created xsi:type="dcterms:W3CDTF">2024-10-24T07:51:00Z</dcterms:created>
  <dcterms:modified xsi:type="dcterms:W3CDTF">2024-10-24T07:54:00Z</dcterms:modified>
</cp:coreProperties>
</file>