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630427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C1E9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101db2929$bc1b26d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101db2929$bc1b26d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C1E9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C1E95">
      <w:pPr>
        <w:pStyle w:val="a3"/>
        <w:jc w:val="center"/>
        <w:divId w:val="46304272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C1E95">
      <w:pPr>
        <w:pStyle w:val="a3"/>
        <w:jc w:val="center"/>
        <w:divId w:val="74530259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ԶԵՅԹՈՒՆԻ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</w:t>
      </w:r>
      <w:r>
        <w:rPr>
          <w:sz w:val="22"/>
          <w:szCs w:val="22"/>
        </w:rPr>
        <w:t>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F51EE" w:rsidRDefault="007C1E95">
      <w:pPr>
        <w:pStyle w:val="a3"/>
        <w:jc w:val="both"/>
        <w:divId w:val="463042722"/>
        <w:rPr>
          <w:sz w:val="22"/>
          <w:szCs w:val="22"/>
        </w:rPr>
      </w:pPr>
      <w:r w:rsidRPr="00FF51EE">
        <w:rPr>
          <w:rFonts w:ascii="Calibri" w:hAnsi="Calibri" w:cs="Calibri"/>
          <w:sz w:val="22"/>
          <w:szCs w:val="22"/>
        </w:rPr>
        <w:t> </w:t>
      </w:r>
      <w:proofErr w:type="spellStart"/>
      <w:r w:rsidRPr="00FF51EE">
        <w:rPr>
          <w:sz w:val="22"/>
          <w:szCs w:val="22"/>
        </w:rPr>
        <w:t>Հիմք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ընդունելով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անշարժ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գույքերի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հասցեներ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տրամադրելու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մասին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որոշման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քաղվածքը</w:t>
      </w:r>
      <w:proofErr w:type="spellEnd"/>
      <w:r w:rsidRPr="00FF51EE">
        <w:rPr>
          <w:sz w:val="22"/>
          <w:szCs w:val="22"/>
        </w:rPr>
        <w:t>,</w:t>
      </w:r>
      <w:r w:rsidR="00FF51E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Վանաձոր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համայնքի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ավագանու</w:t>
      </w:r>
      <w:proofErr w:type="spellEnd"/>
      <w:r w:rsidRPr="00FF51EE">
        <w:rPr>
          <w:rFonts w:ascii="Calibri" w:hAnsi="Calibri" w:cs="Calibri"/>
          <w:sz w:val="22"/>
          <w:szCs w:val="22"/>
        </w:rPr>
        <w:t> </w:t>
      </w:r>
      <w:r w:rsidRPr="00FF51EE">
        <w:rPr>
          <w:sz w:val="22"/>
          <w:szCs w:val="22"/>
        </w:rPr>
        <w:t xml:space="preserve">13 </w:t>
      </w:r>
      <w:proofErr w:type="spellStart"/>
      <w:r w:rsidRPr="00FF51EE">
        <w:rPr>
          <w:sz w:val="22"/>
          <w:szCs w:val="22"/>
        </w:rPr>
        <w:t>մայիսի</w:t>
      </w:r>
      <w:proofErr w:type="spellEnd"/>
      <w:r w:rsidRPr="00FF51EE">
        <w:rPr>
          <w:sz w:val="22"/>
          <w:szCs w:val="22"/>
        </w:rPr>
        <w:t xml:space="preserve"> 2024 </w:t>
      </w:r>
      <w:proofErr w:type="spellStart"/>
      <w:r w:rsidRPr="00FF51EE">
        <w:rPr>
          <w:sz w:val="22"/>
          <w:szCs w:val="22"/>
        </w:rPr>
        <w:t>թվականի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թիվ</w:t>
      </w:r>
      <w:proofErr w:type="spellEnd"/>
      <w:r w:rsidRPr="00FF51EE">
        <w:rPr>
          <w:sz w:val="22"/>
          <w:szCs w:val="22"/>
        </w:rPr>
        <w:t xml:space="preserve"> 25 </w:t>
      </w:r>
      <w:proofErr w:type="spellStart"/>
      <w:r w:rsidRPr="00FF51EE">
        <w:rPr>
          <w:sz w:val="22"/>
          <w:szCs w:val="22"/>
        </w:rPr>
        <w:t>որոշումը</w:t>
      </w:r>
      <w:proofErr w:type="spellEnd"/>
      <w:r w:rsidRPr="00FF51EE">
        <w:rPr>
          <w:sz w:val="22"/>
          <w:szCs w:val="22"/>
        </w:rPr>
        <w:t>,</w:t>
      </w:r>
      <w:r w:rsidRPr="00FF51EE">
        <w:rPr>
          <w:rFonts w:ascii="Calibri" w:hAnsi="Calibri" w:cs="Calibri"/>
          <w:sz w:val="22"/>
          <w:szCs w:val="22"/>
        </w:rPr>
        <w:t> </w:t>
      </w:r>
      <w:proofErr w:type="spellStart"/>
      <w:r w:rsidRPr="00FF51EE">
        <w:rPr>
          <w:sz w:val="22"/>
          <w:szCs w:val="22"/>
        </w:rPr>
        <w:t>ղեկավարվելով</w:t>
      </w:r>
      <w:proofErr w:type="spellEnd"/>
      <w:r w:rsidRPr="00FF51EE">
        <w:rPr>
          <w:sz w:val="22"/>
          <w:szCs w:val="22"/>
        </w:rPr>
        <w:t xml:space="preserve"> </w:t>
      </w:r>
      <w:r w:rsidRPr="00FF51EE">
        <w:rPr>
          <w:sz w:val="22"/>
          <w:szCs w:val="22"/>
        </w:rPr>
        <w:t>ՀՀ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հողային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օրենսգրքի</w:t>
      </w:r>
      <w:proofErr w:type="spellEnd"/>
      <w:r w:rsidRPr="00FF51EE">
        <w:rPr>
          <w:sz w:val="22"/>
          <w:szCs w:val="22"/>
        </w:rPr>
        <w:t xml:space="preserve"> 3-</w:t>
      </w:r>
      <w:r w:rsidRPr="00FF51EE">
        <w:rPr>
          <w:sz w:val="22"/>
          <w:szCs w:val="22"/>
        </w:rPr>
        <w:t>ր</w:t>
      </w:r>
      <w:r w:rsidRPr="00FF51EE">
        <w:rPr>
          <w:sz w:val="22"/>
          <w:szCs w:val="22"/>
        </w:rPr>
        <w:t>դ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հոդվածի</w:t>
      </w:r>
      <w:proofErr w:type="spellEnd"/>
      <w:r w:rsidRPr="00FF51EE">
        <w:rPr>
          <w:sz w:val="22"/>
          <w:szCs w:val="22"/>
        </w:rPr>
        <w:t xml:space="preserve"> 1-</w:t>
      </w:r>
      <w:r w:rsidRPr="00FF51EE">
        <w:rPr>
          <w:sz w:val="22"/>
          <w:szCs w:val="22"/>
        </w:rPr>
        <w:t>ին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մասի</w:t>
      </w:r>
      <w:proofErr w:type="spellEnd"/>
      <w:r w:rsidRPr="00FF51EE">
        <w:rPr>
          <w:sz w:val="22"/>
          <w:szCs w:val="22"/>
        </w:rPr>
        <w:t xml:space="preserve"> 1-</w:t>
      </w:r>
      <w:r w:rsidRPr="00FF51EE">
        <w:rPr>
          <w:sz w:val="22"/>
          <w:szCs w:val="22"/>
        </w:rPr>
        <w:t>ին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կետով</w:t>
      </w:r>
      <w:proofErr w:type="spellEnd"/>
      <w:r w:rsidRPr="00FF51EE">
        <w:rPr>
          <w:sz w:val="22"/>
          <w:szCs w:val="22"/>
        </w:rPr>
        <w:t>, 8-</w:t>
      </w:r>
      <w:r w:rsidRPr="00FF51EE">
        <w:rPr>
          <w:sz w:val="22"/>
          <w:szCs w:val="22"/>
        </w:rPr>
        <w:t>րդ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հոդվածի</w:t>
      </w:r>
      <w:proofErr w:type="spellEnd"/>
      <w:r w:rsidRPr="00FF51EE">
        <w:rPr>
          <w:sz w:val="22"/>
          <w:szCs w:val="22"/>
        </w:rPr>
        <w:t xml:space="preserve"> 1-</w:t>
      </w:r>
      <w:r w:rsidRPr="00FF51EE">
        <w:rPr>
          <w:sz w:val="22"/>
          <w:szCs w:val="22"/>
        </w:rPr>
        <w:t>ին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մասով</w:t>
      </w:r>
      <w:proofErr w:type="spellEnd"/>
      <w:r w:rsidRPr="00FF51EE">
        <w:rPr>
          <w:sz w:val="22"/>
          <w:szCs w:val="22"/>
        </w:rPr>
        <w:t>, «</w:t>
      </w:r>
      <w:proofErr w:type="spellStart"/>
      <w:r w:rsidRPr="00FF51EE">
        <w:rPr>
          <w:sz w:val="22"/>
          <w:szCs w:val="22"/>
        </w:rPr>
        <w:t>Տեղական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ինքնակառավարման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մասին</w:t>
      </w:r>
      <w:proofErr w:type="spellEnd"/>
      <w:r w:rsidRPr="00FF51EE">
        <w:rPr>
          <w:sz w:val="22"/>
          <w:szCs w:val="22"/>
        </w:rPr>
        <w:t xml:space="preserve">» </w:t>
      </w:r>
      <w:r w:rsidRPr="00FF51EE">
        <w:rPr>
          <w:sz w:val="22"/>
          <w:szCs w:val="22"/>
        </w:rPr>
        <w:t>ՀՀ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օրենքի</w:t>
      </w:r>
      <w:proofErr w:type="spellEnd"/>
      <w:r w:rsidRPr="00FF51EE">
        <w:rPr>
          <w:sz w:val="22"/>
          <w:szCs w:val="22"/>
        </w:rPr>
        <w:t xml:space="preserve"> 43-</w:t>
      </w:r>
      <w:r w:rsidRPr="00FF51EE">
        <w:rPr>
          <w:sz w:val="22"/>
          <w:szCs w:val="22"/>
        </w:rPr>
        <w:t>րդ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հոդվածի</w:t>
      </w:r>
      <w:proofErr w:type="spellEnd"/>
      <w:r w:rsidRPr="00FF51EE">
        <w:rPr>
          <w:sz w:val="22"/>
          <w:szCs w:val="22"/>
        </w:rPr>
        <w:t xml:space="preserve"> 1-</w:t>
      </w:r>
      <w:r w:rsidRPr="00FF51EE">
        <w:rPr>
          <w:sz w:val="22"/>
          <w:szCs w:val="22"/>
        </w:rPr>
        <w:t>ին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մասի</w:t>
      </w:r>
      <w:proofErr w:type="spellEnd"/>
      <w:r w:rsidRPr="00FF51EE">
        <w:rPr>
          <w:sz w:val="22"/>
          <w:szCs w:val="22"/>
        </w:rPr>
        <w:t xml:space="preserve"> 4-</w:t>
      </w:r>
      <w:r w:rsidRPr="00FF51EE">
        <w:rPr>
          <w:sz w:val="22"/>
          <w:szCs w:val="22"/>
        </w:rPr>
        <w:t>րդ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կետով</w:t>
      </w:r>
      <w:proofErr w:type="spellEnd"/>
      <w:r w:rsidRPr="00FF51EE">
        <w:rPr>
          <w:sz w:val="22"/>
          <w:szCs w:val="22"/>
        </w:rPr>
        <w:t>, «</w:t>
      </w:r>
      <w:proofErr w:type="spellStart"/>
      <w:r w:rsidRPr="00FF51EE">
        <w:rPr>
          <w:sz w:val="22"/>
          <w:szCs w:val="22"/>
        </w:rPr>
        <w:t>Քաղաքաշինության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մասին</w:t>
      </w:r>
      <w:proofErr w:type="spellEnd"/>
      <w:r w:rsidRPr="00FF51EE">
        <w:rPr>
          <w:sz w:val="22"/>
          <w:szCs w:val="22"/>
        </w:rPr>
        <w:t xml:space="preserve">» </w:t>
      </w:r>
      <w:r w:rsidRPr="00FF51EE">
        <w:rPr>
          <w:sz w:val="22"/>
          <w:szCs w:val="22"/>
        </w:rPr>
        <w:t>ՀՀ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օրենքի</w:t>
      </w:r>
      <w:proofErr w:type="spellEnd"/>
      <w:r w:rsidRPr="00FF51EE">
        <w:rPr>
          <w:sz w:val="22"/>
          <w:szCs w:val="22"/>
        </w:rPr>
        <w:t xml:space="preserve"> 14</w:t>
      </w:r>
      <w:r w:rsidRPr="00FF51EE">
        <w:rPr>
          <w:sz w:val="22"/>
          <w:szCs w:val="22"/>
          <w:vertAlign w:val="superscript"/>
        </w:rPr>
        <w:t>3</w:t>
      </w:r>
      <w:r w:rsidRPr="00FF51EE">
        <w:rPr>
          <w:sz w:val="22"/>
          <w:szCs w:val="22"/>
        </w:rPr>
        <w:t>-</w:t>
      </w:r>
      <w:r w:rsidRPr="00FF51EE">
        <w:rPr>
          <w:sz w:val="22"/>
          <w:szCs w:val="22"/>
        </w:rPr>
        <w:t>րդ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հոդվածի</w:t>
      </w:r>
      <w:proofErr w:type="spellEnd"/>
      <w:r w:rsidRPr="00FF51EE">
        <w:rPr>
          <w:sz w:val="22"/>
          <w:szCs w:val="22"/>
        </w:rPr>
        <w:t xml:space="preserve"> 11, 12, 13, 14</w:t>
      </w:r>
      <w:r w:rsidR="00FF51E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մասերով</w:t>
      </w:r>
      <w:proofErr w:type="spellEnd"/>
      <w:r w:rsidRPr="00FF51EE">
        <w:rPr>
          <w:sz w:val="22"/>
          <w:szCs w:val="22"/>
        </w:rPr>
        <w:t>,</w:t>
      </w:r>
      <w:r w:rsidR="00FF51E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F51EE">
        <w:rPr>
          <w:sz w:val="22"/>
          <w:szCs w:val="22"/>
        </w:rPr>
        <w:t>ՀՀ</w:t>
      </w:r>
      <w:r w:rsidRPr="00FF51EE">
        <w:rPr>
          <w:rFonts w:ascii="Calibri" w:hAnsi="Calibri" w:cs="Calibri"/>
          <w:sz w:val="22"/>
          <w:szCs w:val="22"/>
        </w:rPr>
        <w:t> 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կառավարության</w:t>
      </w:r>
      <w:proofErr w:type="spellEnd"/>
      <w:proofErr w:type="gramEnd"/>
      <w:r w:rsidRPr="00FF51EE">
        <w:rPr>
          <w:rFonts w:ascii="Calibri" w:hAnsi="Calibri" w:cs="Calibri"/>
          <w:sz w:val="22"/>
          <w:szCs w:val="22"/>
        </w:rPr>
        <w:t> </w:t>
      </w:r>
      <w:r w:rsidRPr="00FF51EE">
        <w:rPr>
          <w:sz w:val="22"/>
          <w:szCs w:val="22"/>
        </w:rPr>
        <w:t xml:space="preserve">29 </w:t>
      </w:r>
      <w:proofErr w:type="spellStart"/>
      <w:r w:rsidRPr="00FF51EE">
        <w:rPr>
          <w:sz w:val="22"/>
          <w:szCs w:val="22"/>
        </w:rPr>
        <w:t>դեկտեմբերի</w:t>
      </w:r>
      <w:proofErr w:type="spellEnd"/>
      <w:r w:rsidRPr="00FF51EE">
        <w:rPr>
          <w:sz w:val="22"/>
          <w:szCs w:val="22"/>
        </w:rPr>
        <w:t xml:space="preserve"> 2011</w:t>
      </w:r>
      <w:r w:rsidRPr="00FF51EE">
        <w:rPr>
          <w:sz w:val="22"/>
          <w:szCs w:val="22"/>
        </w:rPr>
        <w:t>թ</w:t>
      </w:r>
      <w:r w:rsidRPr="00FF51EE">
        <w:rPr>
          <w:sz w:val="22"/>
          <w:szCs w:val="22"/>
        </w:rPr>
        <w:t>. 1920-</w:t>
      </w:r>
      <w:r w:rsidRPr="00FF51EE">
        <w:rPr>
          <w:sz w:val="22"/>
          <w:szCs w:val="22"/>
        </w:rPr>
        <w:t>Ն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որոշման</w:t>
      </w:r>
      <w:proofErr w:type="spellEnd"/>
      <w:r w:rsidRPr="00FF51EE">
        <w:rPr>
          <w:sz w:val="22"/>
          <w:szCs w:val="22"/>
        </w:rPr>
        <w:t xml:space="preserve"> N1 </w:t>
      </w:r>
      <w:proofErr w:type="spellStart"/>
      <w:r w:rsidRPr="00FF51EE">
        <w:rPr>
          <w:sz w:val="22"/>
          <w:szCs w:val="22"/>
        </w:rPr>
        <w:t>հավելվածի</w:t>
      </w:r>
      <w:proofErr w:type="spellEnd"/>
      <w:r w:rsidRPr="00FF51EE">
        <w:rPr>
          <w:sz w:val="22"/>
          <w:szCs w:val="22"/>
        </w:rPr>
        <w:t xml:space="preserve"> 24-</w:t>
      </w:r>
      <w:r w:rsidRPr="00FF51EE">
        <w:rPr>
          <w:sz w:val="22"/>
          <w:szCs w:val="22"/>
        </w:rPr>
        <w:t>րդ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կետի</w:t>
      </w:r>
      <w:proofErr w:type="spellEnd"/>
      <w:r w:rsidRPr="00FF51EE">
        <w:rPr>
          <w:sz w:val="22"/>
          <w:szCs w:val="22"/>
        </w:rPr>
        <w:t xml:space="preserve"> 3-</w:t>
      </w:r>
      <w:r w:rsidRPr="00FF51EE">
        <w:rPr>
          <w:sz w:val="22"/>
          <w:szCs w:val="22"/>
        </w:rPr>
        <w:t>րդ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մասով</w:t>
      </w:r>
      <w:proofErr w:type="spellEnd"/>
      <w:r w:rsidRPr="00FF51EE">
        <w:rPr>
          <w:sz w:val="22"/>
          <w:szCs w:val="22"/>
        </w:rPr>
        <w:t>,</w:t>
      </w:r>
      <w:r w:rsidRPr="00FF51EE">
        <w:rPr>
          <w:rFonts w:ascii="Calibri" w:hAnsi="Calibri" w:cs="Calibri"/>
          <w:sz w:val="22"/>
          <w:szCs w:val="22"/>
        </w:rPr>
        <w:t> </w:t>
      </w:r>
      <w:r w:rsidRPr="00FF51EE">
        <w:rPr>
          <w:sz w:val="22"/>
          <w:szCs w:val="22"/>
        </w:rPr>
        <w:t>ՀՀ</w:t>
      </w:r>
      <w:r w:rsidRPr="00FF51EE">
        <w:rPr>
          <w:rFonts w:ascii="Calibri" w:hAnsi="Calibri" w:cs="Calibri"/>
          <w:sz w:val="22"/>
          <w:szCs w:val="22"/>
        </w:rPr>
        <w:t> </w:t>
      </w:r>
      <w:proofErr w:type="spellStart"/>
      <w:r w:rsidRPr="00FF51EE">
        <w:rPr>
          <w:sz w:val="22"/>
          <w:szCs w:val="22"/>
        </w:rPr>
        <w:t>կառավարության</w:t>
      </w:r>
      <w:proofErr w:type="spellEnd"/>
      <w:r w:rsidRPr="00FF51EE">
        <w:rPr>
          <w:sz w:val="22"/>
          <w:szCs w:val="22"/>
        </w:rPr>
        <w:t xml:space="preserve"> 2021 </w:t>
      </w:r>
      <w:proofErr w:type="spellStart"/>
      <w:r w:rsidRPr="00FF51EE">
        <w:rPr>
          <w:sz w:val="22"/>
          <w:szCs w:val="22"/>
        </w:rPr>
        <w:t>թվականի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փետրվարի</w:t>
      </w:r>
      <w:proofErr w:type="spellEnd"/>
      <w:r w:rsidRPr="00FF51EE">
        <w:rPr>
          <w:sz w:val="22"/>
          <w:szCs w:val="22"/>
        </w:rPr>
        <w:t xml:space="preserve"> 25-</w:t>
      </w:r>
      <w:r w:rsidRPr="00FF51EE">
        <w:rPr>
          <w:sz w:val="22"/>
          <w:szCs w:val="22"/>
        </w:rPr>
        <w:t>ի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թիվ</w:t>
      </w:r>
      <w:proofErr w:type="spellEnd"/>
      <w:r w:rsidRPr="00FF51EE">
        <w:rPr>
          <w:sz w:val="22"/>
          <w:szCs w:val="22"/>
        </w:rPr>
        <w:t xml:space="preserve"> 233-</w:t>
      </w:r>
      <w:r w:rsidRPr="00FF51EE">
        <w:rPr>
          <w:sz w:val="22"/>
          <w:szCs w:val="22"/>
        </w:rPr>
        <w:t>Ն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որոշմամբ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հաստատված</w:t>
      </w:r>
      <w:proofErr w:type="spellEnd"/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կարգի</w:t>
      </w:r>
      <w:proofErr w:type="spellEnd"/>
      <w:r w:rsidRPr="00FF51EE">
        <w:rPr>
          <w:sz w:val="22"/>
          <w:szCs w:val="22"/>
        </w:rPr>
        <w:t xml:space="preserve"> 29-</w:t>
      </w:r>
      <w:r w:rsidRPr="00FF51EE">
        <w:rPr>
          <w:sz w:val="22"/>
          <w:szCs w:val="22"/>
        </w:rPr>
        <w:t>րդ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կետի</w:t>
      </w:r>
      <w:proofErr w:type="spellEnd"/>
      <w:r w:rsidRPr="00FF51EE">
        <w:rPr>
          <w:sz w:val="22"/>
          <w:szCs w:val="22"/>
        </w:rPr>
        <w:t xml:space="preserve"> 1-</w:t>
      </w:r>
      <w:r w:rsidRPr="00FF51EE">
        <w:rPr>
          <w:sz w:val="22"/>
          <w:szCs w:val="22"/>
        </w:rPr>
        <w:t>ին</w:t>
      </w:r>
      <w:r w:rsidRPr="00FF51EE">
        <w:rPr>
          <w:sz w:val="22"/>
          <w:szCs w:val="22"/>
        </w:rPr>
        <w:t xml:space="preserve"> </w:t>
      </w:r>
      <w:proofErr w:type="spellStart"/>
      <w:r w:rsidRPr="00FF51EE">
        <w:rPr>
          <w:sz w:val="22"/>
          <w:szCs w:val="22"/>
        </w:rPr>
        <w:t>ենթակետով</w:t>
      </w:r>
      <w:proofErr w:type="spellEnd"/>
      <w:r w:rsidRPr="00FF51EE">
        <w:rPr>
          <w:sz w:val="22"/>
          <w:szCs w:val="22"/>
        </w:rPr>
        <w:t>`</w:t>
      </w:r>
      <w:r w:rsidRPr="00FF51EE">
        <w:rPr>
          <w:rFonts w:ascii="Calibri" w:hAnsi="Calibri" w:cs="Calibri"/>
          <w:sz w:val="22"/>
          <w:szCs w:val="22"/>
        </w:rPr>
        <w:t> </w:t>
      </w:r>
      <w:proofErr w:type="spellStart"/>
      <w:r w:rsidRPr="00FF51EE">
        <w:rPr>
          <w:rStyle w:val="a5"/>
          <w:b/>
          <w:bCs/>
          <w:sz w:val="22"/>
          <w:szCs w:val="22"/>
        </w:rPr>
        <w:t>որոշում</w:t>
      </w:r>
      <w:proofErr w:type="spellEnd"/>
      <w:r w:rsidRPr="00FF51EE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F51EE">
        <w:rPr>
          <w:rStyle w:val="a5"/>
          <w:b/>
          <w:bCs/>
          <w:sz w:val="22"/>
          <w:szCs w:val="22"/>
        </w:rPr>
        <w:t>եմ</w:t>
      </w:r>
      <w:proofErr w:type="spellEnd"/>
      <w:r w:rsidRPr="00FF51EE">
        <w:rPr>
          <w:rStyle w:val="a5"/>
          <w:b/>
          <w:bCs/>
          <w:sz w:val="22"/>
          <w:szCs w:val="22"/>
        </w:rPr>
        <w:t>.</w:t>
      </w:r>
    </w:p>
    <w:p w:rsidR="00000000" w:rsidRPr="00FF51EE" w:rsidRDefault="00FF51EE">
      <w:pPr>
        <w:pStyle w:val="a3"/>
        <w:jc w:val="both"/>
        <w:divId w:val="463042722"/>
        <w:rPr>
          <w:sz w:val="22"/>
          <w:szCs w:val="22"/>
        </w:rPr>
      </w:pPr>
      <w:r>
        <w:rPr>
          <w:sz w:val="22"/>
          <w:szCs w:val="22"/>
        </w:rPr>
        <w:t>1.</w:t>
      </w:r>
      <w:r w:rsidR="007C1E95" w:rsidRPr="00FF51EE">
        <w:rPr>
          <w:sz w:val="22"/>
          <w:szCs w:val="22"/>
        </w:rPr>
        <w:t>Փոխել</w:t>
      </w:r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Վանաձոր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համայնք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Վանաձոր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քաղաքի</w:t>
      </w:r>
      <w:proofErr w:type="spellEnd"/>
      <w:r w:rsidR="007C1E95" w:rsidRPr="00FF51EE">
        <w:rPr>
          <w:sz w:val="22"/>
          <w:szCs w:val="22"/>
        </w:rPr>
        <w:t xml:space="preserve"> </w:t>
      </w:r>
      <w:r w:rsidR="007C1E95" w:rsidRPr="00FF51EE">
        <w:rPr>
          <w:sz w:val="22"/>
          <w:szCs w:val="22"/>
        </w:rPr>
        <w:t>Տարոն</w:t>
      </w:r>
      <w:r w:rsidR="007C1E95" w:rsidRPr="00FF51EE">
        <w:rPr>
          <w:sz w:val="22"/>
          <w:szCs w:val="22"/>
        </w:rPr>
        <w:t xml:space="preserve">-4, </w:t>
      </w:r>
      <w:proofErr w:type="spellStart"/>
      <w:r w:rsidR="007C1E95" w:rsidRPr="00FF51EE">
        <w:rPr>
          <w:sz w:val="22"/>
          <w:szCs w:val="22"/>
        </w:rPr>
        <w:t>Զեյթունի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փողոց</w:t>
      </w:r>
      <w:proofErr w:type="spellEnd"/>
      <w:r w:rsidR="007C1E95" w:rsidRPr="00FF51EE">
        <w:rPr>
          <w:sz w:val="22"/>
          <w:szCs w:val="22"/>
        </w:rPr>
        <w:t xml:space="preserve"> (</w:t>
      </w:r>
      <w:proofErr w:type="spellStart"/>
      <w:r w:rsidR="007C1E95" w:rsidRPr="00FF51EE">
        <w:rPr>
          <w:sz w:val="22"/>
          <w:szCs w:val="22"/>
        </w:rPr>
        <w:t>պայմանական</w:t>
      </w:r>
      <w:proofErr w:type="spellEnd"/>
      <w:r w:rsidR="007C1E95" w:rsidRPr="00FF51EE">
        <w:rPr>
          <w:sz w:val="22"/>
          <w:szCs w:val="22"/>
        </w:rPr>
        <w:t xml:space="preserve">) </w:t>
      </w:r>
      <w:proofErr w:type="spellStart"/>
      <w:r w:rsidR="007C1E95" w:rsidRPr="00FF51EE">
        <w:rPr>
          <w:sz w:val="22"/>
          <w:szCs w:val="22"/>
        </w:rPr>
        <w:t>հասվեում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գտնվող</w:t>
      </w:r>
      <w:proofErr w:type="spellEnd"/>
      <w:r w:rsidR="007C1E95" w:rsidRPr="00FF51EE">
        <w:rPr>
          <w:sz w:val="22"/>
          <w:szCs w:val="22"/>
        </w:rPr>
        <w:t xml:space="preserve"> </w:t>
      </w:r>
      <w:r w:rsidR="007C1E95" w:rsidRPr="00FF51EE">
        <w:rPr>
          <w:sz w:val="22"/>
          <w:szCs w:val="22"/>
        </w:rPr>
        <w:t>0</w:t>
      </w:r>
      <w:r w:rsidR="007C1E95" w:rsidRPr="00FF51EE">
        <w:rPr>
          <w:rFonts w:ascii="Cambria Math" w:hAnsi="Cambria Math" w:cs="Cambria Math"/>
          <w:sz w:val="22"/>
          <w:szCs w:val="22"/>
        </w:rPr>
        <w:t>․</w:t>
      </w:r>
      <w:r w:rsidR="007C1E95" w:rsidRPr="00FF51EE">
        <w:rPr>
          <w:sz w:val="22"/>
          <w:szCs w:val="22"/>
        </w:rPr>
        <w:t>00060</w:t>
      </w:r>
      <w:r w:rsidR="007C1E95" w:rsidRPr="00FF51EE">
        <w:rPr>
          <w:sz w:val="22"/>
          <w:szCs w:val="22"/>
        </w:rPr>
        <w:t>հա</w:t>
      </w:r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մակերեսով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հողամասի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գործառնական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նշանակությունը</w:t>
      </w:r>
      <w:proofErr w:type="spellEnd"/>
      <w:r w:rsidR="007C1E95" w:rsidRPr="00FF51EE">
        <w:rPr>
          <w:sz w:val="22"/>
          <w:szCs w:val="22"/>
        </w:rPr>
        <w:t>՝</w:t>
      </w:r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բնակավայրերի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բնակելի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կառուցապատման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հողերից</w:t>
      </w:r>
      <w:proofErr w:type="spellEnd"/>
      <w:r w:rsidR="007C1E95" w:rsidRPr="00FF51EE">
        <w:rPr>
          <w:sz w:val="22"/>
          <w:szCs w:val="22"/>
        </w:rPr>
        <w:t>՝</w:t>
      </w:r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հասարակական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կառուցապատման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հողերի</w:t>
      </w:r>
      <w:proofErr w:type="spellEnd"/>
      <w:r w:rsidR="007C1E95" w:rsidRPr="00FF51EE">
        <w:rPr>
          <w:sz w:val="22"/>
          <w:szCs w:val="22"/>
        </w:rPr>
        <w:t>:</w:t>
      </w:r>
    </w:p>
    <w:p w:rsidR="00000000" w:rsidRPr="00FF51EE" w:rsidRDefault="00FF51EE">
      <w:pPr>
        <w:pStyle w:val="a3"/>
        <w:jc w:val="both"/>
        <w:divId w:val="463042722"/>
        <w:rPr>
          <w:sz w:val="22"/>
          <w:szCs w:val="22"/>
        </w:rPr>
      </w:pPr>
      <w:r>
        <w:rPr>
          <w:sz w:val="22"/>
          <w:szCs w:val="22"/>
        </w:rPr>
        <w:t>2.</w:t>
      </w:r>
      <w:r w:rsidR="007C1E95" w:rsidRPr="00FF51EE">
        <w:rPr>
          <w:sz w:val="22"/>
          <w:szCs w:val="22"/>
        </w:rPr>
        <w:t>Սույն</w:t>
      </w:r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որոշման</w:t>
      </w:r>
      <w:proofErr w:type="spellEnd"/>
      <w:r w:rsidR="007C1E95" w:rsidRPr="00FF51EE">
        <w:rPr>
          <w:sz w:val="22"/>
          <w:szCs w:val="22"/>
        </w:rPr>
        <w:t xml:space="preserve"> 1-</w:t>
      </w:r>
      <w:r w:rsidR="007C1E95" w:rsidRPr="00FF51EE">
        <w:rPr>
          <w:sz w:val="22"/>
          <w:szCs w:val="22"/>
        </w:rPr>
        <w:t>ին</w:t>
      </w:r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կետում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proofErr w:type="gramStart"/>
      <w:r w:rsidR="007C1E95" w:rsidRPr="00FF51EE">
        <w:rPr>
          <w:sz w:val="22"/>
          <w:szCs w:val="22"/>
        </w:rPr>
        <w:t>նշված</w:t>
      </w:r>
      <w:proofErr w:type="spellEnd"/>
      <w:r w:rsidR="007C1E95" w:rsidRPr="00FF51EE">
        <w:rPr>
          <w:rFonts w:ascii="Calibri" w:hAnsi="Calibri" w:cs="Calibri"/>
          <w:sz w:val="22"/>
          <w:szCs w:val="22"/>
        </w:rPr>
        <w:t> </w:t>
      </w:r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հողամասին</w:t>
      </w:r>
      <w:proofErr w:type="spellEnd"/>
      <w:proofErr w:type="gram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տրամադրել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փոստային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հասցե</w:t>
      </w:r>
      <w:proofErr w:type="spellEnd"/>
      <w:r w:rsidR="007C1E95" w:rsidRPr="00FF51EE">
        <w:rPr>
          <w:sz w:val="22"/>
          <w:szCs w:val="22"/>
        </w:rPr>
        <w:t xml:space="preserve">` </w:t>
      </w:r>
      <w:proofErr w:type="spellStart"/>
      <w:r w:rsidR="007C1E95" w:rsidRPr="00FF51EE">
        <w:rPr>
          <w:sz w:val="22"/>
          <w:szCs w:val="22"/>
        </w:rPr>
        <w:t>Վանաձոր</w:t>
      </w:r>
      <w:proofErr w:type="spellEnd"/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համայնք</w:t>
      </w:r>
      <w:proofErr w:type="spellEnd"/>
      <w:r w:rsidR="007C1E95" w:rsidRPr="00FF51EE">
        <w:rPr>
          <w:sz w:val="22"/>
          <w:szCs w:val="22"/>
        </w:rPr>
        <w:t xml:space="preserve">, </w:t>
      </w:r>
      <w:proofErr w:type="spellStart"/>
      <w:r w:rsidR="007C1E95" w:rsidRPr="00FF51EE">
        <w:rPr>
          <w:sz w:val="22"/>
          <w:szCs w:val="22"/>
        </w:rPr>
        <w:t>Վանաձոր</w:t>
      </w:r>
      <w:proofErr w:type="spellEnd"/>
      <w:r w:rsidR="007C1E95" w:rsidRPr="00FF51EE">
        <w:rPr>
          <w:sz w:val="22"/>
          <w:szCs w:val="22"/>
        </w:rPr>
        <w:t xml:space="preserve"> </w:t>
      </w:r>
      <w:r w:rsidR="007C1E95" w:rsidRPr="00FF51EE">
        <w:rPr>
          <w:sz w:val="22"/>
          <w:szCs w:val="22"/>
        </w:rPr>
        <w:t>ք</w:t>
      </w:r>
      <w:r w:rsidR="007C1E95" w:rsidRPr="00FF51EE">
        <w:rPr>
          <w:sz w:val="22"/>
          <w:szCs w:val="22"/>
        </w:rPr>
        <w:t xml:space="preserve">., </w:t>
      </w:r>
      <w:proofErr w:type="spellStart"/>
      <w:r w:rsidR="007C1E95" w:rsidRPr="00FF51EE">
        <w:rPr>
          <w:sz w:val="22"/>
          <w:szCs w:val="22"/>
        </w:rPr>
        <w:t>Զեյթունի</w:t>
      </w:r>
      <w:proofErr w:type="spellEnd"/>
      <w:r w:rsidR="007C1E95" w:rsidRPr="00FF51EE">
        <w:rPr>
          <w:rFonts w:ascii="Calibri" w:hAnsi="Calibri" w:cs="Calibri"/>
          <w:sz w:val="22"/>
          <w:szCs w:val="22"/>
        </w:rPr>
        <w:t>  </w:t>
      </w:r>
      <w:proofErr w:type="spellStart"/>
      <w:r w:rsidR="007C1E95" w:rsidRPr="00FF51EE">
        <w:rPr>
          <w:sz w:val="22"/>
          <w:szCs w:val="22"/>
        </w:rPr>
        <w:t>փողոց</w:t>
      </w:r>
      <w:proofErr w:type="spellEnd"/>
      <w:r w:rsidR="007C1E95" w:rsidRPr="00FF51EE">
        <w:rPr>
          <w:sz w:val="22"/>
          <w:szCs w:val="22"/>
        </w:rPr>
        <w:t>, 3/9</w:t>
      </w:r>
      <w:r w:rsidR="007C1E95" w:rsidRPr="00FF51EE">
        <w:rPr>
          <w:sz w:val="22"/>
          <w:szCs w:val="22"/>
        </w:rPr>
        <w:t xml:space="preserve"> </w:t>
      </w:r>
      <w:proofErr w:type="spellStart"/>
      <w:r w:rsidR="007C1E95" w:rsidRPr="00FF51EE">
        <w:rPr>
          <w:sz w:val="22"/>
          <w:szCs w:val="22"/>
        </w:rPr>
        <w:t>հողամաս</w:t>
      </w:r>
      <w:proofErr w:type="spellEnd"/>
      <w:r w:rsidR="007C1E95" w:rsidRPr="00FF51EE">
        <w:rPr>
          <w:sz w:val="22"/>
          <w:szCs w:val="22"/>
        </w:rPr>
        <w:t>։</w:t>
      </w:r>
    </w:p>
    <w:p w:rsidR="00000000" w:rsidRPr="00FF51EE" w:rsidRDefault="007C1E95">
      <w:pPr>
        <w:pStyle w:val="a3"/>
        <w:divId w:val="463042722"/>
        <w:rPr>
          <w:sz w:val="22"/>
          <w:szCs w:val="22"/>
        </w:rPr>
      </w:pPr>
      <w:r w:rsidRPr="00FF51EE">
        <w:rPr>
          <w:rFonts w:ascii="Calibri" w:hAnsi="Calibri" w:cs="Calibri"/>
          <w:sz w:val="22"/>
          <w:szCs w:val="22"/>
        </w:rPr>
        <w:t> </w:t>
      </w:r>
    </w:p>
    <w:p w:rsidR="00FF51EE" w:rsidRDefault="00FF51EE" w:rsidP="00FF51EE">
      <w:pPr>
        <w:pStyle w:val="a3"/>
        <w:divId w:val="463042722"/>
        <w:rPr>
          <w:rStyle w:val="a4"/>
          <w:b w:val="0"/>
          <w:sz w:val="22"/>
          <w:szCs w:val="22"/>
        </w:rPr>
      </w:pPr>
    </w:p>
    <w:p w:rsidR="00FF51EE" w:rsidRDefault="00FF51EE" w:rsidP="00FF51EE">
      <w:pPr>
        <w:pStyle w:val="a3"/>
        <w:divId w:val="463042722"/>
        <w:rPr>
          <w:rStyle w:val="a4"/>
          <w:b w:val="0"/>
          <w:sz w:val="22"/>
          <w:szCs w:val="22"/>
        </w:rPr>
      </w:pPr>
    </w:p>
    <w:p w:rsidR="00FF51EE" w:rsidRDefault="00FF51EE" w:rsidP="00FF51EE">
      <w:pPr>
        <w:pStyle w:val="a3"/>
        <w:divId w:val="463042722"/>
        <w:rPr>
          <w:sz w:val="18"/>
          <w:szCs w:val="18"/>
          <w:lang w:val="hy-AM"/>
        </w:rPr>
      </w:pPr>
    </w:p>
    <w:p w:rsidR="00FF51EE" w:rsidRPr="00FF45D1" w:rsidRDefault="00FF51EE" w:rsidP="00FF51EE">
      <w:pPr>
        <w:pStyle w:val="a3"/>
        <w:spacing w:before="0" w:beforeAutospacing="0" w:after="0" w:afterAutospacing="0"/>
        <w:ind w:left="708"/>
        <w:divId w:val="46304272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F51EE" w:rsidRPr="00FF45D1" w:rsidRDefault="00FF51EE" w:rsidP="00FF51EE">
      <w:pPr>
        <w:pStyle w:val="a3"/>
        <w:spacing w:before="0" w:beforeAutospacing="0" w:after="0" w:afterAutospacing="0"/>
        <w:ind w:firstLine="708"/>
        <w:divId w:val="46304272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F51EE" w:rsidRPr="00FF45D1" w:rsidRDefault="00FF51EE" w:rsidP="00FF51EE">
      <w:pPr>
        <w:pStyle w:val="a3"/>
        <w:spacing w:before="0" w:beforeAutospacing="0" w:after="0" w:afterAutospacing="0"/>
        <w:ind w:firstLine="708"/>
        <w:divId w:val="463042722"/>
        <w:rPr>
          <w:sz w:val="22"/>
          <w:lang w:val="hy-AM"/>
        </w:rPr>
      </w:pPr>
    </w:p>
    <w:p w:rsidR="00FF51EE" w:rsidRPr="00FF45D1" w:rsidRDefault="00FF51EE" w:rsidP="00FF51EE">
      <w:pPr>
        <w:pStyle w:val="a3"/>
        <w:spacing w:before="0" w:beforeAutospacing="0" w:after="0" w:afterAutospacing="0"/>
        <w:ind w:left="708"/>
        <w:divId w:val="46304272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C1E95" w:rsidRPr="00FF51EE" w:rsidRDefault="00FF51EE" w:rsidP="00FF51EE">
      <w:pPr>
        <w:pStyle w:val="a3"/>
        <w:spacing w:before="0" w:beforeAutospacing="0" w:after="0" w:afterAutospacing="0"/>
        <w:ind w:left="708"/>
        <w:divId w:val="46304272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7C1E95" w:rsidRPr="00FF51E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D19"/>
    <w:rsid w:val="007C1E95"/>
    <w:rsid w:val="00E03D19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07DF5-A125-4ED6-86C1-1C46FB9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2024-10-28T11:10:00Z</cp:lastPrinted>
  <dcterms:created xsi:type="dcterms:W3CDTF">2024-10-28T11:08:00Z</dcterms:created>
  <dcterms:modified xsi:type="dcterms:W3CDTF">2024-10-28T11:10:00Z</dcterms:modified>
</cp:coreProperties>
</file>