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96485010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B148D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https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B148D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Ք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4B148D">
      <w:pPr>
        <w:pStyle w:val="a3"/>
        <w:jc w:val="center"/>
        <w:divId w:val="1964850107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08 </w:t>
      </w:r>
      <w:proofErr w:type="spellStart"/>
      <w:r>
        <w:t>օգոստոսի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344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4B148D">
      <w:pPr>
        <w:pStyle w:val="a3"/>
        <w:jc w:val="center"/>
        <w:divId w:val="775058056"/>
      </w:pPr>
      <w:r>
        <w:rPr>
          <w:sz w:val="22"/>
          <w:szCs w:val="22"/>
        </w:rPr>
        <w:t>ԱՆՀԱՏ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ՁԵՌՆԱՐԿԱՏԵՐ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ԴԻԱՆԱ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ՍՏԵՓԱՆՅԱՆ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ԵՐՎԱՆԴԻ</w:t>
      </w:r>
      <w:r>
        <w:rPr>
          <w:sz w:val="22"/>
          <w:szCs w:val="22"/>
        </w:rPr>
        <w:t>»-</w:t>
      </w:r>
      <w:r>
        <w:rPr>
          <w:sz w:val="22"/>
          <w:szCs w:val="22"/>
        </w:rPr>
        <w:t>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ՎԱՐՉԱԿԱՆ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ՏԱՐԱԾՔՈՒՄ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ԱՐՏԱՔԻՆ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ԳՈՎԱԶԴ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ՏԵՂԱԴՐԵԼՈՒ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ԹՈՒՅԼՏՎՈՒԹՅԱՆ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ՊԱՅՄԱՆԱԳԻՐ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ԿՆՔԵԼՈՒ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</w:rPr>
        <w:t> </w:t>
      </w:r>
    </w:p>
    <w:p w:rsidR="00000000" w:rsidRPr="004137C5" w:rsidRDefault="004B148D">
      <w:pPr>
        <w:pStyle w:val="a3"/>
        <w:jc w:val="both"/>
        <w:divId w:val="1964850107"/>
        <w:rPr>
          <w:color w:val="000000" w:themeColor="text1"/>
          <w:sz w:val="22"/>
        </w:rPr>
      </w:pPr>
      <w:proofErr w:type="spellStart"/>
      <w:r w:rsidRPr="004137C5">
        <w:rPr>
          <w:color w:val="000000" w:themeColor="text1"/>
          <w:sz w:val="22"/>
        </w:rPr>
        <w:t>Հիմք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proofErr w:type="gramStart"/>
      <w:r w:rsidRPr="004137C5">
        <w:rPr>
          <w:color w:val="000000" w:themeColor="text1"/>
          <w:sz w:val="22"/>
        </w:rPr>
        <w:t>ընդունելով</w:t>
      </w:r>
      <w:proofErr w:type="spellEnd"/>
      <w:r w:rsidRPr="004137C5">
        <w:rPr>
          <w:rFonts w:ascii="Calibri" w:hAnsi="Calibri" w:cs="Calibri"/>
          <w:color w:val="000000" w:themeColor="text1"/>
          <w:sz w:val="22"/>
        </w:rPr>
        <w:t> </w:t>
      </w:r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անհատ</w:t>
      </w:r>
      <w:proofErr w:type="spellEnd"/>
      <w:proofErr w:type="gram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ձեռնարկատեր</w:t>
      </w:r>
      <w:proofErr w:type="spellEnd"/>
      <w:r w:rsidRPr="004137C5">
        <w:rPr>
          <w:color w:val="000000" w:themeColor="text1"/>
          <w:sz w:val="22"/>
        </w:rPr>
        <w:t xml:space="preserve"> «</w:t>
      </w:r>
      <w:r w:rsidRPr="004137C5">
        <w:rPr>
          <w:color w:val="000000" w:themeColor="text1"/>
          <w:sz w:val="22"/>
        </w:rPr>
        <w:t>ԴԻԱՆԱ</w:t>
      </w:r>
      <w:r w:rsidRPr="004137C5">
        <w:rPr>
          <w:color w:val="000000" w:themeColor="text1"/>
          <w:sz w:val="22"/>
        </w:rPr>
        <w:t xml:space="preserve"> </w:t>
      </w:r>
      <w:r w:rsidRPr="004137C5">
        <w:rPr>
          <w:color w:val="000000" w:themeColor="text1"/>
          <w:sz w:val="22"/>
        </w:rPr>
        <w:t>ՍՏԵՓԱՆՅԱՆ</w:t>
      </w:r>
      <w:r w:rsidRPr="004137C5">
        <w:rPr>
          <w:color w:val="000000" w:themeColor="text1"/>
          <w:sz w:val="22"/>
        </w:rPr>
        <w:t xml:space="preserve"> </w:t>
      </w:r>
      <w:r w:rsidRPr="004137C5">
        <w:rPr>
          <w:color w:val="000000" w:themeColor="text1"/>
          <w:sz w:val="22"/>
        </w:rPr>
        <w:t>ԵՐՎԱՆԴԻ</w:t>
      </w:r>
      <w:r w:rsidRPr="004137C5">
        <w:rPr>
          <w:color w:val="000000" w:themeColor="text1"/>
          <w:sz w:val="22"/>
        </w:rPr>
        <w:t xml:space="preserve">» 2022 </w:t>
      </w:r>
      <w:proofErr w:type="spellStart"/>
      <w:r w:rsidRPr="004137C5">
        <w:rPr>
          <w:color w:val="000000" w:themeColor="text1"/>
          <w:sz w:val="22"/>
        </w:rPr>
        <w:t>թվականի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օգոստոսի</w:t>
      </w:r>
      <w:proofErr w:type="spellEnd"/>
      <w:r w:rsidRPr="004137C5">
        <w:rPr>
          <w:color w:val="000000" w:themeColor="text1"/>
          <w:sz w:val="22"/>
        </w:rPr>
        <w:t xml:space="preserve"> 05-</w:t>
      </w:r>
      <w:r w:rsidRPr="004137C5">
        <w:rPr>
          <w:color w:val="000000" w:themeColor="text1"/>
          <w:sz w:val="22"/>
        </w:rPr>
        <w:t>ի</w:t>
      </w:r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թիվ</w:t>
      </w:r>
      <w:proofErr w:type="spellEnd"/>
      <w:r w:rsidRPr="004137C5">
        <w:rPr>
          <w:color w:val="000000" w:themeColor="text1"/>
          <w:sz w:val="22"/>
        </w:rPr>
        <w:t xml:space="preserve"> 01</w:t>
      </w:r>
      <w:r w:rsidRPr="004137C5">
        <w:rPr>
          <w:color w:val="000000" w:themeColor="text1"/>
          <w:sz w:val="22"/>
        </w:rPr>
        <w:t xml:space="preserve">/8790 </w:t>
      </w:r>
      <w:proofErr w:type="spellStart"/>
      <w:r w:rsidRPr="004137C5">
        <w:rPr>
          <w:color w:val="000000" w:themeColor="text1"/>
          <w:sz w:val="22"/>
        </w:rPr>
        <w:t>հայտը</w:t>
      </w:r>
      <w:proofErr w:type="spellEnd"/>
      <w:r w:rsidRPr="004137C5">
        <w:rPr>
          <w:color w:val="000000" w:themeColor="text1"/>
          <w:sz w:val="22"/>
        </w:rPr>
        <w:t xml:space="preserve">, </w:t>
      </w:r>
      <w:proofErr w:type="spellStart"/>
      <w:r w:rsidRPr="004137C5">
        <w:rPr>
          <w:color w:val="000000" w:themeColor="text1"/>
          <w:sz w:val="22"/>
        </w:rPr>
        <w:t>ղեկավարվելով</w:t>
      </w:r>
      <w:proofErr w:type="spellEnd"/>
      <w:r w:rsidRPr="004137C5">
        <w:rPr>
          <w:color w:val="000000" w:themeColor="text1"/>
          <w:sz w:val="22"/>
        </w:rPr>
        <w:t xml:space="preserve"> «</w:t>
      </w:r>
      <w:proofErr w:type="spellStart"/>
      <w:r w:rsidRPr="004137C5">
        <w:rPr>
          <w:color w:val="000000" w:themeColor="text1"/>
          <w:sz w:val="22"/>
        </w:rPr>
        <w:t>Տեղական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ինքնակառավարման</w:t>
      </w:r>
      <w:proofErr w:type="spellEnd"/>
      <w:r w:rsidR="004137C5">
        <w:rPr>
          <w:rFonts w:ascii="Calibri" w:hAnsi="Calibri" w:cs="Calibri"/>
          <w:color w:val="000000" w:themeColor="text1"/>
          <w:sz w:val="22"/>
          <w:lang w:val="hy-AM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մասին</w:t>
      </w:r>
      <w:proofErr w:type="spellEnd"/>
      <w:r w:rsidRPr="004137C5">
        <w:rPr>
          <w:color w:val="000000" w:themeColor="text1"/>
          <w:sz w:val="22"/>
        </w:rPr>
        <w:t>»</w:t>
      </w:r>
      <w:r w:rsidRPr="004137C5">
        <w:rPr>
          <w:rFonts w:ascii="Calibri" w:hAnsi="Calibri" w:cs="Calibri"/>
          <w:color w:val="000000" w:themeColor="text1"/>
          <w:sz w:val="22"/>
        </w:rPr>
        <w:t> </w:t>
      </w:r>
      <w:r w:rsidRPr="004137C5">
        <w:rPr>
          <w:color w:val="000000" w:themeColor="text1"/>
          <w:sz w:val="22"/>
        </w:rPr>
        <w:t xml:space="preserve"> </w:t>
      </w:r>
      <w:r w:rsidRPr="004137C5">
        <w:rPr>
          <w:color w:val="000000" w:themeColor="text1"/>
          <w:sz w:val="22"/>
        </w:rPr>
        <w:t>ՀՀ</w:t>
      </w:r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օրենքի</w:t>
      </w:r>
      <w:proofErr w:type="spellEnd"/>
      <w:r w:rsidRPr="004137C5">
        <w:rPr>
          <w:color w:val="000000" w:themeColor="text1"/>
          <w:sz w:val="22"/>
        </w:rPr>
        <w:t xml:space="preserve"> 35-</w:t>
      </w:r>
      <w:r w:rsidRPr="004137C5">
        <w:rPr>
          <w:color w:val="000000" w:themeColor="text1"/>
          <w:sz w:val="22"/>
        </w:rPr>
        <w:t>րդ</w:t>
      </w:r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հոդվածի</w:t>
      </w:r>
      <w:proofErr w:type="spellEnd"/>
      <w:r w:rsidRPr="004137C5">
        <w:rPr>
          <w:color w:val="000000" w:themeColor="text1"/>
          <w:sz w:val="22"/>
        </w:rPr>
        <w:t xml:space="preserve"> 1-</w:t>
      </w:r>
      <w:r w:rsidRPr="004137C5">
        <w:rPr>
          <w:color w:val="000000" w:themeColor="text1"/>
          <w:sz w:val="22"/>
        </w:rPr>
        <w:t>ին</w:t>
      </w:r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մասի</w:t>
      </w:r>
      <w:proofErr w:type="spellEnd"/>
      <w:r w:rsidRPr="004137C5">
        <w:rPr>
          <w:color w:val="000000" w:themeColor="text1"/>
          <w:sz w:val="22"/>
        </w:rPr>
        <w:t xml:space="preserve"> 24-</w:t>
      </w:r>
      <w:r w:rsidRPr="004137C5">
        <w:rPr>
          <w:color w:val="000000" w:themeColor="text1"/>
          <w:sz w:val="22"/>
        </w:rPr>
        <w:t>րդ</w:t>
      </w:r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կետով</w:t>
      </w:r>
      <w:proofErr w:type="spellEnd"/>
      <w:r w:rsidRPr="004137C5">
        <w:rPr>
          <w:color w:val="000000" w:themeColor="text1"/>
          <w:sz w:val="22"/>
        </w:rPr>
        <w:t>, 45-</w:t>
      </w:r>
      <w:r w:rsidRPr="004137C5">
        <w:rPr>
          <w:color w:val="000000" w:themeColor="text1"/>
          <w:sz w:val="22"/>
        </w:rPr>
        <w:t>րդ</w:t>
      </w:r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հոդվածի</w:t>
      </w:r>
      <w:proofErr w:type="spellEnd"/>
      <w:r w:rsidRPr="004137C5">
        <w:rPr>
          <w:color w:val="000000" w:themeColor="text1"/>
          <w:sz w:val="22"/>
        </w:rPr>
        <w:t xml:space="preserve"> 1-</w:t>
      </w:r>
      <w:r w:rsidRPr="004137C5">
        <w:rPr>
          <w:color w:val="000000" w:themeColor="text1"/>
          <w:sz w:val="22"/>
        </w:rPr>
        <w:t>ին</w:t>
      </w:r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մասի</w:t>
      </w:r>
      <w:proofErr w:type="spellEnd"/>
      <w:r w:rsidRPr="004137C5">
        <w:rPr>
          <w:color w:val="000000" w:themeColor="text1"/>
          <w:sz w:val="22"/>
        </w:rPr>
        <w:t xml:space="preserve"> 12-</w:t>
      </w:r>
      <w:r w:rsidRPr="004137C5">
        <w:rPr>
          <w:color w:val="000000" w:themeColor="text1"/>
          <w:sz w:val="22"/>
        </w:rPr>
        <w:t>րդ</w:t>
      </w:r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կետով</w:t>
      </w:r>
      <w:proofErr w:type="spellEnd"/>
      <w:r w:rsidRPr="004137C5">
        <w:rPr>
          <w:color w:val="000000" w:themeColor="text1"/>
          <w:sz w:val="22"/>
        </w:rPr>
        <w:t xml:space="preserve"> </w:t>
      </w:r>
      <w:r w:rsidRPr="004137C5">
        <w:rPr>
          <w:color w:val="000000" w:themeColor="text1"/>
          <w:sz w:val="22"/>
        </w:rPr>
        <w:t>և</w:t>
      </w:r>
      <w:r w:rsidRPr="004137C5">
        <w:rPr>
          <w:color w:val="000000" w:themeColor="text1"/>
          <w:sz w:val="22"/>
        </w:rPr>
        <w:t xml:space="preserve"> «</w:t>
      </w:r>
      <w:proofErr w:type="spellStart"/>
      <w:r w:rsidRPr="004137C5">
        <w:rPr>
          <w:color w:val="000000" w:themeColor="text1"/>
          <w:sz w:val="22"/>
        </w:rPr>
        <w:t>Գովազդի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մասին</w:t>
      </w:r>
      <w:proofErr w:type="spellEnd"/>
      <w:r w:rsidRPr="004137C5">
        <w:rPr>
          <w:color w:val="000000" w:themeColor="text1"/>
          <w:sz w:val="22"/>
        </w:rPr>
        <w:t xml:space="preserve">» </w:t>
      </w:r>
      <w:r w:rsidRPr="004137C5">
        <w:rPr>
          <w:color w:val="000000" w:themeColor="text1"/>
          <w:sz w:val="22"/>
        </w:rPr>
        <w:t>ՀՀ</w:t>
      </w:r>
      <w:r w:rsidRPr="004137C5">
        <w:rPr>
          <w:rFonts w:ascii="Calibri" w:hAnsi="Calibri" w:cs="Calibri"/>
          <w:color w:val="000000" w:themeColor="text1"/>
          <w:sz w:val="22"/>
        </w:rPr>
        <w:t> </w:t>
      </w:r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օրենքի</w:t>
      </w:r>
      <w:proofErr w:type="spellEnd"/>
      <w:r w:rsidRPr="004137C5">
        <w:rPr>
          <w:rFonts w:ascii="Calibri" w:hAnsi="Calibri" w:cs="Calibri"/>
          <w:color w:val="000000" w:themeColor="text1"/>
          <w:sz w:val="22"/>
        </w:rPr>
        <w:t> </w:t>
      </w:r>
      <w:r w:rsidRPr="004137C5">
        <w:rPr>
          <w:color w:val="000000" w:themeColor="text1"/>
          <w:sz w:val="22"/>
        </w:rPr>
        <w:t xml:space="preserve"> 11-</w:t>
      </w:r>
      <w:r w:rsidRPr="004137C5">
        <w:rPr>
          <w:color w:val="000000" w:themeColor="text1"/>
          <w:sz w:val="22"/>
        </w:rPr>
        <w:t>րդ</w:t>
      </w:r>
      <w:r w:rsidRPr="004137C5">
        <w:rPr>
          <w:rFonts w:ascii="Calibri" w:hAnsi="Calibri" w:cs="Calibri"/>
          <w:color w:val="000000" w:themeColor="text1"/>
          <w:sz w:val="22"/>
        </w:rPr>
        <w:t> </w:t>
      </w:r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հոդվածի</w:t>
      </w:r>
      <w:proofErr w:type="spellEnd"/>
      <w:r w:rsidRPr="004137C5">
        <w:rPr>
          <w:color w:val="000000" w:themeColor="text1"/>
          <w:sz w:val="22"/>
        </w:rPr>
        <w:t xml:space="preserve"> 2-</w:t>
      </w:r>
      <w:r w:rsidRPr="004137C5">
        <w:rPr>
          <w:color w:val="000000" w:themeColor="text1"/>
          <w:sz w:val="22"/>
        </w:rPr>
        <w:t>րդ</w:t>
      </w:r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պարբերությամբ</w:t>
      </w:r>
      <w:proofErr w:type="spellEnd"/>
      <w:r w:rsidRPr="004137C5">
        <w:rPr>
          <w:color w:val="000000" w:themeColor="text1"/>
          <w:sz w:val="22"/>
        </w:rPr>
        <w:t>՝</w:t>
      </w:r>
      <w:r w:rsidRPr="004137C5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4137C5">
        <w:rPr>
          <w:rStyle w:val="a5"/>
          <w:b/>
          <w:bCs/>
          <w:color w:val="000000" w:themeColor="text1"/>
          <w:sz w:val="22"/>
        </w:rPr>
        <w:t>որոշում</w:t>
      </w:r>
      <w:proofErr w:type="spellEnd"/>
      <w:r w:rsidRPr="004137C5">
        <w:rPr>
          <w:rStyle w:val="a5"/>
          <w:b/>
          <w:bCs/>
          <w:color w:val="000000" w:themeColor="text1"/>
          <w:sz w:val="22"/>
        </w:rPr>
        <w:t xml:space="preserve"> </w:t>
      </w:r>
      <w:proofErr w:type="spellStart"/>
      <w:r w:rsidRPr="004137C5">
        <w:rPr>
          <w:rStyle w:val="a5"/>
          <w:b/>
          <w:bCs/>
          <w:color w:val="000000" w:themeColor="text1"/>
          <w:sz w:val="22"/>
        </w:rPr>
        <w:t>եմ</w:t>
      </w:r>
      <w:proofErr w:type="spellEnd"/>
      <w:r w:rsidRPr="004137C5">
        <w:rPr>
          <w:rStyle w:val="a5"/>
          <w:b/>
          <w:bCs/>
          <w:color w:val="000000" w:themeColor="text1"/>
          <w:sz w:val="22"/>
        </w:rPr>
        <w:t>.</w:t>
      </w:r>
    </w:p>
    <w:p w:rsidR="00000000" w:rsidRPr="004137C5" w:rsidRDefault="004B148D">
      <w:pPr>
        <w:pStyle w:val="a3"/>
        <w:jc w:val="both"/>
        <w:divId w:val="1964850107"/>
        <w:rPr>
          <w:color w:val="000000" w:themeColor="text1"/>
          <w:sz w:val="22"/>
        </w:rPr>
      </w:pPr>
      <w:r w:rsidRPr="004137C5">
        <w:rPr>
          <w:color w:val="000000" w:themeColor="text1"/>
          <w:sz w:val="22"/>
        </w:rPr>
        <w:t>1</w:t>
      </w:r>
      <w:r w:rsidRPr="004137C5">
        <w:rPr>
          <w:rFonts w:ascii="Cambria Math" w:hAnsi="Cambria Math" w:cs="Cambria Math"/>
          <w:color w:val="000000" w:themeColor="text1"/>
          <w:sz w:val="22"/>
        </w:rPr>
        <w:t>․</w:t>
      </w:r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Բավարարել</w:t>
      </w:r>
      <w:proofErr w:type="spellEnd"/>
      <w:r w:rsidRPr="004137C5">
        <w:rPr>
          <w:rFonts w:ascii="Calibri" w:hAnsi="Calibri" w:cs="Calibri"/>
          <w:color w:val="000000" w:themeColor="text1"/>
          <w:sz w:val="22"/>
        </w:rPr>
        <w:t> </w:t>
      </w:r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Վանաձոր</w:t>
      </w:r>
      <w:proofErr w:type="spellEnd"/>
      <w:r w:rsidRPr="004137C5">
        <w:rPr>
          <w:rFonts w:ascii="Calibri" w:hAnsi="Calibri" w:cs="Calibri"/>
          <w:color w:val="000000" w:themeColor="text1"/>
          <w:sz w:val="22"/>
        </w:rPr>
        <w:t> </w:t>
      </w:r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քաղաքի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Գ</w:t>
      </w:r>
      <w:r w:rsidRPr="004137C5">
        <w:rPr>
          <w:rFonts w:ascii="Cambria Math" w:hAnsi="Cambria Math" w:cs="Cambria Math"/>
          <w:color w:val="000000" w:themeColor="text1"/>
          <w:sz w:val="22"/>
        </w:rPr>
        <w:t>․</w:t>
      </w:r>
      <w:r w:rsidRPr="004137C5">
        <w:rPr>
          <w:color w:val="000000" w:themeColor="text1"/>
          <w:sz w:val="22"/>
        </w:rPr>
        <w:t>Նժդեհի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փող</w:t>
      </w:r>
      <w:proofErr w:type="spellEnd"/>
      <w:r w:rsidRPr="004137C5">
        <w:rPr>
          <w:rFonts w:ascii="Cambria Math" w:hAnsi="Cambria Math" w:cs="Cambria Math"/>
          <w:color w:val="000000" w:themeColor="text1"/>
          <w:sz w:val="22"/>
        </w:rPr>
        <w:t>․</w:t>
      </w:r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թիվ</w:t>
      </w:r>
      <w:proofErr w:type="spellEnd"/>
      <w:r w:rsidRPr="004137C5">
        <w:rPr>
          <w:color w:val="000000" w:themeColor="text1"/>
          <w:sz w:val="22"/>
        </w:rPr>
        <w:t xml:space="preserve"> 12/2 </w:t>
      </w:r>
      <w:proofErr w:type="spellStart"/>
      <w:r w:rsidRPr="004137C5">
        <w:rPr>
          <w:color w:val="000000" w:themeColor="text1"/>
          <w:sz w:val="22"/>
        </w:rPr>
        <w:t>հասցեում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գործող</w:t>
      </w:r>
      <w:proofErr w:type="spellEnd"/>
      <w:r w:rsidRPr="004137C5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4137C5">
        <w:rPr>
          <w:color w:val="000000" w:themeColor="text1"/>
          <w:sz w:val="22"/>
        </w:rPr>
        <w:t>անհատ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ձեռնարկատեր</w:t>
      </w:r>
      <w:proofErr w:type="spellEnd"/>
      <w:r w:rsidRPr="004137C5">
        <w:rPr>
          <w:color w:val="000000" w:themeColor="text1"/>
          <w:sz w:val="22"/>
        </w:rPr>
        <w:t xml:space="preserve"> «</w:t>
      </w:r>
      <w:r w:rsidRPr="004137C5">
        <w:rPr>
          <w:color w:val="000000" w:themeColor="text1"/>
          <w:sz w:val="22"/>
        </w:rPr>
        <w:t>ԴԻԱՆԱ</w:t>
      </w:r>
      <w:r w:rsidRPr="004137C5">
        <w:rPr>
          <w:color w:val="000000" w:themeColor="text1"/>
          <w:sz w:val="22"/>
        </w:rPr>
        <w:t xml:space="preserve"> </w:t>
      </w:r>
      <w:r w:rsidRPr="004137C5">
        <w:rPr>
          <w:color w:val="000000" w:themeColor="text1"/>
          <w:sz w:val="22"/>
        </w:rPr>
        <w:t>ՍՏԵՓԱՆՅԱՆ</w:t>
      </w:r>
      <w:r w:rsidRPr="004137C5">
        <w:rPr>
          <w:color w:val="000000" w:themeColor="text1"/>
          <w:sz w:val="22"/>
        </w:rPr>
        <w:t xml:space="preserve"> </w:t>
      </w:r>
      <w:r w:rsidRPr="004137C5">
        <w:rPr>
          <w:color w:val="000000" w:themeColor="text1"/>
          <w:sz w:val="22"/>
        </w:rPr>
        <w:t>ԵՐՎԱՆԴԻ</w:t>
      </w:r>
      <w:r w:rsidRPr="004137C5">
        <w:rPr>
          <w:color w:val="000000" w:themeColor="text1"/>
          <w:sz w:val="22"/>
        </w:rPr>
        <w:t xml:space="preserve">» </w:t>
      </w:r>
      <w:proofErr w:type="spellStart"/>
      <w:r w:rsidRPr="004137C5">
        <w:rPr>
          <w:color w:val="000000" w:themeColor="text1"/>
          <w:sz w:val="22"/>
        </w:rPr>
        <w:t>հայտը</w:t>
      </w:r>
      <w:proofErr w:type="spellEnd"/>
      <w:r w:rsidRPr="004137C5">
        <w:rPr>
          <w:color w:val="000000" w:themeColor="text1"/>
          <w:sz w:val="22"/>
        </w:rPr>
        <w:t>՝</w:t>
      </w:r>
      <w:r w:rsidRPr="004137C5">
        <w:rPr>
          <w:rFonts w:ascii="Calibri" w:hAnsi="Calibri" w:cs="Calibri"/>
          <w:color w:val="000000" w:themeColor="text1"/>
          <w:sz w:val="22"/>
        </w:rPr>
        <w:t> </w:t>
      </w:r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ավագանու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սահմանած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դրույքաչափերին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համապատասխան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համայնքի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վարչական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տարածքում</w:t>
      </w:r>
      <w:proofErr w:type="spellEnd"/>
      <w:r w:rsidRPr="004137C5">
        <w:rPr>
          <w:color w:val="000000" w:themeColor="text1"/>
          <w:sz w:val="22"/>
        </w:rPr>
        <w:t>՝</w:t>
      </w:r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Գ</w:t>
      </w:r>
      <w:r w:rsidRPr="004137C5">
        <w:rPr>
          <w:rFonts w:ascii="Cambria Math" w:hAnsi="Cambria Math" w:cs="Cambria Math"/>
          <w:color w:val="000000" w:themeColor="text1"/>
          <w:sz w:val="22"/>
        </w:rPr>
        <w:t>․</w:t>
      </w:r>
      <w:r w:rsidRPr="004137C5">
        <w:rPr>
          <w:color w:val="000000" w:themeColor="text1"/>
          <w:sz w:val="22"/>
        </w:rPr>
        <w:t>Նժդեհի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փող</w:t>
      </w:r>
      <w:proofErr w:type="spellEnd"/>
      <w:r w:rsidRPr="004137C5">
        <w:rPr>
          <w:rFonts w:ascii="Cambria Math" w:hAnsi="Cambria Math" w:cs="Cambria Math"/>
          <w:color w:val="000000" w:themeColor="text1"/>
          <w:sz w:val="22"/>
        </w:rPr>
        <w:t>․</w:t>
      </w:r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թիվ</w:t>
      </w:r>
      <w:proofErr w:type="spellEnd"/>
      <w:r w:rsidRPr="004137C5">
        <w:rPr>
          <w:color w:val="000000" w:themeColor="text1"/>
          <w:sz w:val="22"/>
        </w:rPr>
        <w:t xml:space="preserve"> 12/2 </w:t>
      </w:r>
      <w:proofErr w:type="spellStart"/>
      <w:r w:rsidRPr="004137C5">
        <w:rPr>
          <w:color w:val="000000" w:themeColor="text1"/>
          <w:sz w:val="22"/>
        </w:rPr>
        <w:t>հասցեում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արտաքին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գովազդ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տեղադրելու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թույլտվության</w:t>
      </w:r>
      <w:proofErr w:type="spellEnd"/>
      <w:r w:rsidRPr="004137C5">
        <w:rPr>
          <w:color w:val="000000" w:themeColor="text1"/>
          <w:sz w:val="22"/>
        </w:rPr>
        <w:t xml:space="preserve"> </w:t>
      </w:r>
      <w:r w:rsidRPr="004137C5">
        <w:rPr>
          <w:color w:val="000000" w:themeColor="text1"/>
          <w:sz w:val="22"/>
        </w:rPr>
        <w:t>և</w:t>
      </w:r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պայմանագի</w:t>
      </w:r>
      <w:r w:rsidRPr="004137C5">
        <w:rPr>
          <w:color w:val="000000" w:themeColor="text1"/>
          <w:sz w:val="22"/>
        </w:rPr>
        <w:t>ր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կնքելու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մասին</w:t>
      </w:r>
      <w:proofErr w:type="spellEnd"/>
      <w:r w:rsidRPr="004137C5">
        <w:rPr>
          <w:color w:val="000000" w:themeColor="text1"/>
          <w:sz w:val="22"/>
        </w:rPr>
        <w:t>:</w:t>
      </w:r>
      <w:r w:rsidRPr="004137C5">
        <w:rPr>
          <w:color w:val="000000" w:themeColor="text1"/>
          <w:sz w:val="20"/>
          <w:szCs w:val="21"/>
        </w:rPr>
        <w:br/>
      </w:r>
      <w:r w:rsidRPr="004137C5">
        <w:rPr>
          <w:color w:val="000000" w:themeColor="text1"/>
          <w:sz w:val="22"/>
        </w:rPr>
        <w:t xml:space="preserve">2. </w:t>
      </w:r>
      <w:proofErr w:type="spellStart"/>
      <w:r w:rsidRPr="004137C5">
        <w:rPr>
          <w:color w:val="000000" w:themeColor="text1"/>
          <w:sz w:val="22"/>
        </w:rPr>
        <w:t>Համայնքապետարանի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աշխատակազմի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եկամուտների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հավաքագրման</w:t>
      </w:r>
      <w:proofErr w:type="spellEnd"/>
      <w:r w:rsidRPr="004137C5">
        <w:rPr>
          <w:color w:val="000000" w:themeColor="text1"/>
          <w:sz w:val="22"/>
        </w:rPr>
        <w:t xml:space="preserve">, </w:t>
      </w:r>
      <w:proofErr w:type="spellStart"/>
      <w:r w:rsidRPr="004137C5">
        <w:rPr>
          <w:color w:val="000000" w:themeColor="text1"/>
          <w:sz w:val="22"/>
        </w:rPr>
        <w:t>գույքի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կառավարման</w:t>
      </w:r>
      <w:proofErr w:type="spellEnd"/>
      <w:r w:rsidRPr="004137C5">
        <w:rPr>
          <w:color w:val="000000" w:themeColor="text1"/>
          <w:sz w:val="22"/>
        </w:rPr>
        <w:t xml:space="preserve"> </w:t>
      </w:r>
      <w:r w:rsidRPr="004137C5">
        <w:rPr>
          <w:color w:val="000000" w:themeColor="text1"/>
          <w:sz w:val="22"/>
        </w:rPr>
        <w:t>և</w:t>
      </w:r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գովազդի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բաժնին</w:t>
      </w:r>
      <w:proofErr w:type="spellEnd"/>
      <w:r w:rsidRPr="004137C5">
        <w:rPr>
          <w:color w:val="000000" w:themeColor="text1"/>
          <w:sz w:val="22"/>
        </w:rPr>
        <w:t>՝</w:t>
      </w:r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եռօրյա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ժամկետում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հայտատուին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տրամադրել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համապատասխան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թույլտվություն</w:t>
      </w:r>
      <w:proofErr w:type="spellEnd"/>
      <w:r w:rsidRPr="004137C5">
        <w:rPr>
          <w:color w:val="000000" w:themeColor="text1"/>
          <w:sz w:val="22"/>
        </w:rPr>
        <w:t>:</w:t>
      </w:r>
      <w:r w:rsidR="004137C5">
        <w:rPr>
          <w:color w:val="000000" w:themeColor="text1"/>
          <w:sz w:val="22"/>
        </w:rPr>
        <w:tab/>
      </w:r>
      <w:r w:rsidRPr="004137C5">
        <w:rPr>
          <w:color w:val="000000" w:themeColor="text1"/>
          <w:sz w:val="20"/>
          <w:szCs w:val="21"/>
        </w:rPr>
        <w:br/>
      </w:r>
      <w:r w:rsidRPr="004137C5">
        <w:rPr>
          <w:color w:val="000000" w:themeColor="text1"/>
          <w:sz w:val="22"/>
        </w:rPr>
        <w:t xml:space="preserve">3. </w:t>
      </w:r>
      <w:proofErr w:type="spellStart"/>
      <w:r w:rsidRPr="004137C5">
        <w:rPr>
          <w:color w:val="000000" w:themeColor="text1"/>
          <w:sz w:val="22"/>
        </w:rPr>
        <w:t>Համայնքապետարանի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աշխատակազմի</w:t>
      </w:r>
      <w:proofErr w:type="spellEnd"/>
      <w:r w:rsidRPr="004137C5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4137C5">
        <w:rPr>
          <w:color w:val="000000" w:themeColor="text1"/>
          <w:sz w:val="22"/>
        </w:rPr>
        <w:t>եկամուտների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հավաքագրման</w:t>
      </w:r>
      <w:proofErr w:type="spellEnd"/>
      <w:r w:rsidRPr="004137C5">
        <w:rPr>
          <w:color w:val="000000" w:themeColor="text1"/>
          <w:sz w:val="22"/>
        </w:rPr>
        <w:t xml:space="preserve">, </w:t>
      </w:r>
      <w:proofErr w:type="spellStart"/>
      <w:r w:rsidRPr="004137C5">
        <w:rPr>
          <w:color w:val="000000" w:themeColor="text1"/>
          <w:sz w:val="22"/>
        </w:rPr>
        <w:t>գույքի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կառավարման</w:t>
      </w:r>
      <w:proofErr w:type="spellEnd"/>
      <w:r w:rsidRPr="004137C5">
        <w:rPr>
          <w:color w:val="000000" w:themeColor="text1"/>
          <w:sz w:val="22"/>
        </w:rPr>
        <w:t xml:space="preserve"> </w:t>
      </w:r>
      <w:r w:rsidRPr="004137C5">
        <w:rPr>
          <w:color w:val="000000" w:themeColor="text1"/>
          <w:sz w:val="22"/>
        </w:rPr>
        <w:t>և</w:t>
      </w:r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գո</w:t>
      </w:r>
      <w:r w:rsidRPr="004137C5">
        <w:rPr>
          <w:color w:val="000000" w:themeColor="text1"/>
          <w:sz w:val="22"/>
        </w:rPr>
        <w:t>վազդի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բաժնին</w:t>
      </w:r>
      <w:proofErr w:type="spellEnd"/>
      <w:r w:rsidRPr="004137C5">
        <w:rPr>
          <w:color w:val="000000" w:themeColor="text1"/>
          <w:sz w:val="22"/>
        </w:rPr>
        <w:t>՝</w:t>
      </w:r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սահմանված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կարգով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հայտատուի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հետ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կնքել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համապատասխան</w:t>
      </w:r>
      <w:proofErr w:type="spellEnd"/>
      <w:r w:rsidRPr="004137C5">
        <w:rPr>
          <w:color w:val="000000" w:themeColor="text1"/>
          <w:sz w:val="22"/>
        </w:rPr>
        <w:t xml:space="preserve"> </w:t>
      </w:r>
      <w:proofErr w:type="spellStart"/>
      <w:r w:rsidRPr="004137C5">
        <w:rPr>
          <w:color w:val="000000" w:themeColor="text1"/>
          <w:sz w:val="22"/>
        </w:rPr>
        <w:t>պայմանագիր</w:t>
      </w:r>
      <w:proofErr w:type="spellEnd"/>
      <w:r w:rsidRPr="004137C5">
        <w:rPr>
          <w:color w:val="000000" w:themeColor="text1"/>
          <w:sz w:val="22"/>
        </w:rPr>
        <w:t>:</w:t>
      </w:r>
    </w:p>
    <w:p w:rsidR="00000000" w:rsidRDefault="004B148D">
      <w:pPr>
        <w:pStyle w:val="a3"/>
        <w:divId w:val="1964850107"/>
      </w:pPr>
      <w:r>
        <w:rPr>
          <w:rFonts w:ascii="Calibri" w:hAnsi="Calibri" w:cs="Calibri"/>
        </w:rPr>
        <w:t> </w:t>
      </w:r>
    </w:p>
    <w:p w:rsidR="004137C5" w:rsidRDefault="004137C5" w:rsidP="004137C5">
      <w:pPr>
        <w:pStyle w:val="a3"/>
        <w:ind w:left="708"/>
        <w:divId w:val="1964850107"/>
        <w:rPr>
          <w:rStyle w:val="a4"/>
          <w:b w:val="0"/>
          <w:sz w:val="22"/>
          <w:szCs w:val="27"/>
        </w:rPr>
      </w:pPr>
      <w:r>
        <w:rPr>
          <w:rStyle w:val="a4"/>
          <w:b w:val="0"/>
          <w:sz w:val="22"/>
          <w:szCs w:val="27"/>
        </w:rPr>
        <w:br/>
      </w:r>
    </w:p>
    <w:p w:rsidR="004137C5" w:rsidRDefault="004137C5" w:rsidP="004137C5">
      <w:pPr>
        <w:pStyle w:val="a3"/>
        <w:spacing w:before="0" w:beforeAutospacing="0" w:after="0" w:afterAutospacing="0"/>
        <w:ind w:left="708"/>
        <w:divId w:val="1964850107"/>
        <w:rPr>
          <w:sz w:val="22"/>
          <w:szCs w:val="22"/>
          <w:lang w:val="hy-AM"/>
        </w:rPr>
      </w:pP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4137C5" w:rsidRPr="00DE238E" w:rsidRDefault="004137C5" w:rsidP="004137C5">
      <w:pPr>
        <w:pStyle w:val="a3"/>
        <w:spacing w:before="0" w:beforeAutospacing="0" w:after="0" w:afterAutospacing="0"/>
        <w:ind w:firstLine="708"/>
        <w:divId w:val="1964850107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4137C5" w:rsidRPr="00191252" w:rsidRDefault="004137C5" w:rsidP="004137C5">
      <w:pPr>
        <w:pStyle w:val="a3"/>
        <w:spacing w:before="0" w:beforeAutospacing="0" w:after="0" w:afterAutospacing="0"/>
        <w:ind w:firstLine="708"/>
        <w:divId w:val="1964850107"/>
        <w:rPr>
          <w:sz w:val="18"/>
          <w:szCs w:val="18"/>
          <w:lang w:val="hy-AM"/>
        </w:rPr>
      </w:pPr>
    </w:p>
    <w:p w:rsidR="004137C5" w:rsidRPr="00534DA2" w:rsidRDefault="004137C5" w:rsidP="004137C5">
      <w:pPr>
        <w:pStyle w:val="a3"/>
        <w:spacing w:before="0" w:beforeAutospacing="0" w:after="0" w:afterAutospacing="0"/>
        <w:ind w:left="708"/>
        <w:divId w:val="1964850107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4137C5" w:rsidRDefault="004137C5" w:rsidP="004137C5">
      <w:pPr>
        <w:pStyle w:val="a3"/>
        <w:spacing w:before="0" w:beforeAutospacing="0" w:after="0" w:afterAutospacing="0"/>
        <w:ind w:left="708"/>
        <w:divId w:val="1964850107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4137C5" w:rsidRPr="00534DA2" w:rsidRDefault="004137C5" w:rsidP="004137C5">
      <w:pPr>
        <w:pStyle w:val="a3"/>
        <w:spacing w:before="0" w:beforeAutospacing="0" w:after="0" w:afterAutospacing="0"/>
        <w:ind w:left="708"/>
        <w:divId w:val="1964850107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4B148D" w:rsidRPr="004137C5" w:rsidRDefault="004B148D" w:rsidP="004137C5">
      <w:pPr>
        <w:pStyle w:val="a3"/>
        <w:ind w:left="708"/>
        <w:divId w:val="1964850107"/>
        <w:rPr>
          <w:sz w:val="18"/>
          <w:lang w:val="hy-AM"/>
        </w:rPr>
      </w:pPr>
      <w:bookmarkStart w:id="0" w:name="_GoBack"/>
      <w:bookmarkEnd w:id="0"/>
    </w:p>
    <w:sectPr w:rsidR="004B148D" w:rsidRPr="004137C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A30"/>
    <w:rsid w:val="000A6A30"/>
    <w:rsid w:val="004137C5"/>
    <w:rsid w:val="004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D496"/>
  <w15:docId w15:val="{AEFEFC23-2A58-460D-AC82-D8B60A84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5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8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mis.vanadzor.am/images/DocFlow/Line_2.gif" TargetMode="External"/><Relationship Id="rId4" Type="http://schemas.openxmlformats.org/officeDocument/2006/relationships/image" Target="https://cmis.vanadzor.am/images/DocFlow/Emble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Qnarik</cp:lastModifiedBy>
  <cp:revision>2</cp:revision>
  <cp:lastPrinted>2022-08-08T11:02:00Z</cp:lastPrinted>
  <dcterms:created xsi:type="dcterms:W3CDTF">2022-08-08T11:01:00Z</dcterms:created>
  <dcterms:modified xsi:type="dcterms:W3CDTF">2022-08-08T11:02:00Z</dcterms:modified>
</cp:coreProperties>
</file>