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458429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2C3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2C3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B2C36">
      <w:pPr>
        <w:pStyle w:val="a3"/>
        <w:jc w:val="center"/>
        <w:divId w:val="124584298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05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339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B2C36">
      <w:pPr>
        <w:pStyle w:val="a3"/>
        <w:jc w:val="center"/>
        <w:divId w:val="278146293"/>
      </w:pPr>
      <w:r>
        <w:rPr>
          <w:sz w:val="22"/>
          <w:szCs w:val="22"/>
        </w:rPr>
        <w:t>ԼԵՎՈՆ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ՀԱԿՈԲԻ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ԲԱՐՍԵՂՅԱՆԻՆ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ԱՇԽԱՏԱՆՔԻՑ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ԱԶԱՏԵԼՈՒ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FD459F" w:rsidRDefault="00DB2C36">
      <w:pPr>
        <w:pStyle w:val="a3"/>
        <w:jc w:val="both"/>
        <w:divId w:val="1245842987"/>
        <w:rPr>
          <w:color w:val="000000" w:themeColor="text1"/>
          <w:sz w:val="22"/>
        </w:rPr>
      </w:pPr>
      <w:proofErr w:type="spellStart"/>
      <w:r w:rsidRPr="00FD459F">
        <w:rPr>
          <w:color w:val="000000" w:themeColor="text1"/>
          <w:sz w:val="22"/>
        </w:rPr>
        <w:t>Հիմք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ընդունելով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Լևոն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Հակոբի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Բարսեղյանի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դիմումը</w:t>
      </w:r>
      <w:proofErr w:type="spellEnd"/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և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ղեկավարվելով</w:t>
      </w:r>
      <w:proofErr w:type="spellEnd"/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ՀՀ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աշխատանքային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օրենսգրքի</w:t>
      </w:r>
      <w:proofErr w:type="spellEnd"/>
      <w:r w:rsidRPr="00FD459F">
        <w:rPr>
          <w:rFonts w:ascii="Calibri" w:hAnsi="Calibri" w:cs="Calibri"/>
          <w:color w:val="000000" w:themeColor="text1"/>
          <w:sz w:val="22"/>
        </w:rPr>
        <w:t> </w:t>
      </w:r>
      <w:r w:rsidRPr="00FD459F">
        <w:rPr>
          <w:color w:val="000000" w:themeColor="text1"/>
          <w:sz w:val="22"/>
        </w:rPr>
        <w:t>112-</w:t>
      </w:r>
      <w:r w:rsidRPr="00FD459F">
        <w:rPr>
          <w:color w:val="000000" w:themeColor="text1"/>
          <w:sz w:val="22"/>
        </w:rPr>
        <w:t>րդ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հոդվածով</w:t>
      </w:r>
      <w:proofErr w:type="spellEnd"/>
      <w:r w:rsidRPr="00FD459F">
        <w:rPr>
          <w:color w:val="000000" w:themeColor="text1"/>
          <w:sz w:val="22"/>
        </w:rPr>
        <w:t>,</w:t>
      </w:r>
      <w:r w:rsidRPr="00FD459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D459F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FD459F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FD459F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FD459F">
        <w:rPr>
          <w:rStyle w:val="a5"/>
          <w:b/>
          <w:bCs/>
          <w:color w:val="000000" w:themeColor="text1"/>
          <w:sz w:val="22"/>
        </w:rPr>
        <w:t>.</w:t>
      </w:r>
      <w:r w:rsidRPr="00FD459F">
        <w:rPr>
          <w:rStyle w:val="a5"/>
          <w:rFonts w:ascii="Calibri" w:hAnsi="Calibri" w:cs="Calibri"/>
          <w:b/>
          <w:bCs/>
          <w:color w:val="000000" w:themeColor="text1"/>
          <w:sz w:val="22"/>
        </w:rPr>
        <w:t> </w:t>
      </w:r>
    </w:p>
    <w:p w:rsidR="00000000" w:rsidRPr="00FD459F" w:rsidRDefault="00DB2C36">
      <w:pPr>
        <w:pStyle w:val="a3"/>
        <w:jc w:val="both"/>
        <w:divId w:val="1245842987"/>
        <w:rPr>
          <w:color w:val="000000" w:themeColor="text1"/>
          <w:sz w:val="22"/>
        </w:rPr>
      </w:pPr>
      <w:r w:rsidRPr="00FD459F">
        <w:rPr>
          <w:color w:val="000000" w:themeColor="text1"/>
          <w:sz w:val="22"/>
        </w:rPr>
        <w:t>1. 2022</w:t>
      </w:r>
      <w:r w:rsidRPr="00FD459F">
        <w:rPr>
          <w:color w:val="000000" w:themeColor="text1"/>
          <w:sz w:val="22"/>
        </w:rPr>
        <w:t>թ</w:t>
      </w:r>
      <w:r w:rsidRPr="00FD459F">
        <w:rPr>
          <w:color w:val="000000" w:themeColor="text1"/>
          <w:sz w:val="22"/>
        </w:rPr>
        <w:t xml:space="preserve">. </w:t>
      </w:r>
      <w:proofErr w:type="spellStart"/>
      <w:r w:rsidRPr="00FD459F">
        <w:rPr>
          <w:color w:val="000000" w:themeColor="text1"/>
          <w:sz w:val="22"/>
        </w:rPr>
        <w:t>օգոստոսի</w:t>
      </w:r>
      <w:proofErr w:type="spellEnd"/>
      <w:r w:rsidRPr="00FD459F">
        <w:rPr>
          <w:color w:val="000000" w:themeColor="text1"/>
          <w:sz w:val="22"/>
        </w:rPr>
        <w:t xml:space="preserve"> 05-</w:t>
      </w:r>
      <w:r w:rsidRPr="00FD459F">
        <w:rPr>
          <w:color w:val="000000" w:themeColor="text1"/>
          <w:sz w:val="22"/>
        </w:rPr>
        <w:t>ից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լուծել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Վանաձորի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համայնքապետարանի</w:t>
      </w:r>
      <w:proofErr w:type="spellEnd"/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և</w:t>
      </w:r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ԵՄ</w:t>
      </w:r>
      <w:r w:rsidRPr="00FD459F">
        <w:rPr>
          <w:color w:val="000000" w:themeColor="text1"/>
          <w:sz w:val="22"/>
        </w:rPr>
        <w:t xml:space="preserve"> «</w:t>
      </w:r>
      <w:proofErr w:type="spellStart"/>
      <w:r w:rsidRPr="00FD459F">
        <w:rPr>
          <w:color w:val="000000" w:themeColor="text1"/>
          <w:sz w:val="22"/>
        </w:rPr>
        <w:t>Դաշինք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հանուն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կանաչ</w:t>
      </w:r>
      <w:proofErr w:type="spellEnd"/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և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կայուն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կառավարման</w:t>
      </w:r>
      <w:proofErr w:type="spellEnd"/>
      <w:r w:rsidRPr="00FD459F">
        <w:rPr>
          <w:color w:val="000000" w:themeColor="text1"/>
          <w:sz w:val="22"/>
        </w:rPr>
        <w:t xml:space="preserve">» </w:t>
      </w:r>
      <w:proofErr w:type="spellStart"/>
      <w:r w:rsidRPr="00FD459F">
        <w:rPr>
          <w:color w:val="000000" w:themeColor="text1"/>
          <w:sz w:val="22"/>
        </w:rPr>
        <w:t>ծրագրի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շրջանակներում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որպե</w:t>
      </w:r>
      <w:r w:rsidRPr="00FD459F">
        <w:rPr>
          <w:color w:val="000000" w:themeColor="text1"/>
          <w:sz w:val="22"/>
        </w:rPr>
        <w:t>ս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ծրագրի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Գյումրի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համայնքի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գնումների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մասնագետ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Լևոն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Հակոբի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Բարսեղյանի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հետ</w:t>
      </w:r>
      <w:proofErr w:type="spellEnd"/>
      <w:r w:rsidRPr="00FD459F">
        <w:rPr>
          <w:color w:val="000000" w:themeColor="text1"/>
          <w:sz w:val="22"/>
        </w:rPr>
        <w:t xml:space="preserve"> 2021</w:t>
      </w:r>
      <w:r w:rsidRPr="00FD459F">
        <w:rPr>
          <w:color w:val="000000" w:themeColor="text1"/>
          <w:sz w:val="22"/>
        </w:rPr>
        <w:t>թ</w:t>
      </w:r>
      <w:r w:rsidRPr="00FD459F">
        <w:rPr>
          <w:color w:val="000000" w:themeColor="text1"/>
          <w:sz w:val="22"/>
        </w:rPr>
        <w:t xml:space="preserve">. </w:t>
      </w:r>
      <w:proofErr w:type="spellStart"/>
      <w:r w:rsidRPr="00FD459F">
        <w:rPr>
          <w:color w:val="000000" w:themeColor="text1"/>
          <w:sz w:val="22"/>
        </w:rPr>
        <w:t>ապրիլի</w:t>
      </w:r>
      <w:proofErr w:type="spellEnd"/>
      <w:r w:rsidRPr="00FD459F">
        <w:rPr>
          <w:color w:val="000000" w:themeColor="text1"/>
          <w:sz w:val="22"/>
        </w:rPr>
        <w:t xml:space="preserve"> 23-</w:t>
      </w:r>
      <w:r w:rsidRPr="00FD459F">
        <w:rPr>
          <w:color w:val="000000" w:themeColor="text1"/>
          <w:sz w:val="22"/>
        </w:rPr>
        <w:t>ին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կնքված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թիվ</w:t>
      </w:r>
      <w:proofErr w:type="spellEnd"/>
      <w:r w:rsidRPr="00FD459F">
        <w:rPr>
          <w:color w:val="000000" w:themeColor="text1"/>
          <w:sz w:val="22"/>
        </w:rPr>
        <w:t xml:space="preserve"> 11 </w:t>
      </w:r>
      <w:proofErr w:type="spellStart"/>
      <w:r w:rsidRPr="00FD459F">
        <w:rPr>
          <w:color w:val="000000" w:themeColor="text1"/>
          <w:sz w:val="22"/>
        </w:rPr>
        <w:t>աշխատանքային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պայմանագիրը</w:t>
      </w:r>
      <w:proofErr w:type="spellEnd"/>
      <w:r w:rsidRPr="00FD459F">
        <w:rPr>
          <w:color w:val="000000" w:themeColor="text1"/>
          <w:sz w:val="22"/>
        </w:rPr>
        <w:t xml:space="preserve"> </w:t>
      </w:r>
      <w:r w:rsidRPr="00FD459F">
        <w:rPr>
          <w:color w:val="000000" w:themeColor="text1"/>
          <w:sz w:val="22"/>
        </w:rPr>
        <w:t>և</w:t>
      </w:r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նրան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ազատել</w:t>
      </w:r>
      <w:proofErr w:type="spellEnd"/>
      <w:r w:rsidRPr="00FD459F">
        <w:rPr>
          <w:color w:val="000000" w:themeColor="text1"/>
          <w:sz w:val="22"/>
        </w:rPr>
        <w:t xml:space="preserve"> </w:t>
      </w:r>
      <w:proofErr w:type="spellStart"/>
      <w:r w:rsidRPr="00FD459F">
        <w:rPr>
          <w:color w:val="000000" w:themeColor="text1"/>
          <w:sz w:val="22"/>
        </w:rPr>
        <w:t>աշխատանքից</w:t>
      </w:r>
      <w:proofErr w:type="spellEnd"/>
      <w:r w:rsidRPr="00FD459F">
        <w:rPr>
          <w:color w:val="000000" w:themeColor="text1"/>
          <w:sz w:val="22"/>
        </w:rPr>
        <w:t>:</w:t>
      </w:r>
    </w:p>
    <w:p w:rsidR="00000000" w:rsidRDefault="00DB2C36">
      <w:pPr>
        <w:pStyle w:val="a3"/>
        <w:divId w:val="1245842987"/>
      </w:pPr>
      <w:r>
        <w:rPr>
          <w:rFonts w:ascii="Calibri" w:hAnsi="Calibri" w:cs="Calibri"/>
        </w:rPr>
        <w:t> </w:t>
      </w:r>
    </w:p>
    <w:p w:rsidR="00FD459F" w:rsidRDefault="00FD459F" w:rsidP="00FD459F">
      <w:pPr>
        <w:pStyle w:val="a3"/>
        <w:ind w:left="708"/>
        <w:divId w:val="1245842987"/>
        <w:rPr>
          <w:rStyle w:val="a4"/>
          <w:b w:val="0"/>
          <w:sz w:val="22"/>
          <w:szCs w:val="27"/>
        </w:rPr>
      </w:pPr>
      <w:r>
        <w:rPr>
          <w:rStyle w:val="a4"/>
          <w:b w:val="0"/>
          <w:sz w:val="22"/>
          <w:szCs w:val="27"/>
        </w:rPr>
        <w:br/>
      </w:r>
    </w:p>
    <w:p w:rsidR="00FD459F" w:rsidRDefault="00FD459F" w:rsidP="00FD459F">
      <w:pPr>
        <w:pStyle w:val="a3"/>
        <w:spacing w:before="0" w:beforeAutospacing="0" w:after="0" w:afterAutospacing="0"/>
        <w:ind w:left="708"/>
        <w:divId w:val="1245842987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FD459F" w:rsidRPr="00DE238E" w:rsidRDefault="00FD459F" w:rsidP="00FD459F">
      <w:pPr>
        <w:pStyle w:val="a3"/>
        <w:spacing w:before="0" w:beforeAutospacing="0" w:after="0" w:afterAutospacing="0"/>
        <w:ind w:firstLine="708"/>
        <w:divId w:val="124584298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FD459F" w:rsidRPr="00191252" w:rsidRDefault="00FD459F" w:rsidP="00FD459F">
      <w:pPr>
        <w:pStyle w:val="a3"/>
        <w:spacing w:before="0" w:beforeAutospacing="0" w:after="0" w:afterAutospacing="0"/>
        <w:ind w:firstLine="708"/>
        <w:divId w:val="1245842987"/>
        <w:rPr>
          <w:sz w:val="18"/>
          <w:szCs w:val="18"/>
          <w:lang w:val="hy-AM"/>
        </w:rPr>
      </w:pPr>
    </w:p>
    <w:p w:rsidR="00FD459F" w:rsidRPr="00534DA2" w:rsidRDefault="00FD459F" w:rsidP="00FD459F">
      <w:pPr>
        <w:pStyle w:val="a3"/>
        <w:spacing w:before="0" w:beforeAutospacing="0" w:after="0" w:afterAutospacing="0"/>
        <w:ind w:left="708"/>
        <w:divId w:val="124584298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FD459F" w:rsidRDefault="00FD459F" w:rsidP="00FD459F">
      <w:pPr>
        <w:pStyle w:val="a3"/>
        <w:spacing w:before="0" w:beforeAutospacing="0" w:after="0" w:afterAutospacing="0"/>
        <w:ind w:left="708"/>
        <w:divId w:val="124584298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FD459F" w:rsidRPr="00534DA2" w:rsidRDefault="00FD459F" w:rsidP="00FD459F">
      <w:pPr>
        <w:pStyle w:val="a3"/>
        <w:spacing w:before="0" w:beforeAutospacing="0" w:after="0" w:afterAutospacing="0"/>
        <w:ind w:left="708"/>
        <w:divId w:val="124584298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DB2C36" w:rsidRPr="00FD459F" w:rsidRDefault="00DB2C36" w:rsidP="00FD459F">
      <w:pPr>
        <w:pStyle w:val="a3"/>
        <w:ind w:left="708"/>
        <w:divId w:val="1245842987"/>
        <w:rPr>
          <w:sz w:val="18"/>
          <w:lang w:val="hy-AM"/>
        </w:rPr>
      </w:pPr>
      <w:bookmarkStart w:id="0" w:name="_GoBack"/>
      <w:bookmarkEnd w:id="0"/>
    </w:p>
    <w:sectPr w:rsidR="00DB2C36" w:rsidRPr="00FD459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04"/>
    <w:rsid w:val="004D6504"/>
    <w:rsid w:val="00DB2C36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F046"/>
  <w15:docId w15:val="{17874EBB-FDB6-474A-8FAE-BDE7165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2022-08-08T07:08:00Z</cp:lastPrinted>
  <dcterms:created xsi:type="dcterms:W3CDTF">2022-08-08T07:08:00Z</dcterms:created>
  <dcterms:modified xsi:type="dcterms:W3CDTF">2022-08-08T07:09:00Z</dcterms:modified>
</cp:coreProperties>
</file>