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5285">
        <w:trPr>
          <w:divId w:val="14306559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5285" w:rsidRDefault="009C58C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601db1595$245308b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601db1595$245308b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285" w:rsidRDefault="009C58C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E25285" w:rsidRDefault="009C58C3">
      <w:pPr>
        <w:pStyle w:val="a3"/>
        <w:jc w:val="center"/>
        <w:divId w:val="1430655977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2266</w:t>
      </w:r>
      <w:r>
        <w:rPr>
          <w:rFonts w:ascii="Calibri" w:hAnsi="Calibri" w:cs="Calibri"/>
          <w:sz w:val="22"/>
          <w:szCs w:val="22"/>
        </w:rPr>
        <w:t> </w:t>
      </w:r>
    </w:p>
    <w:p w:rsidR="00E25285" w:rsidRDefault="009C58C3">
      <w:pPr>
        <w:pStyle w:val="a3"/>
        <w:jc w:val="center"/>
        <w:divId w:val="813911711"/>
      </w:pPr>
      <w:r>
        <w:rPr>
          <w:sz w:val="22"/>
          <w:szCs w:val="22"/>
        </w:rPr>
        <w:t>ՎԱՆԱՁՈՐ ՔԱՂԱՔԻ ԲՈՒԼՂԱՐԱԿԱՆ 2-ՐԴ ԱՎԱՆ, ԹԻՎ 111 (ՊԱՅՄԱՆԱԿԱՆ) ՀԱՍՑԵԻ ԲՆԱԿԵԼԻ ՏԱՆ ՈՒ ՀՈՂԱՄԱՍԻ ՆԿԱՏՄԱՄԲ ՍԻՐՎ</w:t>
      </w:r>
      <w:bookmarkStart w:id="0" w:name="_GoBack"/>
      <w:bookmarkEnd w:id="0"/>
      <w:r>
        <w:rPr>
          <w:sz w:val="22"/>
          <w:szCs w:val="22"/>
        </w:rPr>
        <w:t xml:space="preserve">ԱՐԴ </w:t>
      </w:r>
      <w:r w:rsidR="00B74AB9">
        <w:rPr>
          <w:sz w:val="22"/>
          <w:szCs w:val="22"/>
        </w:rPr>
        <w:t>ՄԿՐ</w:t>
      </w:r>
      <w:r w:rsidR="00B74AB9" w:rsidRPr="00B74AB9">
        <w:rPr>
          <w:sz w:val="22"/>
          <w:szCs w:val="22"/>
          <w:lang w:val="hy-AM"/>
        </w:rPr>
        <w:t>Տ</w:t>
      </w:r>
      <w:r>
        <w:rPr>
          <w:sz w:val="22"/>
          <w:szCs w:val="22"/>
        </w:rPr>
        <w:t>ՉԻ ՊԵՊԱՆՅԱՆԻ ՍԵՓԱԿԱՆՈՒԹՅԱՆ ԻՐԱՎՈՒՆՔԸ ՃԱՆԱՉԵԼՈՒ, ՀՈՂԱՄԱՍԻ ԳՈՐԾԱՌՆԱԿԱՆ ՆՇԱՆԱԿՈՒԹՅՈՒՆԸ ՓՈԽԵԼՈՒ ԵՎ ՓՈՍՏԱՅԻՆ ՀԱՍՑԵ ՏՐԱՄԱԴՐԵԼՈՒ ՄԱՍԻՆ</w:t>
      </w:r>
      <w:r>
        <w:rPr>
          <w:rFonts w:ascii="Calibri" w:hAnsi="Calibri" w:cs="Calibri"/>
        </w:rPr>
        <w:t> </w:t>
      </w:r>
    </w:p>
    <w:p w:rsidR="00E25285" w:rsidRPr="00A95A50" w:rsidRDefault="009C58C3">
      <w:pPr>
        <w:pStyle w:val="a3"/>
        <w:jc w:val="both"/>
        <w:divId w:val="1430655977"/>
        <w:rPr>
          <w:sz w:val="22"/>
          <w:szCs w:val="22"/>
        </w:rPr>
      </w:pPr>
      <w:r>
        <w:rPr>
          <w:rFonts w:ascii="Calibri" w:hAnsi="Calibri" w:cs="Calibri"/>
        </w:rPr>
        <w:t> </w:t>
      </w:r>
      <w:proofErr w:type="spellStart"/>
      <w:r w:rsidRPr="00A95A50">
        <w:rPr>
          <w:sz w:val="22"/>
          <w:szCs w:val="22"/>
        </w:rPr>
        <w:t>Հիմք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ընդունելով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Սիրվարդ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Մկրտչի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Պեպանյանի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դիմումը</w:t>
      </w:r>
      <w:proofErr w:type="spellEnd"/>
      <w:r w:rsidRPr="00A95A50">
        <w:rPr>
          <w:sz w:val="22"/>
          <w:szCs w:val="22"/>
        </w:rPr>
        <w:t>,</w:t>
      </w:r>
      <w:r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Pr="00A95A50">
        <w:rPr>
          <w:sz w:val="22"/>
          <w:szCs w:val="22"/>
        </w:rPr>
        <w:t>անշարժ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գույքերի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հասցեներ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տրամադրելու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մասին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որոշման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քաղվածքը</w:t>
      </w:r>
      <w:proofErr w:type="spellEnd"/>
      <w:r w:rsidRPr="00A95A50">
        <w:rPr>
          <w:sz w:val="22"/>
          <w:szCs w:val="22"/>
        </w:rPr>
        <w:t>,</w:t>
      </w:r>
      <w:r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Pr="00A95A50">
        <w:rPr>
          <w:sz w:val="22"/>
          <w:szCs w:val="22"/>
        </w:rPr>
        <w:t>հանրային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ծառայություններ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մատուցող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կազմակերպությունների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եզրակացությունները</w:t>
      </w:r>
      <w:proofErr w:type="spellEnd"/>
      <w:r w:rsidRPr="00A95A50">
        <w:rPr>
          <w:sz w:val="22"/>
          <w:szCs w:val="22"/>
        </w:rPr>
        <w:t>, 13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>09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 xml:space="preserve">2024թ. </w:t>
      </w:r>
      <w:proofErr w:type="spellStart"/>
      <w:r w:rsidRPr="00A95A50">
        <w:rPr>
          <w:sz w:val="22"/>
          <w:szCs w:val="22"/>
        </w:rPr>
        <w:t>տրված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թիվ</w:t>
      </w:r>
      <w:proofErr w:type="spellEnd"/>
      <w:r w:rsidRPr="00A95A50">
        <w:rPr>
          <w:sz w:val="22"/>
          <w:szCs w:val="22"/>
        </w:rPr>
        <w:t xml:space="preserve"> 5977 (</w:t>
      </w:r>
      <w:proofErr w:type="spellStart"/>
      <w:r w:rsidRPr="00A95A50">
        <w:rPr>
          <w:sz w:val="22"/>
          <w:szCs w:val="22"/>
        </w:rPr>
        <w:t>նոտարական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ակտի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կոդ</w:t>
      </w:r>
      <w:proofErr w:type="spellEnd"/>
      <w:r w:rsidRPr="00A95A50">
        <w:rPr>
          <w:sz w:val="22"/>
          <w:szCs w:val="22"/>
        </w:rPr>
        <w:t xml:space="preserve">։ 741-20240913-88-8331346), </w:t>
      </w:r>
      <w:proofErr w:type="spellStart"/>
      <w:r w:rsidRPr="00A95A50">
        <w:rPr>
          <w:sz w:val="22"/>
          <w:szCs w:val="22"/>
        </w:rPr>
        <w:t>թիվ</w:t>
      </w:r>
      <w:proofErr w:type="spellEnd"/>
      <w:r w:rsidRPr="00A95A50">
        <w:rPr>
          <w:sz w:val="22"/>
          <w:szCs w:val="22"/>
        </w:rPr>
        <w:t xml:space="preserve"> 5976 (</w:t>
      </w:r>
      <w:proofErr w:type="spellStart"/>
      <w:r w:rsidRPr="00A95A50">
        <w:rPr>
          <w:sz w:val="22"/>
          <w:szCs w:val="22"/>
        </w:rPr>
        <w:t>նոտարական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ակտի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կոդ</w:t>
      </w:r>
      <w:proofErr w:type="spellEnd"/>
      <w:r w:rsidRPr="00A95A50">
        <w:rPr>
          <w:sz w:val="22"/>
          <w:szCs w:val="22"/>
        </w:rPr>
        <w:t>։ 741-20240913-88-8331316)</w:t>
      </w:r>
      <w:r w:rsidRPr="00A95A50">
        <w:rPr>
          <w:rFonts w:ascii="Calibri" w:hAnsi="Calibri" w:cs="Calibri"/>
          <w:sz w:val="22"/>
          <w:szCs w:val="22"/>
        </w:rPr>
        <w:t> </w:t>
      </w:r>
      <w:r w:rsidRPr="00A95A50">
        <w:rPr>
          <w:sz w:val="22"/>
          <w:szCs w:val="22"/>
        </w:rPr>
        <w:t xml:space="preserve">և </w:t>
      </w:r>
      <w:proofErr w:type="spellStart"/>
      <w:r w:rsidRPr="00A95A50">
        <w:rPr>
          <w:sz w:val="22"/>
          <w:szCs w:val="22"/>
        </w:rPr>
        <w:t>թիվ</w:t>
      </w:r>
      <w:proofErr w:type="spellEnd"/>
      <w:r w:rsidRPr="00A95A50">
        <w:rPr>
          <w:sz w:val="22"/>
          <w:szCs w:val="22"/>
        </w:rPr>
        <w:t xml:space="preserve"> 5975 (</w:t>
      </w:r>
      <w:proofErr w:type="spellStart"/>
      <w:r w:rsidRPr="00A95A50">
        <w:rPr>
          <w:sz w:val="22"/>
          <w:szCs w:val="22"/>
        </w:rPr>
        <w:t>նոտարական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ակտի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կոդ</w:t>
      </w:r>
      <w:proofErr w:type="spellEnd"/>
      <w:r w:rsidRPr="00A95A50">
        <w:rPr>
          <w:sz w:val="22"/>
          <w:szCs w:val="22"/>
        </w:rPr>
        <w:t>։ 741-20240913-88-8331311)</w:t>
      </w:r>
      <w:r w:rsidR="00A95A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հայտարարությունները</w:t>
      </w:r>
      <w:proofErr w:type="spellEnd"/>
      <w:r w:rsidR="00A95A50">
        <w:rPr>
          <w:sz w:val="22"/>
          <w:szCs w:val="22"/>
        </w:rPr>
        <w:t xml:space="preserve">, </w:t>
      </w:r>
      <w:proofErr w:type="spellStart"/>
      <w:r w:rsidR="00A95A50">
        <w:rPr>
          <w:sz w:val="22"/>
          <w:szCs w:val="22"/>
        </w:rPr>
        <w:t>փ</w:t>
      </w:r>
      <w:r w:rsidRPr="00A95A50">
        <w:rPr>
          <w:sz w:val="22"/>
          <w:szCs w:val="22"/>
        </w:rPr>
        <w:t>ոխադարձ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հաշվարկների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ստուգման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ակտը</w:t>
      </w:r>
      <w:proofErr w:type="spellEnd"/>
      <w:r w:rsidRPr="00A95A50">
        <w:rPr>
          <w:sz w:val="22"/>
          <w:szCs w:val="22"/>
        </w:rPr>
        <w:t>, 30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>08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>2024թ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 xml:space="preserve"> «</w:t>
      </w:r>
      <w:proofErr w:type="spellStart"/>
      <w:r w:rsidRPr="00A95A50">
        <w:rPr>
          <w:sz w:val="22"/>
          <w:szCs w:val="22"/>
        </w:rPr>
        <w:t>Վանաձորի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նախագծող</w:t>
      </w:r>
      <w:proofErr w:type="spellEnd"/>
      <w:r w:rsidRPr="00A95A50">
        <w:rPr>
          <w:sz w:val="22"/>
          <w:szCs w:val="22"/>
        </w:rPr>
        <w:t xml:space="preserve">» ՍՊԸ-ի </w:t>
      </w:r>
      <w:proofErr w:type="spellStart"/>
      <w:r w:rsidRPr="00A95A50">
        <w:rPr>
          <w:sz w:val="22"/>
          <w:szCs w:val="22"/>
        </w:rPr>
        <w:t>կողմից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տրված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շինությունների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տեխնիկական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վիճակի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վերաբերյալ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թիվ</w:t>
      </w:r>
      <w:proofErr w:type="spellEnd"/>
      <w:r w:rsidRPr="00A95A50">
        <w:rPr>
          <w:sz w:val="22"/>
          <w:szCs w:val="22"/>
        </w:rPr>
        <w:t xml:space="preserve"> ՎՆ1-288/24 Ի </w:t>
      </w:r>
      <w:proofErr w:type="spellStart"/>
      <w:r w:rsidRPr="00A95A50">
        <w:rPr>
          <w:sz w:val="22"/>
          <w:szCs w:val="22"/>
        </w:rPr>
        <w:t>եզրակացությունը</w:t>
      </w:r>
      <w:proofErr w:type="spellEnd"/>
      <w:r w:rsidRPr="00A95A50">
        <w:rPr>
          <w:sz w:val="22"/>
          <w:szCs w:val="22"/>
        </w:rPr>
        <w:t xml:space="preserve">, «ԱՐՍԵՆ ԻՍԱՀԱԿՅԱՆ ՌՈՒԴԻԿԻ» ԱՁ-ի </w:t>
      </w:r>
      <w:proofErr w:type="spellStart"/>
      <w:r w:rsidRPr="00A95A50">
        <w:rPr>
          <w:sz w:val="22"/>
          <w:szCs w:val="22"/>
        </w:rPr>
        <w:t>կողմից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տրված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տեղագրական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հատակագիծը</w:t>
      </w:r>
      <w:proofErr w:type="spellEnd"/>
      <w:r w:rsidRPr="00A95A50">
        <w:rPr>
          <w:sz w:val="22"/>
          <w:szCs w:val="22"/>
        </w:rPr>
        <w:t xml:space="preserve"> և </w:t>
      </w:r>
      <w:proofErr w:type="spellStart"/>
      <w:r w:rsidRPr="00A95A50">
        <w:rPr>
          <w:sz w:val="22"/>
          <w:szCs w:val="22"/>
        </w:rPr>
        <w:t>հաշվի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առնելով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այն</w:t>
      </w:r>
      <w:proofErr w:type="spellEnd"/>
      <w:r w:rsidRPr="00A95A50">
        <w:rPr>
          <w:sz w:val="22"/>
          <w:szCs w:val="22"/>
        </w:rPr>
        <w:t xml:space="preserve">, </w:t>
      </w:r>
      <w:proofErr w:type="spellStart"/>
      <w:r w:rsidRPr="00A95A50">
        <w:rPr>
          <w:sz w:val="22"/>
          <w:szCs w:val="22"/>
        </w:rPr>
        <w:t>որ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Վանաձոր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քաղաքի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Բուլղարական</w:t>
      </w:r>
      <w:proofErr w:type="spellEnd"/>
      <w:r w:rsidRPr="00A95A50">
        <w:rPr>
          <w:sz w:val="22"/>
          <w:szCs w:val="22"/>
        </w:rPr>
        <w:t xml:space="preserve"> 2-րդ </w:t>
      </w:r>
      <w:proofErr w:type="spellStart"/>
      <w:r w:rsidRPr="00A95A50">
        <w:rPr>
          <w:sz w:val="22"/>
          <w:szCs w:val="22"/>
        </w:rPr>
        <w:t>ավան</w:t>
      </w:r>
      <w:proofErr w:type="spellEnd"/>
      <w:r w:rsidRPr="00A95A50">
        <w:rPr>
          <w:sz w:val="22"/>
          <w:szCs w:val="22"/>
        </w:rPr>
        <w:t xml:space="preserve">, </w:t>
      </w:r>
      <w:proofErr w:type="spellStart"/>
      <w:r w:rsidRPr="00A95A50">
        <w:rPr>
          <w:sz w:val="22"/>
          <w:szCs w:val="22"/>
        </w:rPr>
        <w:t>թիվ</w:t>
      </w:r>
      <w:proofErr w:type="spellEnd"/>
      <w:r w:rsidRPr="00A95A50">
        <w:rPr>
          <w:sz w:val="22"/>
          <w:szCs w:val="22"/>
        </w:rPr>
        <w:t xml:space="preserve"> 111 (</w:t>
      </w:r>
      <w:proofErr w:type="spellStart"/>
      <w:r w:rsidRPr="00A95A50">
        <w:rPr>
          <w:sz w:val="22"/>
          <w:szCs w:val="22"/>
        </w:rPr>
        <w:t>պայմանական</w:t>
      </w:r>
      <w:proofErr w:type="spellEnd"/>
      <w:r w:rsidRPr="00A95A50">
        <w:rPr>
          <w:sz w:val="22"/>
          <w:szCs w:val="22"/>
        </w:rPr>
        <w:t xml:space="preserve">) </w:t>
      </w:r>
      <w:proofErr w:type="spellStart"/>
      <w:r w:rsidRPr="00A95A50">
        <w:rPr>
          <w:sz w:val="22"/>
          <w:szCs w:val="22"/>
        </w:rPr>
        <w:t>հասցեում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կառուցված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բնակելի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տունը</w:t>
      </w:r>
      <w:proofErr w:type="spellEnd"/>
      <w:r w:rsidRPr="00A95A50">
        <w:rPr>
          <w:sz w:val="22"/>
          <w:szCs w:val="22"/>
        </w:rPr>
        <w:t xml:space="preserve"> և </w:t>
      </w:r>
      <w:proofErr w:type="spellStart"/>
      <w:r w:rsidRPr="00A95A50">
        <w:rPr>
          <w:sz w:val="22"/>
          <w:szCs w:val="22"/>
        </w:rPr>
        <w:t>դրա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զբաղեցրած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ու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սպասարկման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համար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անհրաժեշտ</w:t>
      </w:r>
      <w:proofErr w:type="spellEnd"/>
      <w:r w:rsidRPr="00A95A50">
        <w:rPr>
          <w:sz w:val="22"/>
          <w:szCs w:val="22"/>
        </w:rPr>
        <w:t xml:space="preserve"> 51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 xml:space="preserve">62քմ </w:t>
      </w:r>
      <w:proofErr w:type="spellStart"/>
      <w:r w:rsidRPr="00A95A50">
        <w:rPr>
          <w:sz w:val="22"/>
          <w:szCs w:val="22"/>
        </w:rPr>
        <w:t>մակերեսով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հողամասը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չեն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գտնվում</w:t>
      </w:r>
      <w:proofErr w:type="spellEnd"/>
      <w:r w:rsidRPr="00A95A50">
        <w:rPr>
          <w:sz w:val="22"/>
          <w:szCs w:val="22"/>
        </w:rPr>
        <w:t xml:space="preserve"> ՀՀ </w:t>
      </w:r>
      <w:proofErr w:type="spellStart"/>
      <w:r w:rsidRPr="00A95A50">
        <w:rPr>
          <w:sz w:val="22"/>
          <w:szCs w:val="22"/>
        </w:rPr>
        <w:t>հողային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օրենսգրքի</w:t>
      </w:r>
      <w:proofErr w:type="spellEnd"/>
      <w:r w:rsidRPr="00A95A50">
        <w:rPr>
          <w:sz w:val="22"/>
          <w:szCs w:val="22"/>
        </w:rPr>
        <w:t xml:space="preserve"> 60-րդ </w:t>
      </w:r>
      <w:proofErr w:type="spellStart"/>
      <w:r w:rsidRPr="00A95A50">
        <w:rPr>
          <w:sz w:val="22"/>
          <w:szCs w:val="22"/>
        </w:rPr>
        <w:t>հոդվածով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սահմանված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հողամասերի</w:t>
      </w:r>
      <w:proofErr w:type="spellEnd"/>
      <w:r w:rsidRPr="00A95A50">
        <w:rPr>
          <w:sz w:val="22"/>
          <w:szCs w:val="22"/>
        </w:rPr>
        <w:t xml:space="preserve"> և </w:t>
      </w:r>
      <w:proofErr w:type="spellStart"/>
      <w:r w:rsidRPr="00A95A50">
        <w:rPr>
          <w:sz w:val="22"/>
          <w:szCs w:val="22"/>
        </w:rPr>
        <w:t>ինժեներատրանսպորտային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օբյեկտների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օտարման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գոտիներում</w:t>
      </w:r>
      <w:proofErr w:type="spellEnd"/>
      <w:r w:rsidRPr="00A95A50">
        <w:rPr>
          <w:sz w:val="22"/>
          <w:szCs w:val="22"/>
        </w:rPr>
        <w:t xml:space="preserve">, </w:t>
      </w:r>
      <w:proofErr w:type="spellStart"/>
      <w:r w:rsidRPr="00A95A50">
        <w:rPr>
          <w:sz w:val="22"/>
          <w:szCs w:val="22"/>
        </w:rPr>
        <w:t>չեն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հակասում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քաղաքաշինական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նորմերին</w:t>
      </w:r>
      <w:proofErr w:type="spellEnd"/>
      <w:r w:rsidRPr="00A95A50">
        <w:rPr>
          <w:sz w:val="22"/>
          <w:szCs w:val="22"/>
        </w:rPr>
        <w:t xml:space="preserve">, </w:t>
      </w:r>
      <w:proofErr w:type="spellStart"/>
      <w:r w:rsidRPr="00A95A50">
        <w:rPr>
          <w:sz w:val="22"/>
          <w:szCs w:val="22"/>
        </w:rPr>
        <w:t>չեն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առաջացնում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սերվիտուտ</w:t>
      </w:r>
      <w:proofErr w:type="spellEnd"/>
      <w:r w:rsidRPr="00A95A50">
        <w:rPr>
          <w:sz w:val="22"/>
          <w:szCs w:val="22"/>
        </w:rPr>
        <w:t xml:space="preserve">: </w:t>
      </w:r>
      <w:proofErr w:type="spellStart"/>
      <w:r w:rsidRPr="00A95A50">
        <w:rPr>
          <w:sz w:val="22"/>
          <w:szCs w:val="22"/>
        </w:rPr>
        <w:t>Բնակելի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տունը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կառուցվել</w:t>
      </w:r>
      <w:proofErr w:type="spellEnd"/>
      <w:r w:rsidRPr="00A95A50">
        <w:rPr>
          <w:sz w:val="22"/>
          <w:szCs w:val="22"/>
        </w:rPr>
        <w:t xml:space="preserve"> է 1990թթ., </w:t>
      </w:r>
      <w:proofErr w:type="spellStart"/>
      <w:r w:rsidRPr="00A95A50">
        <w:rPr>
          <w:sz w:val="22"/>
          <w:szCs w:val="22"/>
        </w:rPr>
        <w:t>դրա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կառուցման</w:t>
      </w:r>
      <w:proofErr w:type="spellEnd"/>
      <w:r w:rsidRPr="00A95A50">
        <w:rPr>
          <w:sz w:val="22"/>
          <w:szCs w:val="22"/>
        </w:rPr>
        <w:t xml:space="preserve"> և </w:t>
      </w:r>
      <w:proofErr w:type="spellStart"/>
      <w:r w:rsidRPr="00A95A50">
        <w:rPr>
          <w:sz w:val="22"/>
          <w:szCs w:val="22"/>
        </w:rPr>
        <w:t>սպասարկման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համար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անհրաժեշտ</w:t>
      </w:r>
      <w:proofErr w:type="spellEnd"/>
      <w:r w:rsidRPr="00A95A50">
        <w:rPr>
          <w:sz w:val="22"/>
          <w:szCs w:val="22"/>
        </w:rPr>
        <w:t xml:space="preserve"> 51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>62քմ</w:t>
      </w:r>
      <w:r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Pr="00A95A50">
        <w:rPr>
          <w:sz w:val="22"/>
          <w:szCs w:val="22"/>
        </w:rPr>
        <w:t>մակերեսով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հողամասը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զբաղեցվել</w:t>
      </w:r>
      <w:proofErr w:type="spellEnd"/>
      <w:r w:rsidRPr="00A95A50">
        <w:rPr>
          <w:sz w:val="22"/>
          <w:szCs w:val="22"/>
        </w:rPr>
        <w:t xml:space="preserve"> և </w:t>
      </w:r>
      <w:proofErr w:type="spellStart"/>
      <w:r w:rsidRPr="00A95A50">
        <w:rPr>
          <w:sz w:val="22"/>
          <w:szCs w:val="22"/>
        </w:rPr>
        <w:t>շահագործվում</w:t>
      </w:r>
      <w:proofErr w:type="spellEnd"/>
      <w:r w:rsidRPr="00A95A50">
        <w:rPr>
          <w:sz w:val="22"/>
          <w:szCs w:val="22"/>
        </w:rPr>
        <w:t xml:space="preserve"> է </w:t>
      </w:r>
      <w:proofErr w:type="spellStart"/>
      <w:r w:rsidRPr="00A95A50">
        <w:rPr>
          <w:sz w:val="22"/>
          <w:szCs w:val="22"/>
        </w:rPr>
        <w:t>սկսած</w:t>
      </w:r>
      <w:proofErr w:type="spellEnd"/>
      <w:r w:rsidRPr="00A95A50">
        <w:rPr>
          <w:sz w:val="22"/>
          <w:szCs w:val="22"/>
        </w:rPr>
        <w:t xml:space="preserve"> 1990թ.-ից:</w:t>
      </w:r>
    </w:p>
    <w:p w:rsidR="00E25285" w:rsidRPr="00A95A50" w:rsidRDefault="009C58C3">
      <w:pPr>
        <w:pStyle w:val="a3"/>
        <w:jc w:val="both"/>
        <w:divId w:val="1430655977"/>
        <w:rPr>
          <w:sz w:val="22"/>
          <w:szCs w:val="22"/>
        </w:rPr>
      </w:pPr>
      <w:proofErr w:type="spellStart"/>
      <w:r w:rsidRPr="00A95A50">
        <w:rPr>
          <w:sz w:val="22"/>
          <w:szCs w:val="22"/>
        </w:rPr>
        <w:t>Ղեկավարվելով</w:t>
      </w:r>
      <w:proofErr w:type="spellEnd"/>
      <w:r w:rsidRPr="00A95A50">
        <w:rPr>
          <w:rFonts w:ascii="Calibri" w:hAnsi="Calibri" w:cs="Calibri"/>
          <w:sz w:val="22"/>
          <w:szCs w:val="22"/>
        </w:rPr>
        <w:t> </w:t>
      </w:r>
      <w:r w:rsidRPr="00A95A50">
        <w:rPr>
          <w:sz w:val="22"/>
          <w:szCs w:val="22"/>
        </w:rPr>
        <w:t xml:space="preserve">ՀՀ </w:t>
      </w:r>
      <w:proofErr w:type="spellStart"/>
      <w:r w:rsidRPr="00A95A50">
        <w:rPr>
          <w:sz w:val="22"/>
          <w:szCs w:val="22"/>
        </w:rPr>
        <w:t>հողային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օրենսգրքի</w:t>
      </w:r>
      <w:proofErr w:type="spellEnd"/>
      <w:r w:rsidRPr="00A95A50">
        <w:rPr>
          <w:sz w:val="22"/>
          <w:szCs w:val="22"/>
        </w:rPr>
        <w:t xml:space="preserve"> 3-րդ </w:t>
      </w:r>
      <w:proofErr w:type="spellStart"/>
      <w:r w:rsidRPr="00A95A50">
        <w:rPr>
          <w:sz w:val="22"/>
          <w:szCs w:val="22"/>
        </w:rPr>
        <w:t>հոդվածի</w:t>
      </w:r>
      <w:proofErr w:type="spellEnd"/>
      <w:r w:rsidRPr="00A95A50">
        <w:rPr>
          <w:sz w:val="22"/>
          <w:szCs w:val="22"/>
        </w:rPr>
        <w:t xml:space="preserve"> 1-ին </w:t>
      </w:r>
      <w:proofErr w:type="spellStart"/>
      <w:r w:rsidRPr="00A95A50">
        <w:rPr>
          <w:sz w:val="22"/>
          <w:szCs w:val="22"/>
        </w:rPr>
        <w:t>մասի</w:t>
      </w:r>
      <w:proofErr w:type="spellEnd"/>
      <w:r w:rsidRPr="00A95A50">
        <w:rPr>
          <w:sz w:val="22"/>
          <w:szCs w:val="22"/>
        </w:rPr>
        <w:t xml:space="preserve"> 1-ին </w:t>
      </w:r>
      <w:proofErr w:type="spellStart"/>
      <w:r w:rsidRPr="00A95A50">
        <w:rPr>
          <w:sz w:val="22"/>
          <w:szCs w:val="22"/>
        </w:rPr>
        <w:t>կետով</w:t>
      </w:r>
      <w:proofErr w:type="spellEnd"/>
      <w:r w:rsidRPr="00A95A50">
        <w:rPr>
          <w:sz w:val="22"/>
          <w:szCs w:val="22"/>
        </w:rPr>
        <w:t xml:space="preserve">, 8-րդ </w:t>
      </w:r>
      <w:proofErr w:type="spellStart"/>
      <w:r w:rsidRPr="00A95A50">
        <w:rPr>
          <w:sz w:val="22"/>
          <w:szCs w:val="22"/>
        </w:rPr>
        <w:t>հոդվածի</w:t>
      </w:r>
      <w:proofErr w:type="spellEnd"/>
      <w:r w:rsidRPr="00A95A50">
        <w:rPr>
          <w:sz w:val="22"/>
          <w:szCs w:val="22"/>
        </w:rPr>
        <w:t xml:space="preserve"> 1-ին </w:t>
      </w:r>
      <w:proofErr w:type="spellStart"/>
      <w:r w:rsidRPr="00A95A50">
        <w:rPr>
          <w:sz w:val="22"/>
          <w:szCs w:val="22"/>
        </w:rPr>
        <w:t>մասով</w:t>
      </w:r>
      <w:proofErr w:type="spellEnd"/>
      <w:r w:rsidRPr="00A95A50">
        <w:rPr>
          <w:sz w:val="22"/>
          <w:szCs w:val="22"/>
        </w:rPr>
        <w:t>, «</w:t>
      </w:r>
      <w:proofErr w:type="spellStart"/>
      <w:r w:rsidRPr="00A95A50">
        <w:rPr>
          <w:sz w:val="22"/>
          <w:szCs w:val="22"/>
        </w:rPr>
        <w:t>Տեղական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ինքնակառավարման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մասին</w:t>
      </w:r>
      <w:proofErr w:type="spellEnd"/>
      <w:r w:rsidRPr="00A95A50">
        <w:rPr>
          <w:sz w:val="22"/>
          <w:szCs w:val="22"/>
        </w:rPr>
        <w:t xml:space="preserve">» ՀՀ </w:t>
      </w:r>
      <w:proofErr w:type="spellStart"/>
      <w:r w:rsidRPr="00A95A50">
        <w:rPr>
          <w:sz w:val="22"/>
          <w:szCs w:val="22"/>
        </w:rPr>
        <w:t>օրենքի</w:t>
      </w:r>
      <w:proofErr w:type="spellEnd"/>
      <w:r w:rsidRPr="00A95A50">
        <w:rPr>
          <w:sz w:val="22"/>
          <w:szCs w:val="22"/>
        </w:rPr>
        <w:t xml:space="preserve"> 43-րդ </w:t>
      </w:r>
      <w:proofErr w:type="spellStart"/>
      <w:r w:rsidRPr="00A95A50">
        <w:rPr>
          <w:sz w:val="22"/>
          <w:szCs w:val="22"/>
        </w:rPr>
        <w:t>հոդվածի</w:t>
      </w:r>
      <w:proofErr w:type="spellEnd"/>
      <w:r w:rsidRPr="00A95A50">
        <w:rPr>
          <w:sz w:val="22"/>
          <w:szCs w:val="22"/>
        </w:rPr>
        <w:t xml:space="preserve"> 1-ին </w:t>
      </w:r>
      <w:proofErr w:type="spellStart"/>
      <w:r w:rsidRPr="00A95A50">
        <w:rPr>
          <w:sz w:val="22"/>
          <w:szCs w:val="22"/>
        </w:rPr>
        <w:t>մասի</w:t>
      </w:r>
      <w:proofErr w:type="spellEnd"/>
      <w:r w:rsidRPr="00A95A50">
        <w:rPr>
          <w:sz w:val="22"/>
          <w:szCs w:val="22"/>
        </w:rPr>
        <w:t xml:space="preserve"> 4-րդ </w:t>
      </w:r>
      <w:proofErr w:type="spellStart"/>
      <w:r w:rsidRPr="00A95A50">
        <w:rPr>
          <w:sz w:val="22"/>
          <w:szCs w:val="22"/>
        </w:rPr>
        <w:t>կետով</w:t>
      </w:r>
      <w:proofErr w:type="spellEnd"/>
      <w:r w:rsidRPr="00A95A50">
        <w:rPr>
          <w:sz w:val="22"/>
          <w:szCs w:val="22"/>
        </w:rPr>
        <w:t>, «</w:t>
      </w:r>
      <w:proofErr w:type="spellStart"/>
      <w:r w:rsidRPr="00A95A50">
        <w:rPr>
          <w:sz w:val="22"/>
          <w:szCs w:val="22"/>
        </w:rPr>
        <w:t>Քաղաքաշինության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մասին</w:t>
      </w:r>
      <w:proofErr w:type="spellEnd"/>
      <w:r w:rsidRPr="00A95A50">
        <w:rPr>
          <w:sz w:val="22"/>
          <w:szCs w:val="22"/>
        </w:rPr>
        <w:t xml:space="preserve">» ՀՀ </w:t>
      </w:r>
      <w:proofErr w:type="spellStart"/>
      <w:r w:rsidRPr="00A95A50">
        <w:rPr>
          <w:sz w:val="22"/>
          <w:szCs w:val="22"/>
        </w:rPr>
        <w:t>օրենքի</w:t>
      </w:r>
      <w:proofErr w:type="spellEnd"/>
      <w:r w:rsidRPr="00A95A50">
        <w:rPr>
          <w:sz w:val="22"/>
          <w:szCs w:val="22"/>
        </w:rPr>
        <w:t xml:space="preserve"> 14</w:t>
      </w:r>
      <w:r w:rsidRPr="00A95A50">
        <w:rPr>
          <w:sz w:val="22"/>
          <w:szCs w:val="22"/>
          <w:vertAlign w:val="superscript"/>
        </w:rPr>
        <w:t>3</w:t>
      </w:r>
      <w:r w:rsidRPr="00A95A50">
        <w:rPr>
          <w:sz w:val="22"/>
          <w:szCs w:val="22"/>
        </w:rPr>
        <w:t xml:space="preserve">-րդ </w:t>
      </w:r>
      <w:proofErr w:type="spellStart"/>
      <w:r w:rsidRPr="00A95A50">
        <w:rPr>
          <w:sz w:val="22"/>
          <w:szCs w:val="22"/>
        </w:rPr>
        <w:t>հոդվածի</w:t>
      </w:r>
      <w:proofErr w:type="spellEnd"/>
      <w:r w:rsidRPr="00A95A50">
        <w:rPr>
          <w:sz w:val="22"/>
          <w:szCs w:val="22"/>
        </w:rPr>
        <w:t xml:space="preserve"> 11, 12, 13, 14 </w:t>
      </w:r>
      <w:proofErr w:type="spellStart"/>
      <w:r w:rsidRPr="00A95A50">
        <w:rPr>
          <w:sz w:val="22"/>
          <w:szCs w:val="22"/>
        </w:rPr>
        <w:t>մասերով</w:t>
      </w:r>
      <w:proofErr w:type="spellEnd"/>
      <w:r w:rsidRPr="00A95A50">
        <w:rPr>
          <w:sz w:val="22"/>
          <w:szCs w:val="22"/>
        </w:rPr>
        <w:t>,</w:t>
      </w:r>
      <w:r w:rsidRPr="00A95A50">
        <w:rPr>
          <w:rFonts w:ascii="Calibri" w:hAnsi="Calibri" w:cs="Calibri"/>
          <w:sz w:val="22"/>
          <w:szCs w:val="22"/>
        </w:rPr>
        <w:t> </w:t>
      </w:r>
      <w:r w:rsidRPr="00A95A50">
        <w:rPr>
          <w:sz w:val="22"/>
          <w:szCs w:val="22"/>
        </w:rPr>
        <w:t>10.06.2008թ. «</w:t>
      </w:r>
      <w:proofErr w:type="spellStart"/>
      <w:r w:rsidRPr="00A95A50">
        <w:rPr>
          <w:sz w:val="22"/>
          <w:szCs w:val="22"/>
        </w:rPr>
        <w:t>Իրավունք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հաստատող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փաստաթղթերը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չպահպանված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անհատական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բնակելի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տների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կարգավիճակի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մասին</w:t>
      </w:r>
      <w:proofErr w:type="spellEnd"/>
      <w:r w:rsidRPr="00A95A50">
        <w:rPr>
          <w:sz w:val="22"/>
          <w:szCs w:val="22"/>
        </w:rPr>
        <w:t xml:space="preserve">» ՀՀ </w:t>
      </w:r>
      <w:proofErr w:type="spellStart"/>
      <w:r w:rsidRPr="00A95A50">
        <w:rPr>
          <w:sz w:val="22"/>
          <w:szCs w:val="22"/>
        </w:rPr>
        <w:t>օրենքով</w:t>
      </w:r>
      <w:proofErr w:type="spellEnd"/>
      <w:r w:rsidRPr="00A95A50">
        <w:rPr>
          <w:sz w:val="22"/>
          <w:szCs w:val="22"/>
        </w:rPr>
        <w:t>,</w:t>
      </w:r>
      <w:r w:rsidRPr="00A95A50">
        <w:rPr>
          <w:rFonts w:ascii="Calibri" w:hAnsi="Calibri" w:cs="Calibri"/>
          <w:sz w:val="22"/>
          <w:szCs w:val="22"/>
        </w:rPr>
        <w:t> </w:t>
      </w:r>
      <w:r w:rsidRPr="00A95A50">
        <w:rPr>
          <w:sz w:val="22"/>
          <w:szCs w:val="22"/>
        </w:rPr>
        <w:t xml:space="preserve">ՀՀ </w:t>
      </w:r>
      <w:proofErr w:type="spellStart"/>
      <w:r w:rsidRPr="00A95A50">
        <w:rPr>
          <w:sz w:val="22"/>
          <w:szCs w:val="22"/>
        </w:rPr>
        <w:t>կառավարության</w:t>
      </w:r>
      <w:proofErr w:type="spellEnd"/>
      <w:r w:rsidRPr="00A95A50">
        <w:rPr>
          <w:rFonts w:ascii="Calibri" w:hAnsi="Calibri" w:cs="Calibri"/>
          <w:sz w:val="22"/>
          <w:szCs w:val="22"/>
        </w:rPr>
        <w:t> </w:t>
      </w:r>
      <w:r w:rsidRPr="00A95A50">
        <w:rPr>
          <w:sz w:val="22"/>
          <w:szCs w:val="22"/>
        </w:rPr>
        <w:t xml:space="preserve">2021թ. </w:t>
      </w:r>
      <w:proofErr w:type="spellStart"/>
      <w:r w:rsidRPr="00A95A50">
        <w:rPr>
          <w:sz w:val="22"/>
          <w:szCs w:val="22"/>
        </w:rPr>
        <w:t>փետրվարի</w:t>
      </w:r>
      <w:proofErr w:type="spellEnd"/>
      <w:r w:rsidRPr="00A95A50">
        <w:rPr>
          <w:sz w:val="22"/>
          <w:szCs w:val="22"/>
        </w:rPr>
        <w:t xml:space="preserve"> 25-ի </w:t>
      </w:r>
      <w:proofErr w:type="spellStart"/>
      <w:r w:rsidRPr="00A95A50">
        <w:rPr>
          <w:sz w:val="22"/>
          <w:szCs w:val="22"/>
        </w:rPr>
        <w:t>թիվ</w:t>
      </w:r>
      <w:proofErr w:type="spellEnd"/>
      <w:r w:rsidRPr="00A95A50">
        <w:rPr>
          <w:sz w:val="22"/>
          <w:szCs w:val="22"/>
        </w:rPr>
        <w:t xml:space="preserve"> 233-Ն </w:t>
      </w:r>
      <w:proofErr w:type="spellStart"/>
      <w:r w:rsidRPr="00A95A50">
        <w:rPr>
          <w:sz w:val="22"/>
          <w:szCs w:val="22"/>
        </w:rPr>
        <w:t>որոշմամբ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հաստատված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կարգի</w:t>
      </w:r>
      <w:proofErr w:type="spellEnd"/>
      <w:r w:rsidRPr="00A95A50">
        <w:rPr>
          <w:sz w:val="22"/>
          <w:szCs w:val="22"/>
        </w:rPr>
        <w:t xml:space="preserve"> 29-րդ </w:t>
      </w:r>
      <w:proofErr w:type="spellStart"/>
      <w:r w:rsidRPr="00A95A50">
        <w:rPr>
          <w:sz w:val="22"/>
          <w:szCs w:val="22"/>
        </w:rPr>
        <w:t>կետի</w:t>
      </w:r>
      <w:proofErr w:type="spellEnd"/>
      <w:r w:rsidRPr="00A95A50">
        <w:rPr>
          <w:sz w:val="22"/>
          <w:szCs w:val="22"/>
        </w:rPr>
        <w:t xml:space="preserve"> 1-ին </w:t>
      </w:r>
      <w:proofErr w:type="spellStart"/>
      <w:r w:rsidRPr="00A95A50">
        <w:rPr>
          <w:sz w:val="22"/>
          <w:szCs w:val="22"/>
        </w:rPr>
        <w:t>ենթակետով</w:t>
      </w:r>
      <w:proofErr w:type="spellEnd"/>
      <w:r w:rsidRPr="00A95A50">
        <w:rPr>
          <w:sz w:val="22"/>
          <w:szCs w:val="22"/>
        </w:rPr>
        <w:t>՝</w:t>
      </w:r>
      <w:r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Pr="00A95A50">
        <w:rPr>
          <w:rStyle w:val="a5"/>
          <w:b/>
          <w:bCs/>
          <w:sz w:val="22"/>
          <w:szCs w:val="22"/>
        </w:rPr>
        <w:t>որոշում</w:t>
      </w:r>
      <w:proofErr w:type="spellEnd"/>
      <w:r w:rsidRPr="00A95A50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95A50">
        <w:rPr>
          <w:rStyle w:val="a5"/>
          <w:b/>
          <w:bCs/>
          <w:sz w:val="22"/>
          <w:szCs w:val="22"/>
        </w:rPr>
        <w:t>եմ</w:t>
      </w:r>
      <w:proofErr w:type="spellEnd"/>
      <w:r w:rsidRPr="00A95A50">
        <w:rPr>
          <w:rStyle w:val="a5"/>
          <w:b/>
          <w:bCs/>
          <w:sz w:val="22"/>
          <w:szCs w:val="22"/>
        </w:rPr>
        <w:t>.</w:t>
      </w:r>
    </w:p>
    <w:p w:rsidR="00E25285" w:rsidRPr="00A95A50" w:rsidRDefault="009C58C3">
      <w:pPr>
        <w:pStyle w:val="a3"/>
        <w:jc w:val="both"/>
        <w:divId w:val="1430655977"/>
        <w:rPr>
          <w:sz w:val="22"/>
          <w:szCs w:val="22"/>
        </w:rPr>
      </w:pPr>
      <w:r w:rsidRPr="00A95A50">
        <w:rPr>
          <w:sz w:val="22"/>
          <w:szCs w:val="22"/>
        </w:rPr>
        <w:t xml:space="preserve">1. </w:t>
      </w:r>
      <w:proofErr w:type="spellStart"/>
      <w:r w:rsidRPr="00A95A50">
        <w:rPr>
          <w:sz w:val="22"/>
          <w:szCs w:val="22"/>
        </w:rPr>
        <w:t>Ճանաչել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Սիրվարդ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Մկրտչի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Պեպանյանի</w:t>
      </w:r>
      <w:proofErr w:type="spellEnd"/>
      <w:r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Pr="00A95A50">
        <w:rPr>
          <w:sz w:val="22"/>
          <w:szCs w:val="22"/>
        </w:rPr>
        <w:t>սեփականության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իրավունքը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մինչև</w:t>
      </w:r>
      <w:proofErr w:type="spellEnd"/>
      <w:r w:rsidRPr="00A95A50">
        <w:rPr>
          <w:sz w:val="22"/>
          <w:szCs w:val="22"/>
        </w:rPr>
        <w:t xml:space="preserve"> 2001թ. </w:t>
      </w:r>
      <w:proofErr w:type="spellStart"/>
      <w:r w:rsidRPr="00A95A50">
        <w:rPr>
          <w:sz w:val="22"/>
          <w:szCs w:val="22"/>
        </w:rPr>
        <w:t>մայիսի</w:t>
      </w:r>
      <w:proofErr w:type="spellEnd"/>
      <w:r w:rsidRPr="00A95A50">
        <w:rPr>
          <w:sz w:val="22"/>
          <w:szCs w:val="22"/>
        </w:rPr>
        <w:t xml:space="preserve"> 15-ը </w:t>
      </w:r>
      <w:proofErr w:type="spellStart"/>
      <w:r w:rsidRPr="00A95A50">
        <w:rPr>
          <w:sz w:val="22"/>
          <w:szCs w:val="22"/>
        </w:rPr>
        <w:t>Վանաձոր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քաղաքի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Բուլղարական</w:t>
      </w:r>
      <w:proofErr w:type="spellEnd"/>
      <w:r w:rsidRPr="00A95A50">
        <w:rPr>
          <w:sz w:val="22"/>
          <w:szCs w:val="22"/>
        </w:rPr>
        <w:t xml:space="preserve"> 2-րդ </w:t>
      </w:r>
      <w:proofErr w:type="spellStart"/>
      <w:r w:rsidRPr="00A95A50">
        <w:rPr>
          <w:sz w:val="22"/>
          <w:szCs w:val="22"/>
        </w:rPr>
        <w:t>ավան</w:t>
      </w:r>
      <w:proofErr w:type="spellEnd"/>
      <w:r w:rsidRPr="00A95A50">
        <w:rPr>
          <w:sz w:val="22"/>
          <w:szCs w:val="22"/>
        </w:rPr>
        <w:t xml:space="preserve">, </w:t>
      </w:r>
      <w:proofErr w:type="spellStart"/>
      <w:r w:rsidRPr="00A95A50">
        <w:rPr>
          <w:sz w:val="22"/>
          <w:szCs w:val="22"/>
        </w:rPr>
        <w:t>թիվ</w:t>
      </w:r>
      <w:proofErr w:type="spellEnd"/>
      <w:r w:rsidRPr="00A95A50">
        <w:rPr>
          <w:sz w:val="22"/>
          <w:szCs w:val="22"/>
        </w:rPr>
        <w:t xml:space="preserve"> 111 (</w:t>
      </w:r>
      <w:proofErr w:type="spellStart"/>
      <w:r w:rsidRPr="00A95A50">
        <w:rPr>
          <w:sz w:val="22"/>
          <w:szCs w:val="22"/>
        </w:rPr>
        <w:t>պայմանական</w:t>
      </w:r>
      <w:proofErr w:type="spellEnd"/>
      <w:r w:rsidRPr="00A95A50">
        <w:rPr>
          <w:sz w:val="22"/>
          <w:szCs w:val="22"/>
        </w:rPr>
        <w:t>)</w:t>
      </w:r>
      <w:r w:rsidR="00A95A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հասցեում</w:t>
      </w:r>
      <w:proofErr w:type="spellEnd"/>
      <w:r w:rsidR="00A95A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կառուցված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իրավունք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հաստատող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փաստաթղթերը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չպահպանված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անհատական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բնակելի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lastRenderedPageBreak/>
        <w:t>տան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կառուցման</w:t>
      </w:r>
      <w:proofErr w:type="spellEnd"/>
      <w:r w:rsidRPr="00A95A50">
        <w:rPr>
          <w:sz w:val="22"/>
          <w:szCs w:val="22"/>
        </w:rPr>
        <w:t xml:space="preserve"> և</w:t>
      </w:r>
      <w:r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Pr="00A95A50">
        <w:rPr>
          <w:sz w:val="22"/>
          <w:szCs w:val="22"/>
        </w:rPr>
        <w:t>սպասարկման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համար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անհրաժեշտ</w:t>
      </w:r>
      <w:proofErr w:type="spellEnd"/>
      <w:r w:rsidRPr="00A95A50">
        <w:rPr>
          <w:sz w:val="22"/>
          <w:szCs w:val="22"/>
        </w:rPr>
        <w:t xml:space="preserve"> 51</w:t>
      </w:r>
      <w:r w:rsidRPr="00A95A50">
        <w:rPr>
          <w:rFonts w:ascii="Cambria Math" w:hAnsi="Cambria Math" w:cs="Cambria Math"/>
          <w:sz w:val="22"/>
          <w:szCs w:val="22"/>
        </w:rPr>
        <w:t>․</w:t>
      </w:r>
      <w:r w:rsidRPr="00A95A50">
        <w:rPr>
          <w:sz w:val="22"/>
          <w:szCs w:val="22"/>
        </w:rPr>
        <w:t>62քմ</w:t>
      </w:r>
      <w:r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Pr="00A95A50">
        <w:rPr>
          <w:sz w:val="22"/>
          <w:szCs w:val="22"/>
        </w:rPr>
        <w:t>մակերեսով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հողամասի</w:t>
      </w:r>
      <w:proofErr w:type="spellEnd"/>
      <w:r w:rsidRPr="00A95A50">
        <w:rPr>
          <w:rFonts w:ascii="Calibri" w:hAnsi="Calibri" w:cs="Calibri"/>
          <w:sz w:val="22"/>
          <w:szCs w:val="22"/>
        </w:rPr>
        <w:t> </w:t>
      </w:r>
      <w:r w:rsidRPr="00A95A50">
        <w:rPr>
          <w:sz w:val="22"/>
          <w:szCs w:val="22"/>
        </w:rPr>
        <w:t xml:space="preserve">և </w:t>
      </w:r>
      <w:proofErr w:type="spellStart"/>
      <w:r w:rsidRPr="00A95A50">
        <w:rPr>
          <w:sz w:val="22"/>
          <w:szCs w:val="22"/>
        </w:rPr>
        <w:t>դրա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վրա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գտնվող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բնակելի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նշանակության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բոլոր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շինությունների</w:t>
      </w:r>
      <w:proofErr w:type="spellEnd"/>
      <w:r w:rsidRPr="00A95A50">
        <w:rPr>
          <w:sz w:val="22"/>
          <w:szCs w:val="22"/>
        </w:rPr>
        <w:t xml:space="preserve"> </w:t>
      </w:r>
      <w:proofErr w:type="spellStart"/>
      <w:r w:rsidRPr="00A95A50">
        <w:rPr>
          <w:sz w:val="22"/>
          <w:szCs w:val="22"/>
        </w:rPr>
        <w:t>նկատմամբ</w:t>
      </w:r>
      <w:proofErr w:type="spellEnd"/>
      <w:r w:rsidRPr="00A95A50">
        <w:rPr>
          <w:sz w:val="22"/>
          <w:szCs w:val="22"/>
        </w:rPr>
        <w:t>:</w:t>
      </w:r>
    </w:p>
    <w:p w:rsidR="00E25285" w:rsidRPr="00A95A50" w:rsidRDefault="00A95A50">
      <w:pPr>
        <w:pStyle w:val="a3"/>
        <w:jc w:val="both"/>
        <w:divId w:val="1430655977"/>
        <w:rPr>
          <w:sz w:val="22"/>
          <w:szCs w:val="22"/>
        </w:rPr>
      </w:pPr>
      <w:r>
        <w:rPr>
          <w:sz w:val="22"/>
          <w:szCs w:val="22"/>
        </w:rPr>
        <w:t>2.</w:t>
      </w:r>
      <w:r w:rsidR="009C58C3" w:rsidRPr="00A95A50">
        <w:rPr>
          <w:sz w:val="22"/>
          <w:szCs w:val="22"/>
        </w:rPr>
        <w:t xml:space="preserve">Փոխել </w:t>
      </w:r>
      <w:proofErr w:type="spellStart"/>
      <w:r w:rsidR="009C58C3" w:rsidRPr="00A95A50">
        <w:rPr>
          <w:sz w:val="22"/>
          <w:szCs w:val="22"/>
        </w:rPr>
        <w:t>Վանաձոր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քաղաքի</w:t>
      </w:r>
      <w:proofErr w:type="spellEnd"/>
      <w:r w:rsidR="009C58C3" w:rsidRPr="00A95A50">
        <w:rPr>
          <w:rFonts w:ascii="Calibri" w:hAnsi="Calibri" w:cs="Calibri"/>
          <w:sz w:val="22"/>
          <w:szCs w:val="22"/>
        </w:rPr>
        <w:t> </w:t>
      </w:r>
      <w:proofErr w:type="spellStart"/>
      <w:r w:rsidR="009C58C3" w:rsidRPr="00A95A50">
        <w:rPr>
          <w:sz w:val="22"/>
          <w:szCs w:val="22"/>
        </w:rPr>
        <w:t>Բուլղարական</w:t>
      </w:r>
      <w:proofErr w:type="spellEnd"/>
      <w:r w:rsidR="009C58C3" w:rsidRPr="00A95A50">
        <w:rPr>
          <w:sz w:val="22"/>
          <w:szCs w:val="22"/>
        </w:rPr>
        <w:t xml:space="preserve"> 2-րդ </w:t>
      </w:r>
      <w:proofErr w:type="spellStart"/>
      <w:r w:rsidR="009C58C3" w:rsidRPr="00A95A50">
        <w:rPr>
          <w:sz w:val="22"/>
          <w:szCs w:val="22"/>
        </w:rPr>
        <w:t>ավան</w:t>
      </w:r>
      <w:proofErr w:type="spellEnd"/>
      <w:r w:rsidR="009C58C3" w:rsidRPr="00A95A50">
        <w:rPr>
          <w:sz w:val="22"/>
          <w:szCs w:val="22"/>
        </w:rPr>
        <w:t xml:space="preserve">, </w:t>
      </w:r>
      <w:proofErr w:type="spellStart"/>
      <w:r w:rsidR="009C58C3" w:rsidRPr="00A95A50">
        <w:rPr>
          <w:sz w:val="22"/>
          <w:szCs w:val="22"/>
        </w:rPr>
        <w:t>թիվ</w:t>
      </w:r>
      <w:proofErr w:type="spellEnd"/>
      <w:r w:rsidR="009C58C3" w:rsidRPr="00A95A50">
        <w:rPr>
          <w:sz w:val="22"/>
          <w:szCs w:val="22"/>
        </w:rPr>
        <w:t xml:space="preserve"> 111</w:t>
      </w:r>
      <w:r>
        <w:rPr>
          <w:sz w:val="22"/>
          <w:szCs w:val="22"/>
          <w:lang w:val="hy-AM"/>
        </w:rPr>
        <w:t xml:space="preserve"> </w:t>
      </w:r>
      <w:r w:rsidR="009C58C3" w:rsidRPr="00A95A50">
        <w:rPr>
          <w:sz w:val="22"/>
          <w:szCs w:val="22"/>
        </w:rPr>
        <w:t>(</w:t>
      </w:r>
      <w:proofErr w:type="spellStart"/>
      <w:r w:rsidR="009C58C3" w:rsidRPr="00A95A50">
        <w:rPr>
          <w:sz w:val="22"/>
          <w:szCs w:val="22"/>
        </w:rPr>
        <w:t>պայմանական</w:t>
      </w:r>
      <w:proofErr w:type="spellEnd"/>
      <w:r w:rsidR="009C58C3" w:rsidRPr="00A95A50">
        <w:rPr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գտնվող</w:t>
      </w:r>
      <w:proofErr w:type="spellEnd"/>
      <w:r w:rsidR="009C58C3" w:rsidRPr="00A95A50">
        <w:rPr>
          <w:sz w:val="22"/>
          <w:szCs w:val="22"/>
        </w:rPr>
        <w:t xml:space="preserve"> 0.005162հա </w:t>
      </w:r>
      <w:proofErr w:type="spellStart"/>
      <w:r w:rsidR="009C58C3" w:rsidRPr="00A95A50">
        <w:rPr>
          <w:sz w:val="22"/>
          <w:szCs w:val="22"/>
        </w:rPr>
        <w:t>մակերեսով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հողամասի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գործառնական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նշանակությունը</w:t>
      </w:r>
      <w:proofErr w:type="spellEnd"/>
      <w:r w:rsidR="009C58C3" w:rsidRPr="00A95A50">
        <w:rPr>
          <w:sz w:val="22"/>
          <w:szCs w:val="22"/>
        </w:rPr>
        <w:t xml:space="preserve">՝ </w:t>
      </w:r>
      <w:proofErr w:type="spellStart"/>
      <w:r w:rsidR="009C58C3" w:rsidRPr="00A95A50">
        <w:rPr>
          <w:sz w:val="22"/>
          <w:szCs w:val="22"/>
        </w:rPr>
        <w:t>բնակավայրերի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նպատակային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նշանակության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այլ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հողերից</w:t>
      </w:r>
      <w:proofErr w:type="spellEnd"/>
      <w:r w:rsidR="009C58C3" w:rsidRPr="00A95A50">
        <w:rPr>
          <w:sz w:val="22"/>
          <w:szCs w:val="22"/>
        </w:rPr>
        <w:t xml:space="preserve">՝ </w:t>
      </w:r>
      <w:proofErr w:type="spellStart"/>
      <w:r w:rsidR="009C58C3" w:rsidRPr="00A95A50">
        <w:rPr>
          <w:sz w:val="22"/>
          <w:szCs w:val="22"/>
        </w:rPr>
        <w:t>բնակելի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կառուցապատման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հողերի</w:t>
      </w:r>
      <w:proofErr w:type="spellEnd"/>
      <w:r w:rsidR="009C58C3" w:rsidRPr="00A95A50">
        <w:rPr>
          <w:sz w:val="22"/>
          <w:szCs w:val="22"/>
        </w:rPr>
        <w:t>:</w:t>
      </w:r>
    </w:p>
    <w:p w:rsidR="00E25285" w:rsidRPr="00A95A50" w:rsidRDefault="00A95A50">
      <w:pPr>
        <w:pStyle w:val="a3"/>
        <w:jc w:val="both"/>
        <w:divId w:val="1430655977"/>
        <w:rPr>
          <w:sz w:val="22"/>
          <w:szCs w:val="22"/>
        </w:rPr>
      </w:pPr>
      <w:r>
        <w:rPr>
          <w:sz w:val="22"/>
          <w:szCs w:val="22"/>
        </w:rPr>
        <w:t>3.</w:t>
      </w:r>
      <w:r w:rsidR="009C58C3" w:rsidRPr="00A95A50">
        <w:rPr>
          <w:sz w:val="22"/>
          <w:szCs w:val="22"/>
        </w:rPr>
        <w:t xml:space="preserve">Հողամասի </w:t>
      </w:r>
      <w:proofErr w:type="spellStart"/>
      <w:r w:rsidR="009C58C3" w:rsidRPr="00A95A50">
        <w:rPr>
          <w:sz w:val="22"/>
          <w:szCs w:val="22"/>
        </w:rPr>
        <w:t>սահմանները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որոշվում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են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համայնքի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ղեկավարի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կողմից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հաստատված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proofErr w:type="gramStart"/>
      <w:r w:rsidR="009C58C3" w:rsidRPr="00A95A50">
        <w:rPr>
          <w:sz w:val="22"/>
          <w:szCs w:val="22"/>
        </w:rPr>
        <w:t>հատակագծով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4.</w:t>
      </w:r>
      <w:r w:rsidR="009C58C3" w:rsidRPr="00A95A50">
        <w:rPr>
          <w:sz w:val="22"/>
          <w:szCs w:val="22"/>
        </w:rPr>
        <w:t>Սույն</w:t>
      </w:r>
      <w:proofErr w:type="gram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որոշման</w:t>
      </w:r>
      <w:proofErr w:type="spellEnd"/>
      <w:r w:rsidR="009C58C3" w:rsidRPr="00A95A50">
        <w:rPr>
          <w:sz w:val="22"/>
          <w:szCs w:val="22"/>
        </w:rPr>
        <w:t xml:space="preserve"> 1-ին </w:t>
      </w:r>
      <w:proofErr w:type="spellStart"/>
      <w:r w:rsidR="009C58C3" w:rsidRPr="00A95A50">
        <w:rPr>
          <w:sz w:val="22"/>
          <w:szCs w:val="22"/>
        </w:rPr>
        <w:t>կետում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նշված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գույքին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տրամադրել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փոստային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հասցե</w:t>
      </w:r>
      <w:proofErr w:type="spellEnd"/>
      <w:r w:rsidR="009C58C3" w:rsidRPr="00A95A50">
        <w:rPr>
          <w:sz w:val="22"/>
          <w:szCs w:val="22"/>
        </w:rPr>
        <w:t xml:space="preserve">` </w:t>
      </w:r>
      <w:proofErr w:type="spellStart"/>
      <w:r w:rsidR="009C58C3" w:rsidRPr="00A95A50">
        <w:rPr>
          <w:sz w:val="22"/>
          <w:szCs w:val="22"/>
        </w:rPr>
        <w:t>Վանաձոր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համայնք</w:t>
      </w:r>
      <w:proofErr w:type="spellEnd"/>
      <w:r w:rsidR="009C58C3" w:rsidRPr="00A95A50">
        <w:rPr>
          <w:sz w:val="22"/>
          <w:szCs w:val="22"/>
        </w:rPr>
        <w:t xml:space="preserve">, </w:t>
      </w:r>
      <w:proofErr w:type="spellStart"/>
      <w:r w:rsidR="009C58C3" w:rsidRPr="00A95A50">
        <w:rPr>
          <w:sz w:val="22"/>
          <w:szCs w:val="22"/>
        </w:rPr>
        <w:t>Վանաձոր</w:t>
      </w:r>
      <w:proofErr w:type="spellEnd"/>
      <w:r w:rsidR="009C58C3" w:rsidRPr="00A95A50">
        <w:rPr>
          <w:sz w:val="22"/>
          <w:szCs w:val="22"/>
        </w:rPr>
        <w:t xml:space="preserve"> ք., </w:t>
      </w:r>
      <w:proofErr w:type="spellStart"/>
      <w:r w:rsidR="009C58C3" w:rsidRPr="00A95A50">
        <w:rPr>
          <w:sz w:val="22"/>
          <w:szCs w:val="22"/>
        </w:rPr>
        <w:t>Բուլղարական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ավան</w:t>
      </w:r>
      <w:proofErr w:type="spellEnd"/>
      <w:r w:rsidR="009C58C3" w:rsidRPr="00A95A50">
        <w:rPr>
          <w:sz w:val="22"/>
          <w:szCs w:val="22"/>
        </w:rPr>
        <w:t xml:space="preserve"> 2-րդ </w:t>
      </w:r>
      <w:proofErr w:type="spellStart"/>
      <w:r w:rsidR="009C58C3" w:rsidRPr="00A95A50">
        <w:rPr>
          <w:sz w:val="22"/>
          <w:szCs w:val="22"/>
        </w:rPr>
        <w:t>թաղամաս</w:t>
      </w:r>
      <w:proofErr w:type="spellEnd"/>
      <w:r w:rsidR="009C58C3" w:rsidRPr="00A95A50">
        <w:rPr>
          <w:sz w:val="22"/>
          <w:szCs w:val="22"/>
        </w:rPr>
        <w:t xml:space="preserve">, 111 </w:t>
      </w:r>
      <w:proofErr w:type="spellStart"/>
      <w:r w:rsidR="009C58C3" w:rsidRPr="00A95A50">
        <w:rPr>
          <w:sz w:val="22"/>
          <w:szCs w:val="22"/>
        </w:rPr>
        <w:t>բնակելի</w:t>
      </w:r>
      <w:proofErr w:type="spellEnd"/>
      <w:r w:rsidR="009C58C3" w:rsidRPr="00A95A50">
        <w:rPr>
          <w:sz w:val="22"/>
          <w:szCs w:val="22"/>
        </w:rPr>
        <w:t xml:space="preserve"> </w:t>
      </w:r>
      <w:proofErr w:type="spellStart"/>
      <w:r w:rsidR="009C58C3" w:rsidRPr="00A95A50">
        <w:rPr>
          <w:sz w:val="22"/>
          <w:szCs w:val="22"/>
        </w:rPr>
        <w:t>տուն</w:t>
      </w:r>
      <w:proofErr w:type="spellEnd"/>
      <w:r w:rsidR="009C58C3" w:rsidRPr="00A95A5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C58C3" w:rsidRPr="00A95A50">
        <w:rPr>
          <w:sz w:val="22"/>
          <w:szCs w:val="22"/>
        </w:rPr>
        <w:br/>
      </w:r>
      <w:r w:rsidR="009C58C3" w:rsidRPr="00A95A50">
        <w:rPr>
          <w:rFonts w:ascii="Calibri" w:hAnsi="Calibri" w:cs="Calibri"/>
          <w:sz w:val="22"/>
          <w:szCs w:val="22"/>
        </w:rPr>
        <w:t> </w:t>
      </w:r>
    </w:p>
    <w:p w:rsidR="00E25285" w:rsidRPr="00A95A50" w:rsidRDefault="009C58C3">
      <w:pPr>
        <w:pStyle w:val="a3"/>
        <w:divId w:val="1430655977"/>
        <w:rPr>
          <w:sz w:val="22"/>
          <w:szCs w:val="22"/>
        </w:rPr>
      </w:pPr>
      <w:r w:rsidRPr="00A95A50">
        <w:rPr>
          <w:rFonts w:ascii="Calibri" w:hAnsi="Calibri" w:cs="Calibri"/>
          <w:sz w:val="22"/>
          <w:szCs w:val="22"/>
        </w:rPr>
        <w:t> </w:t>
      </w:r>
    </w:p>
    <w:p w:rsidR="00A95A50" w:rsidRPr="00FF45D1" w:rsidRDefault="00A95A50" w:rsidP="00A95A50">
      <w:pPr>
        <w:pStyle w:val="a3"/>
        <w:spacing w:before="0" w:beforeAutospacing="0" w:after="0" w:afterAutospacing="0"/>
        <w:ind w:left="708"/>
        <w:divId w:val="143065597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A95A50" w:rsidRPr="00FF45D1" w:rsidRDefault="00A95A50" w:rsidP="00A95A50">
      <w:pPr>
        <w:pStyle w:val="a3"/>
        <w:spacing w:before="0" w:beforeAutospacing="0" w:after="0" w:afterAutospacing="0"/>
        <w:ind w:firstLine="708"/>
        <w:divId w:val="14306559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95A50" w:rsidRPr="00FF45D1" w:rsidRDefault="00A95A50" w:rsidP="00A95A50">
      <w:pPr>
        <w:pStyle w:val="a3"/>
        <w:spacing w:before="0" w:beforeAutospacing="0" w:after="0" w:afterAutospacing="0"/>
        <w:ind w:firstLine="708"/>
        <w:divId w:val="1430655977"/>
        <w:rPr>
          <w:sz w:val="22"/>
          <w:lang w:val="hy-AM"/>
        </w:rPr>
      </w:pPr>
    </w:p>
    <w:p w:rsidR="00A95A50" w:rsidRPr="00FF45D1" w:rsidRDefault="00A95A50" w:rsidP="00A95A50">
      <w:pPr>
        <w:pStyle w:val="a3"/>
        <w:spacing w:before="0" w:beforeAutospacing="0" w:after="0" w:afterAutospacing="0"/>
        <w:ind w:left="708"/>
        <w:divId w:val="143065597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95A50" w:rsidRPr="00FF45D1" w:rsidRDefault="00A95A50" w:rsidP="00A95A50">
      <w:pPr>
        <w:pStyle w:val="a3"/>
        <w:spacing w:before="0" w:beforeAutospacing="0" w:after="0" w:afterAutospacing="0"/>
        <w:ind w:left="708"/>
        <w:divId w:val="14306559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C58C3" w:rsidRPr="00A95A50" w:rsidRDefault="009C58C3" w:rsidP="00A95A50">
      <w:pPr>
        <w:pStyle w:val="a3"/>
        <w:divId w:val="1430655977"/>
        <w:rPr>
          <w:sz w:val="20"/>
        </w:rPr>
      </w:pPr>
    </w:p>
    <w:sectPr w:rsidR="009C58C3" w:rsidRPr="00A95A5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499"/>
    <w:rsid w:val="00535499"/>
    <w:rsid w:val="009C58C3"/>
    <w:rsid w:val="00A95A50"/>
    <w:rsid w:val="00B74AB9"/>
    <w:rsid w:val="00E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7EF63-AD02-421D-90A6-D9AC049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5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5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2024-10-04T11:54:00Z</cp:lastPrinted>
  <dcterms:created xsi:type="dcterms:W3CDTF">2024-10-03T13:07:00Z</dcterms:created>
  <dcterms:modified xsi:type="dcterms:W3CDTF">2024-10-04T11:54:00Z</dcterms:modified>
</cp:coreProperties>
</file>