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1"/>
      </w:tblGrid>
      <w:tr w:rsidR="00D92110" w:rsidTr="00D921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2110" w:rsidRDefault="00D9211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110" w:rsidRDefault="00D9211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D92110" w:rsidRDefault="00D92110" w:rsidP="00D92110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23 օգոստոսի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901-Ա</w:t>
      </w:r>
    </w:p>
    <w:p w:rsidR="00D92110" w:rsidRDefault="00D92110" w:rsidP="00D92110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 xml:space="preserve">ՎԱՆԱՁՈՐ ՔԱՂԱՔԻ ՏԱՐՈՆ-1 ԹԻՎ 6 ՇԵՆՔԻ ԹԻՎ 5 ԲՆԱԿԱՐԱՆԸ ՋՈՒԼԵՏՏԱ ԱՎԵՏԻՔԻ ՄԱՆՈՒԿՅԱՆԻՆ ԵՎ ԱՐՄԵՆ ԼԻՊԱՐԻՏԻ ՄԱՆՈՒԿՅԱՆԻՆ ՕՏԱՐԵԼՈՒ ՄԱՍԻՆ </w:t>
      </w:r>
      <w:r>
        <w:rPr>
          <w:rFonts w:ascii="Courier New" w:hAnsi="Courier New" w:cs="Courier New"/>
        </w:rPr>
        <w:t> </w:t>
      </w:r>
    </w:p>
    <w:p w:rsidR="00D92110" w:rsidRPr="00D92110" w:rsidRDefault="00D92110" w:rsidP="00D92110">
      <w:pPr>
        <w:pStyle w:val="a4"/>
        <w:ind w:firstLine="142"/>
        <w:jc w:val="both"/>
        <w:rPr>
          <w:rFonts w:ascii="GHEA Grapalat" w:hAnsi="GHEA Grapalat"/>
          <w:sz w:val="22"/>
          <w:szCs w:val="22"/>
        </w:rPr>
      </w:pP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Verdana" w:hAnsi="Verdana"/>
          <w:sz w:val="20"/>
          <w:szCs w:val="20"/>
        </w:rPr>
        <w:t>  </w:t>
      </w:r>
      <w:r w:rsidRPr="00D92110">
        <w:rPr>
          <w:rFonts w:ascii="GHEA Grapalat" w:hAnsi="GHEA Grapalat"/>
          <w:sz w:val="20"/>
          <w:szCs w:val="20"/>
        </w:rPr>
        <w:t xml:space="preserve">Հիմք ընդունելով </w:t>
      </w:r>
      <w:r w:rsidRPr="00D92110">
        <w:rPr>
          <w:rFonts w:ascii="GHEA Grapalat" w:hAnsi="GHEA Grapalat" w:cs="GHEA Grapalat"/>
          <w:sz w:val="20"/>
          <w:szCs w:val="20"/>
        </w:rPr>
        <w:t>Ջուլետտա Ավետիքի Մանուկյանի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/>
          <w:sz w:val="20"/>
          <w:szCs w:val="20"/>
        </w:rPr>
        <w:t>(1958թ.)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և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 xml:space="preserve">Արմեն 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Լիպարիտի Մանուկյանի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D92110">
        <w:rPr>
          <w:rFonts w:ascii="GHEA Grapalat" w:hAnsi="GHEA Grapalat"/>
          <w:sz w:val="20"/>
          <w:szCs w:val="20"/>
        </w:rPr>
        <w:t>(1977թ.) դիմումը,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ղեկավարվելով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«Բազմաբնակարան շենքի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>կառավարման մասին»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 xml:space="preserve"> ՀՀ օրենքի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 xml:space="preserve"> 6-րդ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 xml:space="preserve"> հոդվածով,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ՀՀ կառավարության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>1997թ.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>մարտի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14-ի թիվ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>51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և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Վանաձոր համայնքի ավագանու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D92110">
        <w:rPr>
          <w:rFonts w:ascii="GHEA Grapalat" w:hAnsi="GHEA Grapalat" w:cs="GHEA Grapalat"/>
          <w:sz w:val="20"/>
          <w:szCs w:val="20"/>
        </w:rPr>
        <w:t>2005թ.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օգոստոսի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26-ի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թիվ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212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որոշումներով՝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D92110">
        <w:rPr>
          <w:rStyle w:val="a6"/>
          <w:rFonts w:ascii="GHEA Grapalat" w:hAnsi="GHEA Grapalat"/>
          <w:b/>
          <w:bCs/>
          <w:sz w:val="22"/>
          <w:szCs w:val="22"/>
        </w:rPr>
        <w:t>որոշում</w:t>
      </w:r>
      <w:r w:rsidRPr="00D92110">
        <w:rPr>
          <w:rStyle w:val="a6"/>
          <w:rFonts w:ascii="Courier New" w:hAnsi="Courier New" w:cs="Courier New"/>
          <w:b/>
          <w:bCs/>
          <w:sz w:val="22"/>
          <w:szCs w:val="22"/>
        </w:rPr>
        <w:t> </w:t>
      </w:r>
      <w:r w:rsidRPr="00D92110">
        <w:rPr>
          <w:rStyle w:val="a6"/>
          <w:rFonts w:ascii="GHEA Grapalat" w:hAnsi="GHEA Grapalat" w:cs="GHEA Grapalat"/>
          <w:b/>
          <w:bCs/>
          <w:sz w:val="22"/>
          <w:szCs w:val="22"/>
        </w:rPr>
        <w:t xml:space="preserve"> եմ.</w:t>
      </w:r>
      <w:r>
        <w:rPr>
          <w:rStyle w:val="a6"/>
          <w:rFonts w:ascii="GHEA Grapalat" w:hAnsi="GHEA Grapalat" w:cs="GHEA Grapalat"/>
          <w:b/>
          <w:bCs/>
          <w:sz w:val="22"/>
          <w:szCs w:val="22"/>
        </w:rPr>
        <w:t xml:space="preserve"> </w:t>
      </w:r>
    </w:p>
    <w:p w:rsidR="00D92110" w:rsidRPr="00D92110" w:rsidRDefault="00D92110" w:rsidP="00D92110">
      <w:pPr>
        <w:pStyle w:val="a4"/>
        <w:jc w:val="both"/>
        <w:rPr>
          <w:rFonts w:ascii="GHEA Grapalat" w:hAnsi="GHEA Grapalat"/>
          <w:sz w:val="20"/>
          <w:szCs w:val="20"/>
        </w:rPr>
      </w:pPr>
      <w:r w:rsidRPr="00D92110">
        <w:rPr>
          <w:rFonts w:ascii="Courier New" w:hAnsi="Courier New" w:cs="Courier New"/>
          <w:sz w:val="20"/>
          <w:szCs w:val="20"/>
        </w:rPr>
        <w:t xml:space="preserve">  </w:t>
      </w:r>
      <w:r w:rsidRPr="00D92110">
        <w:rPr>
          <w:rFonts w:ascii="Verdana" w:hAnsi="Verdana"/>
          <w:sz w:val="20"/>
          <w:szCs w:val="20"/>
        </w:rPr>
        <w:t> </w:t>
      </w:r>
      <w:r w:rsidRPr="00D92110">
        <w:rPr>
          <w:rFonts w:ascii="GHEA Grapalat" w:hAnsi="GHEA Grapalat"/>
          <w:sz w:val="20"/>
          <w:szCs w:val="20"/>
        </w:rPr>
        <w:t>1.Հանձնարարել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>Վանաձորի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համայնքապետարանի աշխատակազմի կոմունալ տնտեսության</w:t>
      </w:r>
      <w:r w:rsidRPr="00D92110">
        <w:rPr>
          <w:rFonts w:ascii="GHEA Grapalat" w:hAnsi="GHEA Grapalat"/>
          <w:sz w:val="20"/>
          <w:szCs w:val="20"/>
        </w:rPr>
        <w:t xml:space="preserve">, բնակֆոնդի և 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հա</w:t>
      </w:r>
      <w:r w:rsidRPr="00D92110">
        <w:rPr>
          <w:rFonts w:ascii="GHEA Grapalat" w:hAnsi="GHEA Grapalat"/>
          <w:sz w:val="20"/>
          <w:szCs w:val="20"/>
        </w:rPr>
        <w:t>մատիրությունները համակարգող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>բաժնի գլխավոր մասնագետ Քաջիկ Թադևոսյանին՝ դիմելու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ՀՀ կառավարությանն առընթեր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անշարժ գույքի կադաստրի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պետական կոմիտեի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աշխատակազմի Լոռու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 xml:space="preserve"> մարզային</w:t>
      </w:r>
      <w:r w:rsidRPr="00D92110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92110">
        <w:rPr>
          <w:rFonts w:ascii="GHEA Grapalat" w:hAnsi="GHEA Grapalat" w:cs="GHEA Grapalat"/>
          <w:sz w:val="20"/>
          <w:szCs w:val="20"/>
        </w:rPr>
        <w:t>ստորաբաժանում՝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>ՀՀ օրենսդրությամբ սահմանված կարգով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Վանաձոր քաղաքի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Տարոն-1 թիվ 6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շենք</w:t>
      </w:r>
      <w:r w:rsidRPr="00D92110">
        <w:rPr>
          <w:rFonts w:ascii="GHEA Grapalat" w:hAnsi="GHEA Grapalat"/>
          <w:sz w:val="20"/>
          <w:szCs w:val="20"/>
        </w:rPr>
        <w:t>ի թիվ 5 երեք սենյականոց բնակարանի նկատմամբ համայնքի սեփականության իրավունքի պետական գրանցում կատարելու համար: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Courier New" w:hAnsi="Courier New" w:cs="Courier New"/>
          <w:sz w:val="20"/>
          <w:szCs w:val="20"/>
        </w:rPr>
        <w:tab/>
      </w:r>
      <w:r w:rsidRPr="00D92110">
        <w:rPr>
          <w:rFonts w:ascii="Courier New" w:hAnsi="Courier New" w:cs="Courier New"/>
          <w:sz w:val="20"/>
          <w:szCs w:val="20"/>
        </w:rPr>
        <w:tab/>
      </w:r>
      <w:r w:rsidRPr="00D92110">
        <w:rPr>
          <w:rFonts w:ascii="Courier New" w:hAnsi="Courier New" w:cs="Courier New"/>
          <w:sz w:val="20"/>
          <w:szCs w:val="20"/>
        </w:rPr>
        <w:tab/>
      </w:r>
      <w:r w:rsidRPr="00D92110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D92110">
        <w:rPr>
          <w:rFonts w:ascii="GHEA Grapalat" w:hAnsi="GHEA Grapalat" w:cs="GHEA Grapalat"/>
          <w:sz w:val="20"/>
          <w:szCs w:val="20"/>
        </w:rPr>
        <w:t>2.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Վանաձոր քաղաքի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Տարոն-1 թիվ 6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շենքի թիվ 5 երեք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>սենյականոց բնակարանը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>37 500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 xml:space="preserve">դրամով 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 xml:space="preserve">ուղղակի 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 xml:space="preserve">վաճառքի 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 xml:space="preserve">ձևով, 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 xml:space="preserve">որպես 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ընդհանուր համատեղ ս</w:t>
      </w:r>
      <w:r w:rsidRPr="00D92110">
        <w:rPr>
          <w:rFonts w:ascii="GHEA Grapalat" w:hAnsi="GHEA Grapalat"/>
          <w:sz w:val="20"/>
          <w:szCs w:val="20"/>
        </w:rPr>
        <w:t>եփականություն,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 xml:space="preserve">օտարել 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նշված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>բնակարանի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վարձակալներ՝ Ջուլետտա Ավետիքի Մանուկյանին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>և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 xml:space="preserve">Արմեն Լիպարիտի 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Մանուկյանին: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Courier New" w:hAnsi="Courier New" w:cs="Courier New"/>
          <w:sz w:val="20"/>
          <w:szCs w:val="20"/>
        </w:rPr>
        <w:tab/>
        <w:t>  </w:t>
      </w:r>
      <w:r w:rsidRPr="00D92110">
        <w:rPr>
          <w:rFonts w:ascii="GHEA Grapalat" w:hAnsi="GHEA Grapalat" w:cs="GHEA Grapalat"/>
          <w:sz w:val="20"/>
          <w:szCs w:val="20"/>
        </w:rPr>
        <w:br/>
      </w:r>
      <w:r w:rsidRPr="00D92110">
        <w:rPr>
          <w:rFonts w:ascii="Courier New" w:hAnsi="Courier New" w:cs="Courier New"/>
          <w:sz w:val="20"/>
          <w:szCs w:val="20"/>
        </w:rPr>
        <w:t xml:space="preserve">  </w:t>
      </w:r>
      <w:r w:rsidRPr="00D92110">
        <w:rPr>
          <w:rFonts w:ascii="GHEA Grapalat" w:hAnsi="GHEA Grapalat" w:cs="GHEA Grapalat"/>
          <w:sz w:val="20"/>
          <w:szCs w:val="20"/>
        </w:rPr>
        <w:t>3.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Վանաձոր քաղաքի Տարոն-1 թիվ 6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>շենքի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կառուցման և սպասարկման համար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անհրաժեշտ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հողամասի համապատասխան չափաբաժնի նկատմամբ սեփականության իր</w:t>
      </w:r>
      <w:r w:rsidRPr="00D92110">
        <w:rPr>
          <w:rFonts w:ascii="GHEA Grapalat" w:hAnsi="GHEA Grapalat"/>
          <w:sz w:val="20"/>
          <w:szCs w:val="20"/>
        </w:rPr>
        <w:t>ավունքը ենթակա է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>անհատույց փոխանցման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>շենքի թիվ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 xml:space="preserve"> 5 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 xml:space="preserve">բնակարանի 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բնակիչներ՝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>Ջուլետտա Ավետիքի Մանուկյանին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>և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 xml:space="preserve">Արմեն Լիպարիտի 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Մանուկյանին: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Courier New" w:hAnsi="Courier New" w:cs="Courier New"/>
          <w:sz w:val="20"/>
          <w:szCs w:val="20"/>
        </w:rPr>
        <w:tab/>
      </w:r>
      <w:r w:rsidRPr="00D92110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D92110">
        <w:rPr>
          <w:rFonts w:ascii="GHEA Grapalat" w:hAnsi="GHEA Grapalat" w:cs="GHEA Grapalat"/>
          <w:sz w:val="20"/>
          <w:szCs w:val="20"/>
        </w:rPr>
        <w:t xml:space="preserve">4.Համայնքապետարանի աշխատակազմի կոմունալ տնտեսության, բնակֆոնդի և 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համատիրությունները համակարգող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>բաժնի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գլխավոր մասնագ</w:t>
      </w:r>
      <w:r w:rsidRPr="00D92110">
        <w:rPr>
          <w:rFonts w:ascii="GHEA Grapalat" w:hAnsi="GHEA Grapalat"/>
          <w:sz w:val="20"/>
          <w:szCs w:val="20"/>
        </w:rPr>
        <w:t>ետ Քաջիկ Թադևոսյանին՝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Ջուլետտա Ավետիքի Մանուկյանի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 xml:space="preserve"> և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 xml:space="preserve">Արմեն 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 xml:space="preserve">Լիպարիտի 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>Մանուկյանի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GHEA Grapalat" w:hAnsi="GHEA Grapalat" w:cs="GHEA Grapalat"/>
          <w:sz w:val="20"/>
          <w:szCs w:val="20"/>
        </w:rPr>
        <w:t xml:space="preserve"> հետ ՀՀ օրենսդրությամբ սահմանված կարգով կնքել բնակարանի առուվաճառքի և հողամասի անհատույց փոխանցման պայմանագիր՝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D92110">
        <w:rPr>
          <w:rFonts w:ascii="GHEA Grapalat" w:hAnsi="GHEA Grapalat" w:cs="GHEA Grapalat"/>
          <w:sz w:val="20"/>
          <w:szCs w:val="20"/>
        </w:rPr>
        <w:t>որպես</w:t>
      </w:r>
      <w:r w:rsidRPr="00D92110">
        <w:rPr>
          <w:rFonts w:ascii="Courier New" w:hAnsi="Courier New" w:cs="Courier New"/>
          <w:sz w:val="20"/>
          <w:szCs w:val="20"/>
        </w:rPr>
        <w:t>  </w:t>
      </w:r>
      <w:r w:rsidRPr="00D92110">
        <w:rPr>
          <w:rFonts w:ascii="GHEA Grapalat" w:hAnsi="GHEA Grapalat" w:cs="GHEA Grapalat"/>
          <w:sz w:val="20"/>
          <w:szCs w:val="20"/>
        </w:rPr>
        <w:t>նրանց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D92110">
        <w:rPr>
          <w:rFonts w:ascii="GHEA Grapalat" w:hAnsi="GHEA Grapalat" w:cs="GHEA Grapalat"/>
          <w:sz w:val="20"/>
          <w:szCs w:val="20"/>
        </w:rPr>
        <w:t>ընդհանուր համատեղ սեփականություն:</w:t>
      </w:r>
      <w:r w:rsidRPr="00D92110">
        <w:rPr>
          <w:rFonts w:ascii="Courier New" w:hAnsi="Courier New" w:cs="Courier New"/>
          <w:sz w:val="20"/>
          <w:szCs w:val="20"/>
        </w:rPr>
        <w:t> </w:t>
      </w:r>
      <w:r w:rsidRPr="00D92110">
        <w:rPr>
          <w:rFonts w:ascii="Courier New" w:hAnsi="Courier New" w:cs="Courier New"/>
          <w:sz w:val="20"/>
          <w:szCs w:val="20"/>
        </w:rPr>
        <w:tab/>
      </w:r>
      <w:r w:rsidRPr="00D92110">
        <w:rPr>
          <w:rFonts w:ascii="Courier New" w:hAnsi="Courier New" w:cs="Courier New"/>
          <w:sz w:val="20"/>
          <w:szCs w:val="20"/>
        </w:rPr>
        <w:tab/>
      </w:r>
      <w:r w:rsidRPr="00D92110">
        <w:rPr>
          <w:rFonts w:ascii="Courier New" w:hAnsi="Courier New" w:cs="Courier New"/>
          <w:sz w:val="20"/>
          <w:szCs w:val="20"/>
        </w:rPr>
        <w:tab/>
      </w:r>
      <w:r w:rsidRPr="00D92110">
        <w:rPr>
          <w:rFonts w:ascii="Courier New" w:hAnsi="Courier New" w:cs="Courier New"/>
          <w:sz w:val="20"/>
          <w:szCs w:val="20"/>
        </w:rPr>
        <w:tab/>
      </w:r>
      <w:r w:rsidRPr="00D92110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D92110">
        <w:rPr>
          <w:rFonts w:ascii="GHEA Grapalat" w:hAnsi="GHEA Grapalat" w:cs="GHEA Grapalat"/>
          <w:sz w:val="20"/>
          <w:szCs w:val="20"/>
        </w:rPr>
        <w:t>5.Սույն որոշում</w:t>
      </w:r>
      <w:r w:rsidRPr="00D92110">
        <w:rPr>
          <w:rFonts w:ascii="GHEA Grapalat" w:hAnsi="GHEA Grapalat"/>
          <w:sz w:val="20"/>
          <w:szCs w:val="20"/>
        </w:rPr>
        <w:t>ն ուժի մեջ է մտնում ընդունմանը հաջորդող օրվանից:</w:t>
      </w:r>
    </w:p>
    <w:p w:rsidR="00D92110" w:rsidRPr="00D92110" w:rsidRDefault="00D92110" w:rsidP="00D92110">
      <w:pPr>
        <w:pStyle w:val="a4"/>
        <w:rPr>
          <w:rFonts w:ascii="GHEA Grapalat" w:hAnsi="GHEA Grapalat"/>
          <w:sz w:val="20"/>
          <w:szCs w:val="20"/>
        </w:rPr>
      </w:pPr>
      <w:r w:rsidRPr="00D92110">
        <w:rPr>
          <w:rFonts w:ascii="Courier New" w:hAnsi="Courier New" w:cs="Courier New"/>
          <w:sz w:val="20"/>
          <w:szCs w:val="20"/>
        </w:rPr>
        <w:t> </w:t>
      </w:r>
    </w:p>
    <w:p w:rsidR="00D92110" w:rsidRDefault="00D92110" w:rsidP="00D92110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D92110" w:rsidRDefault="00D92110" w:rsidP="00D92110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D92110" w:rsidRDefault="00D92110" w:rsidP="00D92110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D92110" w:rsidRDefault="00D92110" w:rsidP="00D92110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D92110" w:rsidRDefault="00D92110" w:rsidP="00D92110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D92110" w:rsidRDefault="00D92110" w:rsidP="00D92110">
      <w:pPr>
        <w:pStyle w:val="a4"/>
        <w:spacing w:before="0" w:beforeAutospacing="0" w:after="0" w:afterAutospacing="0"/>
        <w:ind w:left="2160"/>
        <w:rPr>
          <w:rFonts w:ascii="Arial Unicode" w:hAnsi="Arial Unicode"/>
          <w:sz w:val="22"/>
          <w:szCs w:val="22"/>
        </w:rPr>
      </w:pPr>
    </w:p>
    <w:p w:rsidR="00D92110" w:rsidRPr="00B177AF" w:rsidRDefault="00D92110" w:rsidP="00D92110">
      <w:pPr>
        <w:pStyle w:val="a4"/>
        <w:tabs>
          <w:tab w:val="left" w:pos="3556"/>
        </w:tabs>
        <w:ind w:left="720"/>
        <w:rPr>
          <w:rFonts w:ascii="Sylfaen" w:hAnsi="Sylfaen"/>
          <w:b/>
          <w:color w:val="000000"/>
          <w:sz w:val="18"/>
          <w:szCs w:val="18"/>
        </w:rPr>
      </w:pPr>
    </w:p>
    <w:sectPr w:rsidR="00D92110" w:rsidRPr="00B177AF" w:rsidSect="00D92110">
      <w:pgSz w:w="11907" w:h="16839" w:code="9"/>
      <w:pgMar w:top="850" w:right="425" w:bottom="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2110"/>
    <w:rsid w:val="00021D91"/>
    <w:rsid w:val="00132C7C"/>
    <w:rsid w:val="0031187E"/>
    <w:rsid w:val="00421946"/>
    <w:rsid w:val="006A3629"/>
    <w:rsid w:val="009115A6"/>
    <w:rsid w:val="00C01952"/>
    <w:rsid w:val="00C73397"/>
    <w:rsid w:val="00D92110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11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D9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2110"/>
    <w:rPr>
      <w:b/>
      <w:bCs/>
    </w:rPr>
  </w:style>
  <w:style w:type="character" w:styleId="a6">
    <w:name w:val="Emphasis"/>
    <w:basedOn w:val="a0"/>
    <w:uiPriority w:val="20"/>
    <w:qFormat/>
    <w:rsid w:val="00D921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110"/>
    <w:rPr>
      <w:rFonts w:ascii="Tahoma" w:hAnsi="Tahoma" w:cs="Tahoma"/>
      <w:sz w:val="16"/>
      <w:szCs w:val="16"/>
    </w:rPr>
  </w:style>
  <w:style w:type="character" w:styleId="a9">
    <w:name w:val="Intense Emphasis"/>
    <w:basedOn w:val="a0"/>
    <w:uiPriority w:val="21"/>
    <w:qFormat/>
    <w:rsid w:val="00D9211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8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1</cp:revision>
  <cp:lastPrinted>2017-08-23T11:47:00Z</cp:lastPrinted>
  <dcterms:created xsi:type="dcterms:W3CDTF">2017-08-23T11:39:00Z</dcterms:created>
  <dcterms:modified xsi:type="dcterms:W3CDTF">2017-08-23T11:48:00Z</dcterms:modified>
</cp:coreProperties>
</file>