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A04A8B" w:rsidTr="00A04A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4A8B" w:rsidRDefault="00A04A8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8B" w:rsidRDefault="00A04A8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A04A8B" w:rsidRDefault="00A04A8B" w:rsidP="00A04A8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898-Ա</w:t>
      </w:r>
    </w:p>
    <w:p w:rsidR="00A04A8B" w:rsidRDefault="00A04A8B" w:rsidP="00A04A8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ԳՐ.ԼՈՒՍԱՎՈՐՉԻ ՓՈՂՈՑԻ ԹԻՎ 49/44Գ ՀԱՍՑԵՈՒՄ ԱՎՏՈՏՆԱԿՈՎ ԶԲԱՂԵՑՎԱԾ ՀՈՂԱՄԱՍԻ ՎԱՐՁԱԿԱԼՈՒԹՅԱՆ ՊԱՅՄԱՆԱԳԻՐ ԿՆՔԵԼՈՒ ԵՎ ՆՈՐ ՓՈՍՏԱՅԻՆ ՀԱՍՑԵ ՏՐԱՄԱԴՐԵԼՈՒ ՄԱՍԻՆ</w:t>
      </w:r>
      <w:r>
        <w:rPr>
          <w:rFonts w:ascii="Courier New" w:hAnsi="Courier New" w:cs="Courier New"/>
        </w:rPr>
        <w:t> </w:t>
      </w:r>
    </w:p>
    <w:p w:rsidR="00A04A8B" w:rsidRPr="00A04A8B" w:rsidRDefault="00A04A8B" w:rsidP="00A04A8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04A8B">
        <w:rPr>
          <w:rFonts w:ascii="Courier New" w:hAnsi="Courier New" w:cs="Courier New"/>
          <w:sz w:val="22"/>
          <w:szCs w:val="22"/>
        </w:rPr>
        <w:t>   </w:t>
      </w:r>
      <w:r w:rsidRPr="00A04A8B"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Հիմք ընդունելով Ինգա Գրիշայի Քեմալյանի դիմումը, անշարժ գույքի սեփականության իրավունքի </w:t>
      </w:r>
      <w:r w:rsidRPr="00A04A8B">
        <w:rPr>
          <w:rFonts w:ascii="GHEA Grapalat" w:hAnsi="GHEA Grapalat"/>
          <w:sz w:val="22"/>
          <w:szCs w:val="22"/>
        </w:rPr>
        <w:t xml:space="preserve">գրանցման թիվ 1944551 վկայականը, մինչև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>04.08.2017թ. կատարված վարձավճարների վերաբերյալ տեղեկանքը, Վանաձորի քաղաքապետի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A04A8B">
        <w:rPr>
          <w:rFonts w:ascii="GHEA Grapalat" w:hAnsi="GHEA Grapalat" w:cs="GHEA Grapalat"/>
          <w:sz w:val="22"/>
          <w:szCs w:val="22"/>
        </w:rPr>
        <w:t xml:space="preserve"> 2007թ. հոկտեմբերի 02-ի թիվ 1140 որոշումը, ղեկավարվելով ՀՀ հողային օրենսգրքի 48-րդ հոդվածով, ՀՀ կառավարության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GHEA Grapalat" w:hAnsi="GHEA Grapalat" w:cs="GHEA Grapalat"/>
          <w:sz w:val="22"/>
          <w:szCs w:val="22"/>
        </w:rPr>
        <w:t>2005թ.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GHEA Grapalat" w:hAnsi="GHEA Grapalat" w:cs="GHEA Grapalat"/>
          <w:sz w:val="22"/>
          <w:szCs w:val="22"/>
        </w:rPr>
        <w:t>դեկտեմբերի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A04A8B">
        <w:rPr>
          <w:rFonts w:ascii="GHEA Grapalat" w:hAnsi="GHEA Grapalat" w:cs="GHEA Grapalat"/>
          <w:sz w:val="22"/>
          <w:szCs w:val="22"/>
        </w:rPr>
        <w:t xml:space="preserve"> 29-ի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GHEA Grapalat" w:hAnsi="GHEA Grapalat" w:cs="GHEA Grapalat"/>
          <w:sz w:val="22"/>
          <w:szCs w:val="22"/>
        </w:rPr>
        <w:t xml:space="preserve"> թիվ 23</w:t>
      </w:r>
      <w:r w:rsidRPr="00A04A8B">
        <w:rPr>
          <w:rFonts w:ascii="GHEA Grapalat" w:hAnsi="GHEA Grapalat"/>
          <w:sz w:val="22"/>
          <w:szCs w:val="22"/>
        </w:rPr>
        <w:t xml:space="preserve">87-Ն </w:t>
      </w:r>
      <w:r>
        <w:rPr>
          <w:rFonts w:ascii="GHEA Grapalat" w:hAnsi="GHEA Grapalat"/>
          <w:sz w:val="22"/>
          <w:szCs w:val="22"/>
        </w:rPr>
        <w:t xml:space="preserve"> </w:t>
      </w:r>
      <w:r w:rsidRPr="00A04A8B">
        <w:rPr>
          <w:rFonts w:ascii="GHEA Grapalat" w:hAnsi="GHEA Grapalat"/>
          <w:sz w:val="22"/>
          <w:szCs w:val="22"/>
        </w:rPr>
        <w:t>որոշմամբ</w:t>
      </w:r>
      <w:r>
        <w:rPr>
          <w:rFonts w:ascii="GHEA Grapalat" w:hAnsi="GHEA Grapalat"/>
          <w:sz w:val="22"/>
          <w:szCs w:val="22"/>
        </w:rPr>
        <w:t xml:space="preserve"> </w:t>
      </w:r>
      <w:r w:rsidRPr="00A04A8B">
        <w:rPr>
          <w:rFonts w:ascii="GHEA Grapalat" w:hAnsi="GHEA Grapalat"/>
          <w:sz w:val="22"/>
          <w:szCs w:val="22"/>
        </w:rPr>
        <w:t xml:space="preserve"> հաստատված</w:t>
      </w:r>
      <w:r>
        <w:rPr>
          <w:rFonts w:ascii="GHEA Grapalat" w:hAnsi="GHEA Grapalat"/>
          <w:sz w:val="22"/>
          <w:szCs w:val="22"/>
        </w:rPr>
        <w:t xml:space="preserve">  </w:t>
      </w:r>
      <w:r w:rsidRPr="00A04A8B">
        <w:rPr>
          <w:rFonts w:ascii="GHEA Grapalat" w:hAnsi="GHEA Grapalat"/>
          <w:sz w:val="22"/>
          <w:szCs w:val="22"/>
        </w:rPr>
        <w:t xml:space="preserve"> կարգի </w:t>
      </w:r>
      <w:r w:rsidRPr="00A04A8B">
        <w:rPr>
          <w:rFonts w:ascii="GHEA Grapalat" w:hAnsi="GHEA Grapalat" w:cs="GHEA Grapalat"/>
          <w:sz w:val="22"/>
          <w:szCs w:val="22"/>
        </w:rPr>
        <w:t xml:space="preserve">29-րդ կետի դ/ ենթակետով՝ </w:t>
      </w:r>
      <w:r w:rsidRPr="00A04A8B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A04A8B" w:rsidRPr="00A04A8B" w:rsidRDefault="00A04A8B" w:rsidP="00A04A8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04A8B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A04A8B">
        <w:rPr>
          <w:rFonts w:ascii="GHEA Grapalat" w:hAnsi="GHEA Grapalat"/>
          <w:sz w:val="22"/>
          <w:szCs w:val="22"/>
        </w:rPr>
        <w:t xml:space="preserve">1.Վանաձորի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համայնքապետարանի աշխատակազմի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A04A8B">
        <w:rPr>
          <w:rFonts w:ascii="GHEA Grapalat" w:hAnsi="GHEA Grapalat" w:cs="GHEA Grapalat"/>
          <w:sz w:val="22"/>
          <w:szCs w:val="22"/>
        </w:rPr>
        <w:t>եկամուտների հավաքագրման, առևտրի և տրանսպորտը համակարգող բաժնին՝ Ինգա Գրիշայի Քեմալյանի հետ ՀՀ օրենսդրությամբ սահմանված կարգով կնքել Վանաձոր քաղա</w:t>
      </w:r>
      <w:r w:rsidRPr="00A04A8B">
        <w:rPr>
          <w:rFonts w:ascii="GHEA Grapalat" w:hAnsi="GHEA Grapalat"/>
          <w:sz w:val="22"/>
          <w:szCs w:val="22"/>
        </w:rPr>
        <w:t>քի Գր. Լուսավորչի փողոցի թիվ 49/44գ հասցեում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>ավտոտնակով զբաղեցված</w:t>
      </w:r>
      <w:r w:rsidRPr="00A04A8B">
        <w:rPr>
          <w:rFonts w:ascii="Courier New" w:hAnsi="Courier New" w:cs="Courier New"/>
          <w:sz w:val="22"/>
          <w:szCs w:val="22"/>
        </w:rPr>
        <w:t>  </w:t>
      </w:r>
      <w:r w:rsidRPr="00A04A8B">
        <w:rPr>
          <w:rFonts w:ascii="GHEA Grapalat" w:hAnsi="GHEA Grapalat" w:cs="GHEA Grapalat"/>
          <w:sz w:val="22"/>
          <w:szCs w:val="22"/>
        </w:rPr>
        <w:t>20.5քմ մակերեսով հողատարածքի վարձակալության պայմանագիր մինչև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 2027թ. հոկտեմբերի 02-ը՝ վարձավճարի չափը 1.0քմ մակերեսի համար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սահմանելով ամսական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24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>/քսանչորս/ դրամ: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A04A8B">
        <w:rPr>
          <w:rFonts w:ascii="GHEA Grapalat" w:hAnsi="GHEA Grapalat" w:cs="GHEA Grapalat"/>
          <w:sz w:val="22"/>
          <w:szCs w:val="22"/>
        </w:rPr>
        <w:t>2.Վանաձոր քաղաքի Գր.</w:t>
      </w:r>
      <w:r w:rsidRPr="00A04A8B">
        <w:rPr>
          <w:rFonts w:ascii="GHEA Grapalat" w:hAnsi="GHEA Grapalat"/>
          <w:sz w:val="22"/>
          <w:szCs w:val="22"/>
        </w:rPr>
        <w:t xml:space="preserve">Լուսավորչի փողոցի թիվ 49/44գ հասցեում գտնվող ավտոտնակին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տրամադրել նոր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 xml:space="preserve">փոստային հասցե՝ </w:t>
      </w:r>
      <w:r w:rsidRPr="00A04A8B">
        <w:rPr>
          <w:rFonts w:ascii="Courier New" w:hAnsi="Courier New" w:cs="Courier New"/>
          <w:sz w:val="22"/>
          <w:szCs w:val="22"/>
        </w:rPr>
        <w:t> </w:t>
      </w:r>
      <w:r w:rsidRPr="00A04A8B">
        <w:rPr>
          <w:rFonts w:ascii="GHEA Grapalat" w:hAnsi="GHEA Grapalat" w:cs="GHEA Grapalat"/>
          <w:sz w:val="22"/>
          <w:szCs w:val="22"/>
        </w:rPr>
        <w:t>ք.Վանաձոր, Գր. Լուսավորչի փողոց, թիվ 49-44/1 ավտոտնակ: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A04A8B">
        <w:rPr>
          <w:rFonts w:ascii="GHEA Grapalat" w:hAnsi="GHEA Grapalat" w:cs="GHEA Grapalat"/>
          <w:sz w:val="22"/>
          <w:szCs w:val="22"/>
        </w:rPr>
        <w:t>3. Սույն որոշումն ուժի մեջ է մտնում ընդունմանը հաջորդող օրվանից:</w:t>
      </w:r>
    </w:p>
    <w:p w:rsidR="00A04A8B" w:rsidRDefault="00A04A8B" w:rsidP="00A04A8B">
      <w:pPr>
        <w:pStyle w:val="a4"/>
        <w:rPr>
          <w:rFonts w:ascii="Courier New" w:hAnsi="Courier New" w:cs="Courier New"/>
          <w:sz w:val="22"/>
          <w:szCs w:val="22"/>
        </w:rPr>
      </w:pPr>
      <w:r w:rsidRPr="00A04A8B">
        <w:rPr>
          <w:rFonts w:ascii="Courier New" w:hAnsi="Courier New" w:cs="Courier New"/>
          <w:sz w:val="22"/>
          <w:szCs w:val="22"/>
        </w:rPr>
        <w:t> </w:t>
      </w:r>
    </w:p>
    <w:p w:rsidR="00A04A8B" w:rsidRDefault="00A04A8B" w:rsidP="00A04A8B">
      <w:pPr>
        <w:pStyle w:val="a4"/>
        <w:rPr>
          <w:rFonts w:ascii="Courier New" w:hAnsi="Courier New" w:cs="Courier New"/>
          <w:sz w:val="22"/>
          <w:szCs w:val="22"/>
        </w:rPr>
      </w:pPr>
    </w:p>
    <w:p w:rsidR="00A04A8B" w:rsidRDefault="00A04A8B" w:rsidP="00A04A8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04A8B" w:rsidRDefault="00A04A8B" w:rsidP="00A04A8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04A8B" w:rsidRDefault="00A04A8B" w:rsidP="00A04A8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04A8B" w:rsidRDefault="00A04A8B" w:rsidP="00A04A8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A04A8B" w:rsidRDefault="00A04A8B" w:rsidP="00A04A8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A04A8B" w:rsidRDefault="00A04A8B" w:rsidP="00A04A8B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A04A8B" w:rsidRPr="00A04A8B" w:rsidRDefault="00A04A8B" w:rsidP="00A04A8B">
      <w:pPr>
        <w:pStyle w:val="a4"/>
        <w:tabs>
          <w:tab w:val="left" w:pos="3556"/>
        </w:tabs>
        <w:ind w:left="720"/>
        <w:rPr>
          <w:rFonts w:ascii="GHEA Grapalat" w:hAnsi="GHEA Grapalat"/>
          <w:sz w:val="22"/>
          <w:szCs w:val="22"/>
        </w:rPr>
      </w:pPr>
    </w:p>
    <w:sectPr w:rsidR="00A04A8B" w:rsidRPr="00A04A8B" w:rsidSect="00A04A8B">
      <w:pgSz w:w="11907" w:h="16839" w:code="9"/>
      <w:pgMar w:top="850" w:right="425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A8B"/>
    <w:rsid w:val="00021D91"/>
    <w:rsid w:val="00132C7C"/>
    <w:rsid w:val="0031187E"/>
    <w:rsid w:val="00421946"/>
    <w:rsid w:val="004755E7"/>
    <w:rsid w:val="006A3629"/>
    <w:rsid w:val="009115A6"/>
    <w:rsid w:val="00A04A8B"/>
    <w:rsid w:val="00C01952"/>
    <w:rsid w:val="00D6566D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A8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0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4A8B"/>
    <w:rPr>
      <w:b/>
      <w:bCs/>
    </w:rPr>
  </w:style>
  <w:style w:type="character" w:styleId="a6">
    <w:name w:val="Emphasis"/>
    <w:basedOn w:val="a0"/>
    <w:uiPriority w:val="20"/>
    <w:qFormat/>
    <w:rsid w:val="00A04A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A8B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A04A8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2017-08-23T08:41:00Z</cp:lastPrinted>
  <dcterms:created xsi:type="dcterms:W3CDTF">2017-08-23T08:32:00Z</dcterms:created>
  <dcterms:modified xsi:type="dcterms:W3CDTF">2017-08-23T08:44:00Z</dcterms:modified>
</cp:coreProperties>
</file>