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382394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553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101da970f$8c1e33a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a970f$8c1e33a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9553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595539">
      <w:pPr>
        <w:pStyle w:val="a3"/>
        <w:jc w:val="center"/>
        <w:divId w:val="33823948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595539">
      <w:pPr>
        <w:pStyle w:val="a3"/>
        <w:jc w:val="center"/>
        <w:divId w:val="57293179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ՏԻԳՐԱՆ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ՄԵԾԻ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ՊՈՂՈՏԱ</w:t>
      </w:r>
      <w:r>
        <w:rPr>
          <w:sz w:val="22"/>
          <w:szCs w:val="22"/>
        </w:rPr>
        <w:t xml:space="preserve"> 22 </w:t>
      </w:r>
      <w:r>
        <w:rPr>
          <w:sz w:val="22"/>
          <w:szCs w:val="22"/>
        </w:rPr>
        <w:t>Գ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</w:t>
      </w:r>
      <w:r>
        <w:rPr>
          <w:sz w:val="22"/>
          <w:szCs w:val="22"/>
        </w:rPr>
        <w:t>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</w:t>
      </w:r>
      <w:r>
        <w:rPr>
          <w:rFonts w:ascii="Calibri" w:hAnsi="Calibri" w:cs="Calibri"/>
        </w:rPr>
        <w:t> </w:t>
      </w:r>
    </w:p>
    <w:p w:rsidR="00000000" w:rsidRPr="00221155" w:rsidRDefault="00595539" w:rsidP="00221155">
      <w:pPr>
        <w:pStyle w:val="a3"/>
        <w:jc w:val="both"/>
        <w:divId w:val="338239483"/>
        <w:rPr>
          <w:sz w:val="22"/>
          <w:szCs w:val="22"/>
        </w:rPr>
      </w:pPr>
      <w:proofErr w:type="spellStart"/>
      <w:r w:rsidRPr="00221155">
        <w:rPr>
          <w:sz w:val="22"/>
          <w:szCs w:val="22"/>
        </w:rPr>
        <w:t>Հիմք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ընդունելով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Արմեն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proofErr w:type="gramStart"/>
      <w:r w:rsidRPr="00221155">
        <w:rPr>
          <w:sz w:val="22"/>
          <w:szCs w:val="22"/>
        </w:rPr>
        <w:t>Լավրենտի</w:t>
      </w:r>
      <w:proofErr w:type="spellEnd"/>
      <w:r w:rsidRPr="00221155">
        <w:rPr>
          <w:rFonts w:ascii="Calibri" w:hAnsi="Calibri" w:cs="Calibri"/>
          <w:sz w:val="22"/>
          <w:szCs w:val="22"/>
        </w:rPr>
        <w:t> </w:t>
      </w:r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Ջիլավյանի</w:t>
      </w:r>
      <w:proofErr w:type="spellEnd"/>
      <w:proofErr w:type="gram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լիազորված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անձ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Անահիտ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Լավրենտի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Բաղդասարյանի</w:t>
      </w:r>
      <w:proofErr w:type="spellEnd"/>
      <w:r w:rsidRPr="00221155">
        <w:rPr>
          <w:rFonts w:ascii="Calibri" w:hAnsi="Calibri" w:cs="Calibri"/>
          <w:sz w:val="22"/>
          <w:szCs w:val="22"/>
        </w:rPr>
        <w:t> </w:t>
      </w:r>
      <w:r w:rsidRPr="00221155">
        <w:rPr>
          <w:sz w:val="22"/>
          <w:szCs w:val="22"/>
        </w:rPr>
        <w:t xml:space="preserve"> 15</w:t>
      </w:r>
      <w:r w:rsidRPr="00221155">
        <w:rPr>
          <w:rFonts w:ascii="Cambria Math" w:hAnsi="Cambria Math" w:cs="Cambria Math"/>
          <w:sz w:val="22"/>
          <w:szCs w:val="22"/>
        </w:rPr>
        <w:t>․</w:t>
      </w:r>
      <w:r w:rsidRPr="00221155">
        <w:rPr>
          <w:sz w:val="22"/>
          <w:szCs w:val="22"/>
        </w:rPr>
        <w:t>04</w:t>
      </w:r>
      <w:r w:rsidRPr="00221155">
        <w:rPr>
          <w:rFonts w:ascii="Cambria Math" w:hAnsi="Cambria Math" w:cs="Cambria Math"/>
          <w:sz w:val="22"/>
          <w:szCs w:val="22"/>
        </w:rPr>
        <w:t>․</w:t>
      </w:r>
      <w:r w:rsidRPr="00221155">
        <w:rPr>
          <w:sz w:val="22"/>
          <w:szCs w:val="22"/>
        </w:rPr>
        <w:t xml:space="preserve">2024 </w:t>
      </w:r>
      <w:proofErr w:type="spellStart"/>
      <w:r w:rsidRPr="00221155">
        <w:rPr>
          <w:sz w:val="22"/>
          <w:szCs w:val="22"/>
        </w:rPr>
        <w:t>թվականի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թիվ</w:t>
      </w:r>
      <w:proofErr w:type="spellEnd"/>
      <w:r w:rsidRPr="00221155">
        <w:rPr>
          <w:sz w:val="22"/>
          <w:szCs w:val="22"/>
        </w:rPr>
        <w:t xml:space="preserve"> 02/7083 </w:t>
      </w:r>
      <w:proofErr w:type="spellStart"/>
      <w:r w:rsidRPr="00221155">
        <w:rPr>
          <w:sz w:val="22"/>
          <w:szCs w:val="22"/>
        </w:rPr>
        <w:t>դիմումը</w:t>
      </w:r>
      <w:proofErr w:type="spellEnd"/>
      <w:r w:rsidRPr="00221155">
        <w:rPr>
          <w:sz w:val="22"/>
          <w:szCs w:val="22"/>
        </w:rPr>
        <w:t xml:space="preserve">, </w:t>
      </w:r>
      <w:proofErr w:type="spellStart"/>
      <w:r w:rsidRPr="00221155">
        <w:rPr>
          <w:sz w:val="22"/>
          <w:szCs w:val="22"/>
        </w:rPr>
        <w:t>անշարժ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գույքի</w:t>
      </w:r>
      <w:proofErr w:type="spellEnd"/>
      <w:r w:rsidRPr="00221155">
        <w:rPr>
          <w:sz w:val="22"/>
          <w:szCs w:val="22"/>
        </w:rPr>
        <w:t xml:space="preserve"> / </w:t>
      </w:r>
      <w:proofErr w:type="spellStart"/>
      <w:r w:rsidRPr="00221155">
        <w:rPr>
          <w:sz w:val="22"/>
          <w:szCs w:val="22"/>
        </w:rPr>
        <w:t>օգտագործման</w:t>
      </w:r>
      <w:proofErr w:type="spellEnd"/>
      <w:r w:rsidRPr="00221155">
        <w:rPr>
          <w:sz w:val="22"/>
          <w:szCs w:val="22"/>
        </w:rPr>
        <w:t xml:space="preserve">/ </w:t>
      </w:r>
      <w:proofErr w:type="spellStart"/>
      <w:r w:rsidRPr="00221155">
        <w:rPr>
          <w:sz w:val="22"/>
          <w:szCs w:val="22"/>
        </w:rPr>
        <w:t>իրավունքի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պետական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գրանցման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թիվ</w:t>
      </w:r>
      <w:proofErr w:type="spellEnd"/>
      <w:r w:rsidRPr="00221155">
        <w:rPr>
          <w:sz w:val="22"/>
          <w:szCs w:val="22"/>
        </w:rPr>
        <w:t xml:space="preserve"> 1741111 </w:t>
      </w:r>
      <w:proofErr w:type="spellStart"/>
      <w:r w:rsidRPr="00221155">
        <w:rPr>
          <w:sz w:val="22"/>
          <w:szCs w:val="22"/>
        </w:rPr>
        <w:t>վկայակա</w:t>
      </w:r>
      <w:r w:rsidRPr="00221155">
        <w:rPr>
          <w:sz w:val="22"/>
          <w:szCs w:val="22"/>
        </w:rPr>
        <w:t>նը</w:t>
      </w:r>
      <w:proofErr w:type="spellEnd"/>
      <w:r w:rsidRPr="00221155">
        <w:rPr>
          <w:sz w:val="22"/>
          <w:szCs w:val="22"/>
        </w:rPr>
        <w:t>, 11</w:t>
      </w:r>
      <w:r w:rsidRPr="00221155">
        <w:rPr>
          <w:rFonts w:ascii="Cambria Math" w:hAnsi="Cambria Math" w:cs="Cambria Math"/>
          <w:sz w:val="22"/>
          <w:szCs w:val="22"/>
        </w:rPr>
        <w:t>․</w:t>
      </w:r>
      <w:r w:rsidRPr="00221155">
        <w:rPr>
          <w:sz w:val="22"/>
          <w:szCs w:val="22"/>
        </w:rPr>
        <w:t>04</w:t>
      </w:r>
      <w:r w:rsidRPr="00221155">
        <w:rPr>
          <w:rFonts w:ascii="Cambria Math" w:hAnsi="Cambria Math" w:cs="Cambria Math"/>
          <w:sz w:val="22"/>
          <w:szCs w:val="22"/>
        </w:rPr>
        <w:t>․</w:t>
      </w:r>
      <w:r w:rsidRPr="00221155">
        <w:rPr>
          <w:sz w:val="22"/>
          <w:szCs w:val="22"/>
        </w:rPr>
        <w:t xml:space="preserve">2024 </w:t>
      </w:r>
      <w:proofErr w:type="spellStart"/>
      <w:r w:rsidRPr="00221155">
        <w:rPr>
          <w:sz w:val="22"/>
          <w:szCs w:val="22"/>
        </w:rPr>
        <w:t>թվականի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թիվ</w:t>
      </w:r>
      <w:proofErr w:type="spellEnd"/>
      <w:r w:rsidRPr="00221155">
        <w:rPr>
          <w:sz w:val="22"/>
          <w:szCs w:val="22"/>
        </w:rPr>
        <w:t xml:space="preserve"> 2537 </w:t>
      </w:r>
      <w:proofErr w:type="spellStart"/>
      <w:r w:rsidRPr="00221155">
        <w:rPr>
          <w:sz w:val="22"/>
          <w:szCs w:val="22"/>
        </w:rPr>
        <w:t>լիազորագիր</w:t>
      </w:r>
      <w:proofErr w:type="spellEnd"/>
      <w:r w:rsidR="00221155">
        <w:rPr>
          <w:sz w:val="22"/>
          <w:szCs w:val="22"/>
          <w:lang w:val="hy-AM"/>
        </w:rPr>
        <w:t xml:space="preserve"> </w:t>
      </w:r>
      <w:r w:rsidR="00221155">
        <w:rPr>
          <w:sz w:val="22"/>
          <w:szCs w:val="22"/>
        </w:rPr>
        <w:t>/</w:t>
      </w:r>
      <w:proofErr w:type="spellStart"/>
      <w:r w:rsidRPr="00221155">
        <w:rPr>
          <w:sz w:val="22"/>
          <w:szCs w:val="22"/>
        </w:rPr>
        <w:t>նոտարական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ակտի</w:t>
      </w:r>
      <w:proofErr w:type="spellEnd"/>
      <w:r w:rsidRPr="00221155">
        <w:rPr>
          <w:sz w:val="22"/>
          <w:szCs w:val="22"/>
        </w:rPr>
        <w:t xml:space="preserve"> </w:t>
      </w:r>
      <w:proofErr w:type="spellStart"/>
      <w:r w:rsidRPr="00221155">
        <w:rPr>
          <w:sz w:val="22"/>
          <w:szCs w:val="22"/>
        </w:rPr>
        <w:t>կոդ</w:t>
      </w:r>
      <w:proofErr w:type="spellEnd"/>
      <w:r w:rsidRPr="00221155">
        <w:rPr>
          <w:sz w:val="22"/>
          <w:szCs w:val="22"/>
        </w:rPr>
        <w:t>։</w:t>
      </w:r>
      <w:r w:rsidRPr="00221155">
        <w:rPr>
          <w:sz w:val="22"/>
          <w:szCs w:val="22"/>
        </w:rPr>
        <w:t xml:space="preserve"> 763-20240411-79-7855272/, «</w:t>
      </w:r>
      <w:r w:rsidRPr="00221155">
        <w:rPr>
          <w:sz w:val="22"/>
          <w:szCs w:val="22"/>
        </w:rPr>
        <w:t>ԿԱՐՏՈԳՐԱՖ</w:t>
      </w:r>
      <w:r w:rsidRPr="00221155">
        <w:rPr>
          <w:sz w:val="22"/>
          <w:szCs w:val="22"/>
        </w:rPr>
        <w:t xml:space="preserve">» </w:t>
      </w:r>
      <w:r w:rsidRPr="00221155">
        <w:rPr>
          <w:sz w:val="22"/>
          <w:szCs w:val="22"/>
        </w:rPr>
        <w:t>ՍՊԸ</w:t>
      </w:r>
      <w:r w:rsidR="002211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կողմից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տրված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հողամասի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հատակագիծը</w:t>
      </w:r>
      <w:proofErr w:type="spellEnd"/>
      <w:r w:rsidRPr="00221155">
        <w:rPr>
          <w:color w:val="333333"/>
          <w:sz w:val="22"/>
          <w:szCs w:val="22"/>
        </w:rPr>
        <w:t xml:space="preserve">, </w:t>
      </w:r>
      <w:proofErr w:type="spellStart"/>
      <w:r w:rsidRPr="00221155">
        <w:rPr>
          <w:color w:val="333333"/>
          <w:sz w:val="22"/>
          <w:szCs w:val="22"/>
        </w:rPr>
        <w:t>մասնագիտական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21155">
        <w:rPr>
          <w:color w:val="333333"/>
          <w:sz w:val="22"/>
          <w:szCs w:val="22"/>
        </w:rPr>
        <w:t>եզրակացությունը</w:t>
      </w:r>
      <w:r w:rsidRPr="00221155">
        <w:rPr>
          <w:color w:val="333333"/>
          <w:sz w:val="22"/>
          <w:szCs w:val="22"/>
        </w:rPr>
        <w:t>,</w:t>
      </w:r>
      <w:r w:rsidRPr="00221155">
        <w:rPr>
          <w:color w:val="333333"/>
          <w:sz w:val="22"/>
          <w:szCs w:val="22"/>
        </w:rPr>
        <w:t>անշարժ</w:t>
      </w:r>
      <w:proofErr w:type="spellEnd"/>
      <w:proofErr w:type="gram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գույքերի</w:t>
      </w:r>
      <w:proofErr w:type="spellEnd"/>
      <w:r w:rsid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հասցեններ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տրամադրելու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մասին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որոշման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քաղվածքը</w:t>
      </w:r>
      <w:proofErr w:type="spellEnd"/>
      <w:r w:rsidRPr="00221155">
        <w:rPr>
          <w:color w:val="333333"/>
          <w:sz w:val="22"/>
          <w:szCs w:val="22"/>
        </w:rPr>
        <w:t>,</w:t>
      </w:r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21155">
        <w:rPr>
          <w:color w:val="333333"/>
          <w:sz w:val="22"/>
          <w:szCs w:val="22"/>
        </w:rPr>
        <w:t>ղեկավարվելով</w:t>
      </w:r>
      <w:proofErr w:type="spellEnd"/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r w:rsidRPr="00221155">
        <w:rPr>
          <w:color w:val="333333"/>
          <w:sz w:val="22"/>
          <w:szCs w:val="22"/>
        </w:rPr>
        <w:t xml:space="preserve"> </w:t>
      </w:r>
      <w:r w:rsidRPr="00221155">
        <w:rPr>
          <w:color w:val="333333"/>
          <w:sz w:val="22"/>
          <w:szCs w:val="22"/>
        </w:rPr>
        <w:t>ՀՀ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հողայի</w:t>
      </w:r>
      <w:r w:rsidRPr="00221155">
        <w:rPr>
          <w:color w:val="333333"/>
          <w:sz w:val="22"/>
          <w:szCs w:val="22"/>
        </w:rPr>
        <w:t>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օրենսգրքի</w:t>
      </w:r>
      <w:proofErr w:type="spellEnd"/>
      <w:r w:rsidRPr="00221155">
        <w:rPr>
          <w:color w:val="333333"/>
          <w:sz w:val="22"/>
          <w:szCs w:val="22"/>
        </w:rPr>
        <w:t xml:space="preserve"> 59-</w:t>
      </w:r>
      <w:r w:rsidRPr="00221155">
        <w:rPr>
          <w:color w:val="333333"/>
          <w:sz w:val="22"/>
          <w:szCs w:val="22"/>
        </w:rPr>
        <w:t>րդ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հոդվածով</w:t>
      </w:r>
      <w:proofErr w:type="spellEnd"/>
      <w:r w:rsidRPr="00221155">
        <w:rPr>
          <w:color w:val="333333"/>
          <w:sz w:val="22"/>
          <w:szCs w:val="22"/>
        </w:rPr>
        <w:t>, «</w:t>
      </w:r>
      <w:proofErr w:type="spellStart"/>
      <w:r w:rsidRPr="00221155">
        <w:rPr>
          <w:color w:val="333333"/>
          <w:sz w:val="22"/>
          <w:szCs w:val="22"/>
        </w:rPr>
        <w:t>Տեղական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ինքնակառավարման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մասին</w:t>
      </w:r>
      <w:proofErr w:type="spellEnd"/>
      <w:r w:rsidRPr="00221155">
        <w:rPr>
          <w:color w:val="333333"/>
          <w:sz w:val="22"/>
          <w:szCs w:val="22"/>
        </w:rPr>
        <w:t xml:space="preserve">» </w:t>
      </w:r>
      <w:r w:rsidRPr="00221155">
        <w:rPr>
          <w:color w:val="333333"/>
          <w:sz w:val="22"/>
          <w:szCs w:val="22"/>
        </w:rPr>
        <w:t>ՀՀ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օրենքի</w:t>
      </w:r>
      <w:proofErr w:type="spellEnd"/>
      <w:r w:rsidRPr="00221155">
        <w:rPr>
          <w:color w:val="333333"/>
          <w:sz w:val="22"/>
          <w:szCs w:val="22"/>
        </w:rPr>
        <w:t xml:space="preserve"> 35-</w:t>
      </w:r>
      <w:r w:rsidRPr="00221155">
        <w:rPr>
          <w:color w:val="333333"/>
          <w:sz w:val="22"/>
          <w:szCs w:val="22"/>
        </w:rPr>
        <w:t>րդ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հոդվածի</w:t>
      </w:r>
      <w:proofErr w:type="spellEnd"/>
      <w:r w:rsidRPr="00221155">
        <w:rPr>
          <w:color w:val="333333"/>
          <w:sz w:val="22"/>
          <w:szCs w:val="22"/>
        </w:rPr>
        <w:t xml:space="preserve"> 1-</w:t>
      </w:r>
      <w:r w:rsidRPr="00221155">
        <w:rPr>
          <w:color w:val="333333"/>
          <w:sz w:val="22"/>
          <w:szCs w:val="22"/>
        </w:rPr>
        <w:t>ին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մասի</w:t>
      </w:r>
      <w:proofErr w:type="spellEnd"/>
      <w:r w:rsidRPr="00221155">
        <w:rPr>
          <w:color w:val="333333"/>
          <w:sz w:val="22"/>
          <w:szCs w:val="22"/>
        </w:rPr>
        <w:t xml:space="preserve"> 24-</w:t>
      </w:r>
      <w:r w:rsidRPr="00221155">
        <w:rPr>
          <w:color w:val="333333"/>
          <w:sz w:val="22"/>
          <w:szCs w:val="22"/>
        </w:rPr>
        <w:t>րդ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կետով</w:t>
      </w:r>
      <w:proofErr w:type="spellEnd"/>
      <w:r w:rsidRPr="00221155">
        <w:rPr>
          <w:color w:val="333333"/>
          <w:sz w:val="22"/>
          <w:szCs w:val="22"/>
        </w:rPr>
        <w:t xml:space="preserve">, </w:t>
      </w:r>
      <w:r w:rsidRPr="00221155">
        <w:rPr>
          <w:color w:val="333333"/>
          <w:sz w:val="22"/>
          <w:szCs w:val="22"/>
        </w:rPr>
        <w:t>ՀՀ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կառավարության</w:t>
      </w:r>
      <w:proofErr w:type="spellEnd"/>
      <w:r w:rsidRPr="00221155">
        <w:rPr>
          <w:color w:val="333333"/>
          <w:sz w:val="22"/>
          <w:szCs w:val="22"/>
        </w:rPr>
        <w:t xml:space="preserve"> 29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>04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>2021</w:t>
      </w:r>
      <w:r w:rsidRPr="00221155">
        <w:rPr>
          <w:color w:val="333333"/>
          <w:sz w:val="22"/>
          <w:szCs w:val="22"/>
        </w:rPr>
        <w:t>թ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թիվ</w:t>
      </w:r>
      <w:proofErr w:type="spellEnd"/>
      <w:r w:rsidRPr="00221155">
        <w:rPr>
          <w:color w:val="333333"/>
          <w:sz w:val="22"/>
          <w:szCs w:val="22"/>
        </w:rPr>
        <w:t xml:space="preserve"> 698-</w:t>
      </w:r>
      <w:r w:rsidRPr="00221155">
        <w:rPr>
          <w:color w:val="333333"/>
          <w:sz w:val="22"/>
          <w:szCs w:val="22"/>
        </w:rPr>
        <w:t>Ն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որոշումով</w:t>
      </w:r>
      <w:proofErr w:type="spellEnd"/>
      <w:r w:rsidRPr="00221155">
        <w:rPr>
          <w:color w:val="333333"/>
          <w:sz w:val="22"/>
          <w:szCs w:val="22"/>
        </w:rPr>
        <w:t xml:space="preserve">, </w:t>
      </w:r>
      <w:r w:rsidRPr="00221155">
        <w:rPr>
          <w:color w:val="333333"/>
          <w:sz w:val="22"/>
          <w:szCs w:val="22"/>
        </w:rPr>
        <w:t>ՀՀ</w:t>
      </w:r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21155">
        <w:rPr>
          <w:color w:val="333333"/>
          <w:sz w:val="22"/>
          <w:szCs w:val="22"/>
        </w:rPr>
        <w:t>կառավարության</w:t>
      </w:r>
      <w:proofErr w:type="spellEnd"/>
      <w:r w:rsidRPr="00221155">
        <w:rPr>
          <w:color w:val="333333"/>
          <w:sz w:val="22"/>
          <w:szCs w:val="22"/>
        </w:rPr>
        <w:t xml:space="preserve"> 2021</w:t>
      </w:r>
      <w:r w:rsidRPr="00221155">
        <w:rPr>
          <w:color w:val="333333"/>
          <w:sz w:val="22"/>
          <w:szCs w:val="22"/>
        </w:rPr>
        <w:t>թ</w:t>
      </w:r>
      <w:r w:rsidRPr="00221155">
        <w:rPr>
          <w:color w:val="333333"/>
          <w:sz w:val="22"/>
          <w:szCs w:val="22"/>
        </w:rPr>
        <w:t xml:space="preserve">. </w:t>
      </w:r>
      <w:proofErr w:type="spellStart"/>
      <w:r w:rsidRPr="00221155">
        <w:rPr>
          <w:color w:val="333333"/>
          <w:sz w:val="22"/>
          <w:szCs w:val="22"/>
        </w:rPr>
        <w:t>փետրվարի</w:t>
      </w:r>
      <w:proofErr w:type="spellEnd"/>
      <w:r w:rsidRPr="00221155">
        <w:rPr>
          <w:color w:val="333333"/>
          <w:sz w:val="22"/>
          <w:szCs w:val="22"/>
        </w:rPr>
        <w:t xml:space="preserve"> 25-</w:t>
      </w:r>
      <w:r w:rsidRPr="00221155">
        <w:rPr>
          <w:color w:val="333333"/>
          <w:sz w:val="22"/>
          <w:szCs w:val="22"/>
        </w:rPr>
        <w:t>ի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թիվ</w:t>
      </w:r>
      <w:proofErr w:type="spellEnd"/>
      <w:r w:rsidRPr="00221155">
        <w:rPr>
          <w:color w:val="333333"/>
          <w:sz w:val="22"/>
          <w:szCs w:val="22"/>
        </w:rPr>
        <w:t xml:space="preserve"> 233-</w:t>
      </w:r>
      <w:r w:rsidRPr="00221155">
        <w:rPr>
          <w:color w:val="333333"/>
          <w:sz w:val="22"/>
          <w:szCs w:val="22"/>
        </w:rPr>
        <w:t>Ն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որոշմամբ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հաստատված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կարգի</w:t>
      </w:r>
      <w:proofErr w:type="spellEnd"/>
      <w:r w:rsidRPr="00221155">
        <w:rPr>
          <w:color w:val="333333"/>
          <w:sz w:val="22"/>
          <w:szCs w:val="22"/>
        </w:rPr>
        <w:t xml:space="preserve"> 29-</w:t>
      </w:r>
      <w:r w:rsidRPr="00221155">
        <w:rPr>
          <w:color w:val="333333"/>
          <w:sz w:val="22"/>
          <w:szCs w:val="22"/>
        </w:rPr>
        <w:t>րդ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կետի</w:t>
      </w:r>
      <w:proofErr w:type="spellEnd"/>
      <w:r w:rsidRPr="00221155">
        <w:rPr>
          <w:color w:val="333333"/>
          <w:sz w:val="22"/>
          <w:szCs w:val="22"/>
        </w:rPr>
        <w:t xml:space="preserve"> 4-</w:t>
      </w:r>
      <w:r w:rsidRPr="00221155">
        <w:rPr>
          <w:color w:val="333333"/>
          <w:sz w:val="22"/>
          <w:szCs w:val="22"/>
        </w:rPr>
        <w:t>րդ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ենթակետով</w:t>
      </w:r>
      <w:proofErr w:type="spellEnd"/>
      <w:r w:rsidRPr="00221155">
        <w:rPr>
          <w:color w:val="333333"/>
          <w:sz w:val="22"/>
          <w:szCs w:val="22"/>
        </w:rPr>
        <w:t>՝</w:t>
      </w:r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r w:rsidRPr="00221155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221155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221155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r w:rsidRPr="00221155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221155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221155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221155" w:rsidRDefault="00595539" w:rsidP="00221155">
      <w:pPr>
        <w:pStyle w:val="a3"/>
        <w:spacing w:before="0" w:beforeAutospacing="0" w:after="150" w:afterAutospacing="0"/>
        <w:jc w:val="both"/>
        <w:divId w:val="338239483"/>
        <w:rPr>
          <w:color w:val="333333"/>
          <w:sz w:val="22"/>
          <w:szCs w:val="22"/>
        </w:rPr>
      </w:pPr>
      <w:r w:rsidRPr="00221155">
        <w:rPr>
          <w:color w:val="333333"/>
          <w:sz w:val="22"/>
          <w:szCs w:val="22"/>
        </w:rPr>
        <w:t>1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Հաստատել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Վանաձոր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համայնք</w:t>
      </w:r>
      <w:proofErr w:type="spellEnd"/>
      <w:r w:rsidRPr="00221155">
        <w:rPr>
          <w:color w:val="333333"/>
          <w:sz w:val="22"/>
          <w:szCs w:val="22"/>
        </w:rPr>
        <w:t xml:space="preserve">, </w:t>
      </w:r>
      <w:proofErr w:type="spellStart"/>
      <w:r w:rsidRPr="00221155">
        <w:rPr>
          <w:color w:val="333333"/>
          <w:sz w:val="22"/>
          <w:szCs w:val="22"/>
        </w:rPr>
        <w:t>Վանաձոր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քաղաք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Տիգրան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Մեծի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պողոտա</w:t>
      </w:r>
      <w:proofErr w:type="spellEnd"/>
      <w:r w:rsidRPr="00221155">
        <w:rPr>
          <w:color w:val="333333"/>
          <w:sz w:val="22"/>
          <w:szCs w:val="22"/>
        </w:rPr>
        <w:t xml:space="preserve"> 22</w:t>
      </w:r>
      <w:r w:rsidRPr="00221155">
        <w:rPr>
          <w:color w:val="333333"/>
          <w:sz w:val="22"/>
          <w:szCs w:val="22"/>
        </w:rPr>
        <w:t>գ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հասցեում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21155">
        <w:rPr>
          <w:color w:val="333333"/>
          <w:sz w:val="22"/>
          <w:szCs w:val="22"/>
        </w:rPr>
        <w:t>գտնվող</w:t>
      </w:r>
      <w:proofErr w:type="spellEnd"/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սրճարան</w:t>
      </w:r>
      <w:proofErr w:type="spellEnd"/>
      <w:proofErr w:type="gram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տաղավարի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զբաղեցրած</w:t>
      </w:r>
      <w:proofErr w:type="spellEnd"/>
      <w:r w:rsidRPr="00221155">
        <w:rPr>
          <w:color w:val="333333"/>
          <w:sz w:val="22"/>
          <w:szCs w:val="22"/>
        </w:rPr>
        <w:t xml:space="preserve"> 0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 xml:space="preserve">01600 </w:t>
      </w:r>
      <w:proofErr w:type="spellStart"/>
      <w:r w:rsidRPr="00221155">
        <w:rPr>
          <w:color w:val="333333"/>
          <w:sz w:val="22"/>
          <w:szCs w:val="22"/>
        </w:rPr>
        <w:t>հա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մակերեսով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հողամասի</w:t>
      </w:r>
      <w:proofErr w:type="spellEnd"/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21155">
        <w:rPr>
          <w:color w:val="333333"/>
          <w:sz w:val="22"/>
          <w:szCs w:val="22"/>
        </w:rPr>
        <w:t>ճշտված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սահմանները</w:t>
      </w:r>
      <w:proofErr w:type="spellEnd"/>
      <w:r w:rsidRPr="00221155">
        <w:rPr>
          <w:color w:val="333333"/>
          <w:sz w:val="22"/>
          <w:szCs w:val="22"/>
        </w:rPr>
        <w:t>՝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համաձայն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համայնքի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ղեկավարի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կողմից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հաստատված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հատակագծի</w:t>
      </w:r>
      <w:proofErr w:type="spellEnd"/>
      <w:r w:rsidRPr="00221155">
        <w:rPr>
          <w:color w:val="333333"/>
          <w:sz w:val="22"/>
          <w:szCs w:val="22"/>
        </w:rPr>
        <w:t>:</w:t>
      </w:r>
    </w:p>
    <w:p w:rsidR="00000000" w:rsidRPr="00221155" w:rsidRDefault="00595539" w:rsidP="00221155">
      <w:pPr>
        <w:pStyle w:val="a3"/>
        <w:spacing w:before="0" w:beforeAutospacing="0" w:after="150" w:afterAutospacing="0"/>
        <w:jc w:val="both"/>
        <w:divId w:val="338239483"/>
        <w:rPr>
          <w:color w:val="333333"/>
          <w:sz w:val="22"/>
          <w:szCs w:val="22"/>
        </w:rPr>
      </w:pPr>
      <w:r w:rsidRPr="00221155">
        <w:rPr>
          <w:color w:val="333333"/>
          <w:sz w:val="22"/>
          <w:szCs w:val="22"/>
        </w:rPr>
        <w:t>2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Սյուն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որոշման</w:t>
      </w:r>
      <w:proofErr w:type="spellEnd"/>
      <w:r w:rsidRPr="00221155">
        <w:rPr>
          <w:color w:val="333333"/>
          <w:sz w:val="22"/>
          <w:szCs w:val="22"/>
        </w:rPr>
        <w:t xml:space="preserve"> 1-</w:t>
      </w:r>
      <w:r w:rsidRPr="00221155">
        <w:rPr>
          <w:color w:val="333333"/>
          <w:sz w:val="22"/>
          <w:szCs w:val="22"/>
        </w:rPr>
        <w:t>ին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կետո</w:t>
      </w:r>
      <w:r w:rsidRPr="00221155">
        <w:rPr>
          <w:color w:val="333333"/>
          <w:sz w:val="22"/>
          <w:szCs w:val="22"/>
        </w:rPr>
        <w:t>ւմ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նշված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գույքին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տրամադրել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նոր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փոստային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հասցե</w:t>
      </w:r>
      <w:proofErr w:type="spellEnd"/>
      <w:proofErr w:type="gramStart"/>
      <w:r w:rsidRPr="00221155">
        <w:rPr>
          <w:color w:val="333333"/>
          <w:sz w:val="22"/>
          <w:szCs w:val="22"/>
        </w:rPr>
        <w:t>՝</w:t>
      </w:r>
      <w:r w:rsidRPr="00221155">
        <w:rPr>
          <w:rFonts w:ascii="Calibri" w:hAnsi="Calibri" w:cs="Calibri"/>
          <w:color w:val="333333"/>
          <w:sz w:val="22"/>
          <w:szCs w:val="22"/>
        </w:rPr>
        <w:t> </w:t>
      </w:r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Վանաձոր</w:t>
      </w:r>
      <w:proofErr w:type="spellEnd"/>
      <w:proofErr w:type="gram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համայնք</w:t>
      </w:r>
      <w:proofErr w:type="spellEnd"/>
      <w:r w:rsidRPr="00221155">
        <w:rPr>
          <w:color w:val="333333"/>
          <w:sz w:val="22"/>
          <w:szCs w:val="22"/>
        </w:rPr>
        <w:t xml:space="preserve">, </w:t>
      </w:r>
      <w:proofErr w:type="spellStart"/>
      <w:r w:rsidRPr="00221155">
        <w:rPr>
          <w:color w:val="333333"/>
          <w:sz w:val="22"/>
          <w:szCs w:val="22"/>
        </w:rPr>
        <w:t>Վանաձոր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r w:rsidRPr="00221155">
        <w:rPr>
          <w:color w:val="333333"/>
          <w:sz w:val="22"/>
          <w:szCs w:val="22"/>
        </w:rPr>
        <w:t>ք</w:t>
      </w:r>
      <w:r w:rsidRPr="0022115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21155">
        <w:rPr>
          <w:color w:val="333333"/>
          <w:sz w:val="22"/>
          <w:szCs w:val="22"/>
        </w:rPr>
        <w:t xml:space="preserve">, </w:t>
      </w:r>
      <w:proofErr w:type="spellStart"/>
      <w:r w:rsidRPr="00221155">
        <w:rPr>
          <w:color w:val="333333"/>
          <w:sz w:val="22"/>
          <w:szCs w:val="22"/>
        </w:rPr>
        <w:t>Տիգրան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Մեծի</w:t>
      </w:r>
      <w:proofErr w:type="spellEnd"/>
      <w:r w:rsidRPr="00221155">
        <w:rPr>
          <w:color w:val="333333"/>
          <w:sz w:val="22"/>
          <w:szCs w:val="22"/>
        </w:rPr>
        <w:t xml:space="preserve"> </w:t>
      </w:r>
      <w:proofErr w:type="spellStart"/>
      <w:r w:rsidRPr="00221155">
        <w:rPr>
          <w:color w:val="333333"/>
          <w:sz w:val="22"/>
          <w:szCs w:val="22"/>
        </w:rPr>
        <w:t>պողոտա</w:t>
      </w:r>
      <w:proofErr w:type="spellEnd"/>
      <w:r w:rsidRPr="00221155">
        <w:rPr>
          <w:color w:val="333333"/>
          <w:sz w:val="22"/>
          <w:szCs w:val="22"/>
        </w:rPr>
        <w:t xml:space="preserve">, 22/3 </w:t>
      </w:r>
      <w:proofErr w:type="spellStart"/>
      <w:r w:rsidRPr="00221155">
        <w:rPr>
          <w:color w:val="333333"/>
          <w:sz w:val="22"/>
          <w:szCs w:val="22"/>
        </w:rPr>
        <w:t>սրճարան</w:t>
      </w:r>
      <w:proofErr w:type="spellEnd"/>
      <w:r w:rsidRPr="00221155">
        <w:rPr>
          <w:color w:val="333333"/>
          <w:sz w:val="22"/>
          <w:szCs w:val="22"/>
        </w:rPr>
        <w:t>։</w:t>
      </w:r>
    </w:p>
    <w:p w:rsidR="00000000" w:rsidRPr="00221155" w:rsidRDefault="00595539" w:rsidP="00221155">
      <w:pPr>
        <w:pStyle w:val="a3"/>
        <w:spacing w:before="0" w:beforeAutospacing="0" w:after="150" w:afterAutospacing="0"/>
        <w:jc w:val="both"/>
        <w:divId w:val="338239483"/>
        <w:rPr>
          <w:color w:val="333333"/>
          <w:sz w:val="22"/>
          <w:szCs w:val="22"/>
        </w:rPr>
      </w:pPr>
      <w:r w:rsidRPr="00221155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Pr="00221155" w:rsidRDefault="00595539" w:rsidP="00221155">
      <w:pPr>
        <w:pStyle w:val="a3"/>
        <w:jc w:val="both"/>
        <w:divId w:val="338239483"/>
        <w:rPr>
          <w:sz w:val="22"/>
          <w:szCs w:val="22"/>
        </w:rPr>
      </w:pPr>
      <w:r w:rsidRPr="00221155">
        <w:rPr>
          <w:rFonts w:ascii="Calibri" w:hAnsi="Calibri" w:cs="Calibri"/>
          <w:sz w:val="22"/>
          <w:szCs w:val="22"/>
        </w:rPr>
        <w:t> </w:t>
      </w:r>
    </w:p>
    <w:p w:rsidR="00221155" w:rsidRPr="00FA343A" w:rsidRDefault="00221155" w:rsidP="00221155">
      <w:pPr>
        <w:pStyle w:val="a3"/>
        <w:spacing w:before="0" w:beforeAutospacing="0" w:after="0" w:afterAutospacing="0"/>
        <w:ind w:left="708"/>
        <w:divId w:val="338239483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221155" w:rsidRPr="00FA343A" w:rsidRDefault="00221155" w:rsidP="00221155">
      <w:pPr>
        <w:pStyle w:val="a3"/>
        <w:spacing w:before="0" w:beforeAutospacing="0" w:after="0" w:afterAutospacing="0"/>
        <w:ind w:firstLine="708"/>
        <w:divId w:val="33823948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221155" w:rsidRPr="00FA343A" w:rsidRDefault="00221155" w:rsidP="00221155">
      <w:pPr>
        <w:pStyle w:val="a3"/>
        <w:spacing w:before="0" w:beforeAutospacing="0" w:after="0" w:afterAutospacing="0"/>
        <w:ind w:firstLine="708"/>
        <w:divId w:val="338239483"/>
        <w:rPr>
          <w:sz w:val="22"/>
          <w:lang w:val="hy-AM"/>
        </w:rPr>
      </w:pPr>
    </w:p>
    <w:p w:rsidR="00221155" w:rsidRPr="00FA343A" w:rsidRDefault="00221155" w:rsidP="00221155">
      <w:pPr>
        <w:pStyle w:val="a3"/>
        <w:spacing w:before="0" w:beforeAutospacing="0" w:after="0" w:afterAutospacing="0"/>
        <w:ind w:left="708"/>
        <w:divId w:val="33823948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21155" w:rsidRPr="00FA343A" w:rsidRDefault="00221155" w:rsidP="00221155">
      <w:pPr>
        <w:pStyle w:val="a3"/>
        <w:spacing w:before="0" w:beforeAutospacing="0" w:after="0" w:afterAutospacing="0"/>
        <w:ind w:left="708"/>
        <w:divId w:val="33823948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221155" w:rsidRDefault="00221155" w:rsidP="00221155">
      <w:pPr>
        <w:pStyle w:val="a3"/>
        <w:spacing w:before="0" w:beforeAutospacing="0" w:after="0" w:afterAutospacing="0"/>
        <w:ind w:left="708"/>
        <w:divId w:val="338239483"/>
        <w:rPr>
          <w:lang w:val="hy-AM"/>
        </w:rPr>
      </w:pPr>
    </w:p>
    <w:p w:rsidR="00595539" w:rsidRPr="00221155" w:rsidRDefault="00595539" w:rsidP="00221155">
      <w:pPr>
        <w:pStyle w:val="a3"/>
        <w:jc w:val="both"/>
        <w:divId w:val="338239483"/>
        <w:rPr>
          <w:sz w:val="20"/>
          <w:lang w:val="hy-AM"/>
        </w:rPr>
      </w:pPr>
      <w:bookmarkStart w:id="0" w:name="_GoBack"/>
      <w:bookmarkEnd w:id="0"/>
    </w:p>
    <w:sectPr w:rsidR="00595539" w:rsidRPr="0022115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9CF"/>
    <w:rsid w:val="001D29CF"/>
    <w:rsid w:val="00221155"/>
    <w:rsid w:val="005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443C-45E2-417B-A83D-64864E9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2024-04-25T12:55:00Z</cp:lastPrinted>
  <dcterms:created xsi:type="dcterms:W3CDTF">2024-04-25T12:53:00Z</dcterms:created>
  <dcterms:modified xsi:type="dcterms:W3CDTF">2024-04-25T12:55:00Z</dcterms:modified>
</cp:coreProperties>
</file>