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AD669F" w:rsidTr="00AD669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69F" w:rsidRDefault="00AD669F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69F" w:rsidRDefault="00AD669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AD669F" w:rsidRPr="00AD669F" w:rsidRDefault="00AD669F" w:rsidP="00AD669F">
      <w:pPr>
        <w:pStyle w:val="a4"/>
        <w:jc w:val="center"/>
        <w:rPr>
          <w:rFonts w:ascii="GHEA Grapalat" w:hAnsi="GHEA Grapalat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 w:rsidRPr="00AD669F">
        <w:rPr>
          <w:rFonts w:ascii="GHEA Grapalat" w:hAnsi="GHEA Grapalat"/>
          <w:sz w:val="22"/>
          <w:szCs w:val="22"/>
        </w:rPr>
        <w:t>19 հուլիսի 2018</w:t>
      </w:r>
      <w:r w:rsidRPr="00AD669F">
        <w:rPr>
          <w:rFonts w:ascii="Courier New" w:hAnsi="Courier New" w:cs="Courier New"/>
          <w:sz w:val="22"/>
          <w:szCs w:val="22"/>
        </w:rPr>
        <w:t> </w:t>
      </w:r>
      <w:proofErr w:type="spellStart"/>
      <w:r w:rsidRPr="00AD669F">
        <w:rPr>
          <w:rFonts w:ascii="GHEA Grapalat" w:hAnsi="GHEA Grapalat"/>
          <w:sz w:val="22"/>
          <w:szCs w:val="22"/>
        </w:rPr>
        <w:t>թվականի</w:t>
      </w:r>
      <w:proofErr w:type="spellEnd"/>
      <w:r w:rsidRPr="00AD669F">
        <w:rPr>
          <w:rFonts w:ascii="Courier New" w:hAnsi="Courier New" w:cs="Courier New"/>
          <w:sz w:val="22"/>
          <w:szCs w:val="22"/>
        </w:rPr>
        <w:t>  </w:t>
      </w:r>
      <w:r w:rsidRPr="00AD669F">
        <w:rPr>
          <w:rFonts w:ascii="GHEA Grapalat" w:hAnsi="GHEA Grapalat" w:cs="GHEA Grapalat"/>
          <w:sz w:val="22"/>
          <w:szCs w:val="22"/>
        </w:rPr>
        <w:t>N</w:t>
      </w:r>
      <w:r w:rsidRPr="00AD669F">
        <w:rPr>
          <w:rFonts w:ascii="Courier New" w:hAnsi="Courier New" w:cs="Courier New"/>
          <w:sz w:val="22"/>
          <w:szCs w:val="22"/>
        </w:rPr>
        <w:t> </w:t>
      </w:r>
      <w:r w:rsidRPr="00AD669F">
        <w:rPr>
          <w:rFonts w:ascii="GHEA Grapalat" w:hAnsi="GHEA Grapalat" w:cs="GHEA Grapalat"/>
          <w:sz w:val="22"/>
          <w:szCs w:val="22"/>
        </w:rPr>
        <w:t>1115</w:t>
      </w:r>
      <w:r w:rsidRPr="00AD669F">
        <w:rPr>
          <w:rFonts w:ascii="Courier New" w:hAnsi="Courier New" w:cs="Courier New"/>
          <w:sz w:val="22"/>
          <w:szCs w:val="22"/>
        </w:rPr>
        <w:t> </w:t>
      </w:r>
    </w:p>
    <w:p w:rsidR="00AD669F" w:rsidRPr="00AD669F" w:rsidRDefault="00AD669F" w:rsidP="00AD669F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AD669F">
        <w:rPr>
          <w:rFonts w:ascii="GHEA Grapalat" w:hAnsi="GHEA Grapalat"/>
          <w:sz w:val="22"/>
          <w:szCs w:val="22"/>
        </w:rPr>
        <w:t>ՎԱՆԱՁՈՐ ՔԱՂԱՔԻ ՏԵՐՅԱՆ ՓՈՂՈՑ ՓԱԿՈՒՂԻ ԹԻՎ 8-1/1, ԹԻՎ 8-1/2 և ԹԻՎ 8-1/3 ՀԱՍՑԵՆԵՐՈՒՄ ԱՆԱՀԻՏ ԱԶԱՏԻ ՆԻԱԶՅԱՆԻՆ ՍԵՓԱԿԱՆՈՒԹՅԱՆ ԻՐԱՎՈՒՆՔՈՎ ՊԱՏԿԱՆՈՂ ՀՈՂԱՄԱՍԵՐԻ ԳՈՐԾԱՌՆԱԿԱՆ ՆՇԱՆԱԿՈՒԹՅՈՒՆԸ ՓՈԽԵԼՈՒ ՄԱՍԻՆ</w:t>
      </w:r>
      <w:r w:rsidRPr="00AD669F">
        <w:rPr>
          <w:rFonts w:ascii="Courier New" w:hAnsi="Courier New" w:cs="Courier New"/>
          <w:sz w:val="22"/>
          <w:szCs w:val="22"/>
        </w:rPr>
        <w:t> </w:t>
      </w:r>
    </w:p>
    <w:p w:rsidR="00AD669F" w:rsidRPr="00AD669F" w:rsidRDefault="00AD669F" w:rsidP="00AD669F">
      <w:pPr>
        <w:pStyle w:val="a4"/>
        <w:jc w:val="both"/>
        <w:rPr>
          <w:rFonts w:ascii="GHEA Grapalat" w:hAnsi="GHEA Grapalat"/>
          <w:sz w:val="22"/>
          <w:szCs w:val="22"/>
        </w:rPr>
      </w:pPr>
      <w:r w:rsidRPr="00AD669F">
        <w:rPr>
          <w:rFonts w:ascii="GHEA Grapalat" w:hAnsi="GHEA Grapalat" w:cs="GHEA Grapalat"/>
          <w:sz w:val="22"/>
          <w:szCs w:val="22"/>
        </w:rPr>
        <w:t xml:space="preserve">Հիմք ընդունելով Անահիտ Ազատի Նիազյանի դիմումը, անշարժ գույքի կատմամբ </w:t>
      </w:r>
      <w:r w:rsidRPr="00AD669F">
        <w:rPr>
          <w:rFonts w:ascii="GHEA Grapalat" w:hAnsi="GHEA Grapalat"/>
          <w:sz w:val="22"/>
          <w:szCs w:val="22"/>
        </w:rPr>
        <w:t>իրավունքների պետական գրանցման թիվ 05122014-06-0036, թիվ 05122014-06-0007 և թիվ 05122014-06-0024 վկայականները, Վանաձոր քաղաքային համայնքի</w:t>
      </w:r>
      <w:r w:rsidRPr="00AD669F">
        <w:rPr>
          <w:rFonts w:ascii="GHEA Grapalat" w:hAnsi="GHEA Grapalat" w:cs="GHEA Grapalat"/>
          <w:sz w:val="22"/>
          <w:szCs w:val="22"/>
        </w:rPr>
        <w:t xml:space="preserve"> լրամշակված գլխավոր հատակագիծը, ղեկավարվելով ՀՀ հողային</w:t>
      </w:r>
      <w:r w:rsidRPr="00AD669F">
        <w:rPr>
          <w:rFonts w:ascii="Courier New" w:hAnsi="Courier New" w:cs="Courier New"/>
          <w:sz w:val="22"/>
          <w:szCs w:val="22"/>
        </w:rPr>
        <w:t> </w:t>
      </w:r>
      <w:r w:rsidRPr="00AD669F">
        <w:rPr>
          <w:rFonts w:ascii="GHEA Grapalat" w:hAnsi="GHEA Grapalat" w:cs="GHEA Grapalat"/>
          <w:sz w:val="22"/>
          <w:szCs w:val="22"/>
        </w:rPr>
        <w:t xml:space="preserve"> օրենսգրքի</w:t>
      </w:r>
      <w:r w:rsidRPr="00AD669F">
        <w:rPr>
          <w:rFonts w:ascii="Courier New" w:hAnsi="Courier New" w:cs="Courier New"/>
          <w:sz w:val="22"/>
          <w:szCs w:val="22"/>
        </w:rPr>
        <w:t> </w:t>
      </w:r>
      <w:r w:rsidRPr="00AD669F">
        <w:rPr>
          <w:rFonts w:ascii="GHEA Grapalat" w:hAnsi="GHEA Grapalat" w:cs="GHEA Grapalat"/>
          <w:sz w:val="22"/>
          <w:szCs w:val="22"/>
        </w:rPr>
        <w:t xml:space="preserve"> 3-րդ հոդվածի</w:t>
      </w:r>
      <w:r w:rsidRPr="00AD669F">
        <w:rPr>
          <w:rFonts w:ascii="Courier New" w:hAnsi="Courier New" w:cs="Courier New"/>
          <w:sz w:val="22"/>
          <w:szCs w:val="22"/>
        </w:rPr>
        <w:t> </w:t>
      </w:r>
      <w:r w:rsidRPr="00AD669F">
        <w:rPr>
          <w:rFonts w:ascii="GHEA Grapalat" w:hAnsi="GHEA Grapalat" w:cs="GHEA Grapalat"/>
          <w:sz w:val="22"/>
          <w:szCs w:val="22"/>
        </w:rPr>
        <w:t xml:space="preserve"> 1-ին մասի</w:t>
      </w:r>
      <w:r w:rsidRPr="00AD669F">
        <w:rPr>
          <w:rFonts w:ascii="Courier New" w:hAnsi="Courier New" w:cs="Courier New"/>
          <w:sz w:val="22"/>
          <w:szCs w:val="22"/>
        </w:rPr>
        <w:t> </w:t>
      </w:r>
      <w:r w:rsidRPr="00AD669F">
        <w:rPr>
          <w:rFonts w:ascii="GHEA Grapalat" w:hAnsi="GHEA Grapalat" w:cs="GHEA Grapalat"/>
          <w:sz w:val="22"/>
          <w:szCs w:val="22"/>
        </w:rPr>
        <w:t xml:space="preserve"> 1-ին կետով, 8-րդ հո</w:t>
      </w:r>
      <w:r w:rsidRPr="00AD669F">
        <w:rPr>
          <w:rFonts w:ascii="GHEA Grapalat" w:hAnsi="GHEA Grapalat"/>
          <w:sz w:val="22"/>
          <w:szCs w:val="22"/>
        </w:rPr>
        <w:t>դվածի 1-ին մասով,</w:t>
      </w:r>
      <w:r w:rsidRPr="00AD669F">
        <w:rPr>
          <w:rFonts w:ascii="GHEA Grapalat" w:hAnsi="GHEA Grapalat" w:cs="GHEA Grapalat"/>
          <w:sz w:val="22"/>
          <w:szCs w:val="22"/>
        </w:rPr>
        <w:t xml:space="preserve"> «Տեղական ինքնակառավարման մասին»</w:t>
      </w:r>
      <w:r w:rsidRPr="00AD669F">
        <w:rPr>
          <w:rFonts w:ascii="Courier New" w:hAnsi="Courier New" w:cs="Courier New"/>
          <w:sz w:val="22"/>
          <w:szCs w:val="22"/>
        </w:rPr>
        <w:t> </w:t>
      </w:r>
      <w:r w:rsidRPr="00AD669F">
        <w:rPr>
          <w:rFonts w:ascii="GHEA Grapalat" w:hAnsi="GHEA Grapalat" w:cs="GHEA Grapalat"/>
          <w:sz w:val="22"/>
          <w:szCs w:val="22"/>
        </w:rPr>
        <w:t xml:space="preserve"> ՀՀ</w:t>
      </w:r>
      <w:r w:rsidRPr="00AD669F">
        <w:rPr>
          <w:rFonts w:ascii="Courier New" w:hAnsi="Courier New" w:cs="Courier New"/>
          <w:sz w:val="22"/>
          <w:szCs w:val="22"/>
        </w:rPr>
        <w:t> </w:t>
      </w:r>
      <w:r w:rsidRPr="00AD669F">
        <w:rPr>
          <w:rFonts w:ascii="GHEA Grapalat" w:hAnsi="GHEA Grapalat" w:cs="GHEA Grapalat"/>
          <w:sz w:val="22"/>
          <w:szCs w:val="22"/>
        </w:rPr>
        <w:t xml:space="preserve"> օրենքի 43-րդ հոդվածի 1-ին մասի 4-րդ կետով, «Քաղաքաշինության մասին» ՀՀ օրենքի 14</w:t>
      </w:r>
      <w:r w:rsidRPr="00AD669F">
        <w:rPr>
          <w:rFonts w:ascii="GHEA Grapalat" w:hAnsi="GHEA Grapalat"/>
          <w:sz w:val="22"/>
          <w:szCs w:val="22"/>
          <w:vertAlign w:val="superscript"/>
        </w:rPr>
        <w:t>3</w:t>
      </w:r>
      <w:r w:rsidRPr="00AD669F">
        <w:rPr>
          <w:rFonts w:ascii="GHEA Grapalat" w:hAnsi="GHEA Grapalat" w:cs="GHEA Grapalat"/>
          <w:sz w:val="22"/>
          <w:szCs w:val="22"/>
        </w:rPr>
        <w:t xml:space="preserve"> հոդվածի 11, 12, 13, 14 մասերով` որոշում եմ.</w:t>
      </w:r>
      <w:r w:rsidRPr="00AD669F">
        <w:rPr>
          <w:rFonts w:ascii="Courier New" w:hAnsi="Courier New" w:cs="Courier New"/>
          <w:sz w:val="22"/>
          <w:szCs w:val="22"/>
        </w:rPr>
        <w:t> </w:t>
      </w:r>
    </w:p>
    <w:p w:rsidR="00AD669F" w:rsidRPr="00AD669F" w:rsidRDefault="00AD669F" w:rsidP="00AD669F">
      <w:pPr>
        <w:pStyle w:val="a4"/>
        <w:jc w:val="both"/>
        <w:rPr>
          <w:rFonts w:ascii="GHEA Grapalat" w:hAnsi="GHEA Grapalat"/>
          <w:sz w:val="22"/>
          <w:szCs w:val="22"/>
        </w:rPr>
      </w:pPr>
      <w:r w:rsidRPr="00AD669F">
        <w:rPr>
          <w:rFonts w:ascii="GHEA Grapalat" w:hAnsi="GHEA Grapalat"/>
          <w:sz w:val="22"/>
          <w:szCs w:val="22"/>
        </w:rPr>
        <w:t>1.Փոխել Վանաձոր քաղաքի Տերյան փողոց փակուղի</w:t>
      </w:r>
      <w:r w:rsidRPr="00AD669F">
        <w:rPr>
          <w:rFonts w:ascii="GHEA Grapalat" w:hAnsi="GHEA Grapalat" w:cs="GHEA Grapalat"/>
          <w:sz w:val="22"/>
          <w:szCs w:val="22"/>
        </w:rPr>
        <w:t xml:space="preserve"> թիվ 8-1/1, թիվ 8-1/2 </w:t>
      </w:r>
      <w:r w:rsidRPr="00AD669F">
        <w:rPr>
          <w:rFonts w:ascii="GHEA Grapalat" w:hAnsi="GHEA Grapalat"/>
          <w:sz w:val="22"/>
          <w:szCs w:val="22"/>
        </w:rPr>
        <w:t>և թիվ 8-1/3 հասցեներում Անահիտ Ազատի Նիազյանին սեփականության իրավունքով պատկանող 0.009292հա, 0.005հա և 0.001787հա հողամասերի գործառնական</w:t>
      </w:r>
      <w:r w:rsidRPr="00AD669F">
        <w:rPr>
          <w:rFonts w:ascii="GHEA Grapalat" w:hAnsi="GHEA Grapalat" w:cs="GHEA Grapalat"/>
          <w:sz w:val="22"/>
          <w:szCs w:val="22"/>
        </w:rPr>
        <w:t xml:space="preserve"> նշանակությունը՝ բնակավայրերի այլ հողերից՝ բնակելի կառուցապատման հողերի:</w:t>
      </w:r>
    </w:p>
    <w:p w:rsidR="00AD669F" w:rsidRPr="00AD669F" w:rsidRDefault="00AD669F" w:rsidP="00AD669F">
      <w:pPr>
        <w:pStyle w:val="a4"/>
        <w:rPr>
          <w:rFonts w:ascii="GHEA Grapalat" w:hAnsi="GHEA Grapalat"/>
          <w:sz w:val="22"/>
          <w:szCs w:val="22"/>
        </w:rPr>
      </w:pPr>
      <w:r w:rsidRPr="00AD669F">
        <w:rPr>
          <w:rFonts w:ascii="Courier New" w:hAnsi="Courier New" w:cs="Courier New"/>
          <w:sz w:val="22"/>
          <w:szCs w:val="22"/>
        </w:rPr>
        <w:t> </w:t>
      </w:r>
    </w:p>
    <w:p w:rsidR="00AD669F" w:rsidRDefault="00AD669F" w:rsidP="00AD669F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AD669F" w:rsidRDefault="00AD669F" w:rsidP="00AD669F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AD669F" w:rsidRDefault="00AD669F" w:rsidP="00AD669F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AD669F" w:rsidRDefault="00AD669F" w:rsidP="00AD669F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AD669F" w:rsidRDefault="00AD669F" w:rsidP="00AD669F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                 Ա.ՕՀԱՆՅԱՆ</w:t>
      </w:r>
      <w:r>
        <w:rPr>
          <w:rFonts w:ascii="GHEA Grapalat" w:hAnsi="GHEA Grapalat"/>
          <w:sz w:val="22"/>
          <w:szCs w:val="22"/>
        </w:rPr>
        <w:tab/>
      </w:r>
    </w:p>
    <w:p w:rsidR="00AD669F" w:rsidRDefault="00AD669F" w:rsidP="00AD669F">
      <w:pPr>
        <w:pStyle w:val="a4"/>
        <w:spacing w:before="0" w:beforeAutospacing="0" w:after="0" w:afterAutospacing="0"/>
        <w:ind w:left="2160"/>
        <w:rPr>
          <w:rFonts w:ascii="Arial Unicode" w:hAnsi="Arial Unicode"/>
          <w:sz w:val="22"/>
          <w:szCs w:val="22"/>
        </w:rPr>
      </w:pPr>
    </w:p>
    <w:p w:rsidR="00AD669F" w:rsidRDefault="00AD669F" w:rsidP="00AD669F">
      <w:pPr>
        <w:pStyle w:val="a4"/>
        <w:spacing w:before="0" w:beforeAutospacing="0" w:after="0" w:afterAutospacing="0"/>
        <w:ind w:left="2160"/>
        <w:rPr>
          <w:rFonts w:ascii="Arial Unicode" w:hAnsi="Arial Unicode"/>
          <w:sz w:val="22"/>
          <w:szCs w:val="22"/>
        </w:rPr>
      </w:pPr>
    </w:p>
    <w:p w:rsidR="005150A1" w:rsidRDefault="005150A1" w:rsidP="00AD669F">
      <w:pPr>
        <w:pStyle w:val="a4"/>
        <w:jc w:val="center"/>
      </w:pPr>
    </w:p>
    <w:sectPr w:rsidR="005150A1" w:rsidSect="00AD669F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69F"/>
    <w:rsid w:val="005150A1"/>
    <w:rsid w:val="00AD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69F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AD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66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6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2018-07-19T13:39:00Z</cp:lastPrinted>
  <dcterms:created xsi:type="dcterms:W3CDTF">2018-07-19T13:35:00Z</dcterms:created>
  <dcterms:modified xsi:type="dcterms:W3CDTF">2018-07-19T13:40:00Z</dcterms:modified>
</cp:coreProperties>
</file>