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9D0D67" w:rsidTr="009D0D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D0D67" w:rsidRDefault="009D0D6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D67" w:rsidRDefault="009D0D6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9D0D67" w:rsidRDefault="009D0D67" w:rsidP="009D0D67">
      <w:pPr>
        <w:pStyle w:val="a4"/>
        <w:jc w:val="center"/>
        <w:rPr>
          <w:rFonts w:ascii="Courier New" w:hAnsi="Courier New" w:cs="Courier New"/>
          <w:sz w:val="22"/>
          <w:szCs w:val="22"/>
          <w:lang w:val="en-US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փետրվարի 2018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254-Ա</w:t>
      </w:r>
      <w:r>
        <w:rPr>
          <w:rFonts w:ascii="Courier New" w:hAnsi="Courier New" w:cs="Courier New"/>
          <w:sz w:val="22"/>
          <w:szCs w:val="22"/>
        </w:rPr>
        <w:t> </w:t>
      </w:r>
    </w:p>
    <w:p w:rsidR="009D0D67" w:rsidRPr="009D0D67" w:rsidRDefault="009D0D67" w:rsidP="009D0D67">
      <w:pPr>
        <w:pStyle w:val="a4"/>
        <w:jc w:val="center"/>
        <w:rPr>
          <w:rFonts w:ascii="GHEA Grapalat" w:hAnsi="GHEA Grapalat"/>
          <w:sz w:val="18"/>
          <w:szCs w:val="18"/>
          <w:lang w:val="en-US"/>
        </w:rPr>
      </w:pPr>
    </w:p>
    <w:p w:rsidR="009D0D67" w:rsidRDefault="009D0D67" w:rsidP="009D0D67">
      <w:pPr>
        <w:pStyle w:val="a4"/>
        <w:jc w:val="center"/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  <w:lang w:val="en-US"/>
        </w:rPr>
        <w:t xml:space="preserve">    </w:t>
      </w:r>
      <w:r w:rsidRPr="009D0D67">
        <w:rPr>
          <w:rFonts w:ascii="GHEA Grapalat" w:hAnsi="GHEA Grapalat"/>
          <w:sz w:val="22"/>
          <w:szCs w:val="22"/>
        </w:rPr>
        <w:t>ՎԱՆԱՁՈՐ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/>
          <w:sz w:val="22"/>
          <w:szCs w:val="22"/>
        </w:rPr>
        <w:t>ՔԱՂԱՔԻ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/>
          <w:sz w:val="22"/>
          <w:szCs w:val="22"/>
        </w:rPr>
        <w:t>ԶՈՐ</w:t>
      </w:r>
      <w:r w:rsidRPr="009D0D67">
        <w:rPr>
          <w:rFonts w:ascii="GHEA Grapalat" w:hAnsi="GHEA Grapalat"/>
          <w:sz w:val="22"/>
          <w:szCs w:val="22"/>
          <w:lang w:val="en-US"/>
        </w:rPr>
        <w:t>.</w:t>
      </w:r>
      <w:r w:rsidRPr="009D0D67">
        <w:rPr>
          <w:rFonts w:ascii="GHEA Grapalat" w:hAnsi="GHEA Grapalat"/>
          <w:sz w:val="22"/>
          <w:szCs w:val="22"/>
        </w:rPr>
        <w:t>ԱՆԴՐԱՆԻԿԻ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/>
          <w:sz w:val="22"/>
          <w:szCs w:val="22"/>
        </w:rPr>
        <w:t>ՓՈՂՈՑԻ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/>
          <w:sz w:val="22"/>
          <w:szCs w:val="22"/>
        </w:rPr>
        <w:t>ԹԻՎ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57 </w:t>
      </w:r>
      <w:r w:rsidRPr="009D0D67">
        <w:rPr>
          <w:rFonts w:ascii="GHEA Grapalat" w:hAnsi="GHEA Grapalat"/>
          <w:sz w:val="22"/>
          <w:szCs w:val="22"/>
        </w:rPr>
        <w:t>ՀԱՍՑԵՈՒՄ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/>
          <w:sz w:val="22"/>
          <w:szCs w:val="22"/>
        </w:rPr>
        <w:t>ԳՏՆՎՈՂ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/>
          <w:sz w:val="22"/>
          <w:szCs w:val="22"/>
        </w:rPr>
        <w:t>ԲՆԱԿԵԼԻ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/>
          <w:sz w:val="22"/>
          <w:szCs w:val="22"/>
        </w:rPr>
        <w:t>ՏԱՆԸ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/>
          <w:sz w:val="22"/>
          <w:szCs w:val="22"/>
        </w:rPr>
        <w:t>ՆՈՐ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/>
          <w:sz w:val="22"/>
          <w:szCs w:val="22"/>
        </w:rPr>
        <w:t>ՓՈՍՏԱՅԻՆ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/>
          <w:sz w:val="22"/>
          <w:szCs w:val="22"/>
        </w:rPr>
        <w:t>ՀԱՍՑԵ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/>
          <w:sz w:val="22"/>
          <w:szCs w:val="22"/>
        </w:rPr>
        <w:t>ՏՐԱՄԱԴՐԵԼՈՒ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/>
          <w:sz w:val="22"/>
          <w:szCs w:val="22"/>
        </w:rPr>
        <w:t>ՄԱՍԻՆ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D0D67">
        <w:rPr>
          <w:rFonts w:ascii="Courier New" w:hAnsi="Courier New" w:cs="Courier New"/>
          <w:sz w:val="22"/>
          <w:szCs w:val="22"/>
          <w:lang w:val="en-US"/>
        </w:rPr>
        <w:t> </w:t>
      </w:r>
    </w:p>
    <w:p w:rsidR="009D0D67" w:rsidRPr="009D0D67" w:rsidRDefault="009D0D67" w:rsidP="009D0D67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</w:p>
    <w:p w:rsidR="009D0D67" w:rsidRPr="009D0D67" w:rsidRDefault="009D0D67" w:rsidP="009D0D67">
      <w:pPr>
        <w:pStyle w:val="a4"/>
        <w:jc w:val="both"/>
        <w:rPr>
          <w:rFonts w:ascii="GHEA Grapalat" w:hAnsi="GHEA Grapalat"/>
          <w:sz w:val="22"/>
          <w:szCs w:val="22"/>
          <w:lang w:val="en-US"/>
        </w:rPr>
      </w:pPr>
      <w:r w:rsidRPr="009D0D67">
        <w:rPr>
          <w:rFonts w:ascii="GHEA Grapalat" w:hAnsi="GHEA Grapalat"/>
          <w:sz w:val="22"/>
          <w:szCs w:val="22"/>
        </w:rPr>
        <w:t>Հիմք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/>
          <w:sz w:val="22"/>
          <w:szCs w:val="22"/>
        </w:rPr>
        <w:t>ընդունելով</w:t>
      </w:r>
      <w:r w:rsidRPr="009D0D67">
        <w:rPr>
          <w:rFonts w:ascii="Courier New" w:hAnsi="Courier New" w:cs="Courier New"/>
          <w:sz w:val="22"/>
          <w:szCs w:val="22"/>
          <w:lang w:val="en-US"/>
        </w:rPr>
        <w:t> </w:t>
      </w:r>
      <w:r w:rsidRPr="009D0D67">
        <w:rPr>
          <w:rFonts w:ascii="GHEA Grapalat" w:hAnsi="GHEA Grapalat" w:cs="GHEA Grapalat"/>
          <w:sz w:val="22"/>
          <w:szCs w:val="22"/>
        </w:rPr>
        <w:t>Արմանուշ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Մկրտչյանի</w:t>
      </w:r>
      <w:r w:rsidRPr="009D0D67">
        <w:rPr>
          <w:rFonts w:ascii="Courier New" w:hAnsi="Courier New" w:cs="Courier New"/>
          <w:sz w:val="22"/>
          <w:szCs w:val="22"/>
          <w:lang w:val="en-US"/>
        </w:rPr>
        <w:t> </w:t>
      </w:r>
      <w:r w:rsidRPr="009D0D67">
        <w:rPr>
          <w:rFonts w:ascii="GHEA Grapalat" w:hAnsi="GHEA Grapalat" w:cs="GHEA Grapalat"/>
          <w:sz w:val="22"/>
          <w:szCs w:val="22"/>
        </w:rPr>
        <w:t>դիմումը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, </w:t>
      </w:r>
      <w:r w:rsidRPr="009D0D67">
        <w:rPr>
          <w:rFonts w:ascii="GHEA Grapalat" w:hAnsi="GHEA Grapalat" w:cs="GHEA Grapalat"/>
          <w:sz w:val="22"/>
          <w:szCs w:val="22"/>
        </w:rPr>
        <w:t>անշարժ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գույքի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սեփականության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իրավունքի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գրանցման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թիվ</w:t>
      </w:r>
      <w:r w:rsidRPr="009D0D67">
        <w:rPr>
          <w:rFonts w:ascii="Courier New" w:hAnsi="Courier New" w:cs="Courier New"/>
          <w:sz w:val="22"/>
          <w:szCs w:val="22"/>
          <w:lang w:val="en-US"/>
        </w:rPr>
        <w:t> 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1738620 </w:t>
      </w:r>
      <w:r w:rsidRPr="009D0D67">
        <w:rPr>
          <w:rFonts w:ascii="GHEA Grapalat" w:hAnsi="GHEA Grapalat" w:cs="GHEA Grapalat"/>
          <w:sz w:val="22"/>
          <w:szCs w:val="22"/>
        </w:rPr>
        <w:t>վկայականը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>,</w:t>
      </w:r>
      <w:r w:rsidRPr="009D0D67">
        <w:rPr>
          <w:rFonts w:ascii="Courier New" w:hAnsi="Courier New" w:cs="Courier New"/>
          <w:sz w:val="22"/>
          <w:szCs w:val="22"/>
          <w:lang w:val="en-US"/>
        </w:rPr>
        <w:t> 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>29.09.2017</w:t>
      </w:r>
      <w:r w:rsidRPr="009D0D67">
        <w:rPr>
          <w:rFonts w:ascii="GHEA Grapalat" w:hAnsi="GHEA Grapalat" w:cs="GHEA Grapalat"/>
          <w:sz w:val="22"/>
          <w:szCs w:val="22"/>
        </w:rPr>
        <w:t>թ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. </w:t>
      </w:r>
      <w:r w:rsidRPr="009D0D67">
        <w:rPr>
          <w:rFonts w:ascii="GHEA Grapalat" w:hAnsi="GHEA Grapalat" w:cs="GHEA Grapalat"/>
          <w:sz w:val="22"/>
          <w:szCs w:val="22"/>
        </w:rPr>
        <w:t>անշարժ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գույքի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առուվաճառքի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թիվ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4458 </w:t>
      </w:r>
      <w:r w:rsidRPr="009D0D67">
        <w:rPr>
          <w:rFonts w:ascii="GHEA Grapalat" w:hAnsi="GHEA Grapalat" w:cs="GHEA Grapalat"/>
          <w:sz w:val="22"/>
          <w:szCs w:val="22"/>
        </w:rPr>
        <w:t>պայմանագիրը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/</w:t>
      </w:r>
      <w:r w:rsidRPr="009D0D67">
        <w:rPr>
          <w:rFonts w:ascii="GHEA Grapalat" w:hAnsi="GHEA Grapalat" w:cs="GHEA Grapalat"/>
          <w:sz w:val="22"/>
          <w:szCs w:val="22"/>
        </w:rPr>
        <w:t>նոտարական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ակտի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կոդ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>: 741-20170929-2-1776875/,</w:t>
      </w:r>
      <w:r w:rsidRPr="009D0D67">
        <w:rPr>
          <w:rFonts w:ascii="Courier New" w:hAnsi="Courier New" w:cs="Courier New"/>
          <w:sz w:val="22"/>
          <w:szCs w:val="22"/>
          <w:lang w:val="en-US"/>
        </w:rPr>
        <w:t> </w:t>
      </w:r>
      <w:r w:rsidRPr="009D0D67">
        <w:rPr>
          <w:rFonts w:ascii="GHEA Grapalat" w:hAnsi="GHEA Grapalat" w:cs="GHEA Grapalat"/>
          <w:sz w:val="22"/>
          <w:szCs w:val="22"/>
        </w:rPr>
        <w:t>ՀՀ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Լոռու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մարզի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/>
          <w:sz w:val="22"/>
          <w:szCs w:val="22"/>
        </w:rPr>
        <w:t>ընդհանուր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/>
          <w:sz w:val="22"/>
          <w:szCs w:val="22"/>
        </w:rPr>
        <w:t>իրավասության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/>
          <w:sz w:val="22"/>
          <w:szCs w:val="22"/>
        </w:rPr>
        <w:t>դատարանի</w:t>
      </w:r>
      <w:r w:rsidRPr="009D0D67">
        <w:rPr>
          <w:rFonts w:ascii="Courier New" w:hAnsi="Courier New" w:cs="Courier New"/>
          <w:sz w:val="22"/>
          <w:szCs w:val="22"/>
          <w:lang w:val="en-US"/>
        </w:rPr>
        <w:t> </w:t>
      </w:r>
      <w:r w:rsidRPr="009D0D67">
        <w:rPr>
          <w:rFonts w:ascii="GHEA Grapalat" w:hAnsi="GHEA Grapalat" w:cs="GHEA Grapalat"/>
          <w:sz w:val="22"/>
          <w:szCs w:val="22"/>
        </w:rPr>
        <w:t>թիվ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ԼԴ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/0420/02/16 </w:t>
      </w:r>
      <w:r w:rsidRPr="009D0D67">
        <w:rPr>
          <w:rFonts w:ascii="GHEA Grapalat" w:hAnsi="GHEA Grapalat" w:cs="GHEA Grapalat"/>
          <w:sz w:val="22"/>
          <w:szCs w:val="22"/>
        </w:rPr>
        <w:t>քաղաքացիական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գործով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23.09.2016</w:t>
      </w:r>
      <w:r w:rsidRPr="009D0D67">
        <w:rPr>
          <w:rFonts w:ascii="GHEA Grapalat" w:hAnsi="GHEA Grapalat" w:cs="GHEA Grapalat"/>
          <w:sz w:val="22"/>
          <w:szCs w:val="22"/>
        </w:rPr>
        <w:t>թ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. </w:t>
      </w:r>
      <w:r w:rsidRPr="009D0D67">
        <w:rPr>
          <w:rFonts w:ascii="GHEA Grapalat" w:hAnsi="GHEA Grapalat" w:cs="GHEA Grapalat"/>
          <w:sz w:val="22"/>
          <w:szCs w:val="22"/>
        </w:rPr>
        <w:t>վճռի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հիման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վրա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տրված</w:t>
      </w:r>
      <w:r w:rsidRPr="009D0D67">
        <w:rPr>
          <w:rFonts w:ascii="Courier New" w:hAnsi="Courier New" w:cs="Courier New"/>
          <w:sz w:val="22"/>
          <w:szCs w:val="22"/>
          <w:lang w:val="en-US"/>
        </w:rPr>
        <w:t> </w:t>
      </w:r>
      <w:r w:rsidRPr="009D0D67">
        <w:rPr>
          <w:rFonts w:ascii="GHEA Grapalat" w:hAnsi="GHEA Grapalat" w:cs="GHEA Grapalat"/>
          <w:sz w:val="22"/>
          <w:szCs w:val="22"/>
        </w:rPr>
        <w:t>կատարողական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թերթը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>,</w:t>
      </w:r>
      <w:r w:rsidRPr="009D0D67">
        <w:rPr>
          <w:rFonts w:ascii="Courier New" w:hAnsi="Courier New" w:cs="Courier New"/>
          <w:sz w:val="22"/>
          <w:szCs w:val="22"/>
          <w:lang w:val="en-US"/>
        </w:rPr>
        <w:t> </w:t>
      </w:r>
      <w:r w:rsidRPr="009D0D67">
        <w:rPr>
          <w:rFonts w:ascii="GHEA Grapalat" w:hAnsi="GHEA Grapalat" w:cs="GHEA Grapalat"/>
          <w:sz w:val="22"/>
          <w:szCs w:val="22"/>
        </w:rPr>
        <w:t>ղեկավարվելով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ՀՀ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կառավարության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2005</w:t>
      </w:r>
      <w:r w:rsidRPr="009D0D67">
        <w:rPr>
          <w:rFonts w:ascii="GHEA Grapalat" w:hAnsi="GHEA Grapalat" w:cs="GHEA Grapalat"/>
          <w:sz w:val="22"/>
          <w:szCs w:val="22"/>
        </w:rPr>
        <w:t>թ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. </w:t>
      </w:r>
      <w:r w:rsidRPr="009D0D67">
        <w:rPr>
          <w:rFonts w:ascii="GHEA Grapalat" w:hAnsi="GHEA Grapalat" w:cs="GHEA Grapalat"/>
          <w:sz w:val="22"/>
          <w:szCs w:val="22"/>
        </w:rPr>
        <w:t>դեկտեմբերի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29-</w:t>
      </w:r>
      <w:r w:rsidRPr="009D0D67">
        <w:rPr>
          <w:rFonts w:ascii="GHEA Grapalat" w:hAnsi="GHEA Grapalat" w:cs="GHEA Grapalat"/>
          <w:sz w:val="22"/>
          <w:szCs w:val="22"/>
        </w:rPr>
        <w:t>ի</w:t>
      </w:r>
      <w:r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թիվ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2387-</w:t>
      </w:r>
      <w:r w:rsidRPr="009D0D67">
        <w:rPr>
          <w:rFonts w:ascii="GHEA Grapalat" w:hAnsi="GHEA Grapalat" w:cs="GHEA Grapalat"/>
          <w:sz w:val="22"/>
          <w:szCs w:val="22"/>
        </w:rPr>
        <w:t>Ն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որոշմամբ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հաստատված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կարգի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29-</w:t>
      </w:r>
      <w:r w:rsidRPr="009D0D67">
        <w:rPr>
          <w:rFonts w:ascii="GHEA Grapalat" w:hAnsi="GHEA Grapalat" w:cs="GHEA Grapalat"/>
          <w:sz w:val="22"/>
          <w:szCs w:val="22"/>
        </w:rPr>
        <w:t>րդ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կետի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</w:rPr>
        <w:t>դ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⁄ </w:t>
      </w:r>
      <w:r w:rsidRPr="009D0D67">
        <w:rPr>
          <w:rFonts w:ascii="GHEA Grapalat" w:hAnsi="GHEA Grapalat" w:cs="GHEA Grapalat"/>
          <w:sz w:val="22"/>
          <w:szCs w:val="22"/>
        </w:rPr>
        <w:t>ենթակետով</w:t>
      </w:r>
      <w:r w:rsidRPr="009D0D67">
        <w:rPr>
          <w:rFonts w:ascii="GHEA Grapalat" w:hAnsi="GHEA Grapalat" w:cs="GHEA Grapalat"/>
          <w:sz w:val="22"/>
          <w:szCs w:val="22"/>
          <w:lang w:val="en-US"/>
        </w:rPr>
        <w:t xml:space="preserve">` </w:t>
      </w:r>
      <w:r w:rsidRPr="009D0D67">
        <w:rPr>
          <w:rStyle w:val="a6"/>
          <w:rFonts w:ascii="GHEA Grapalat" w:hAnsi="GHEA Grapalat"/>
          <w:b/>
          <w:bCs/>
          <w:sz w:val="22"/>
          <w:szCs w:val="22"/>
        </w:rPr>
        <w:t>որոշում</w:t>
      </w:r>
      <w:r w:rsidRPr="009D0D67">
        <w:rPr>
          <w:rStyle w:val="a6"/>
          <w:rFonts w:ascii="GHEA Grapalat" w:hAnsi="GHEA Grapalat"/>
          <w:b/>
          <w:bCs/>
          <w:sz w:val="22"/>
          <w:szCs w:val="22"/>
          <w:lang w:val="en-US"/>
        </w:rPr>
        <w:t xml:space="preserve"> </w:t>
      </w:r>
      <w:r w:rsidRPr="009D0D67">
        <w:rPr>
          <w:rStyle w:val="a6"/>
          <w:rFonts w:ascii="GHEA Grapalat" w:hAnsi="GHEA Grapalat"/>
          <w:b/>
          <w:bCs/>
          <w:sz w:val="22"/>
          <w:szCs w:val="22"/>
        </w:rPr>
        <w:t>եմ</w:t>
      </w:r>
      <w:r w:rsidRPr="009D0D67">
        <w:rPr>
          <w:rStyle w:val="a6"/>
          <w:rFonts w:ascii="GHEA Grapalat" w:hAnsi="GHEA Grapalat"/>
          <w:b/>
          <w:bCs/>
          <w:sz w:val="22"/>
          <w:szCs w:val="22"/>
          <w:lang w:val="en-US"/>
        </w:rPr>
        <w:t>.</w:t>
      </w:r>
    </w:p>
    <w:p w:rsidR="009D0D67" w:rsidRPr="009D0D67" w:rsidRDefault="009D0D67" w:rsidP="009D0D67">
      <w:pPr>
        <w:pStyle w:val="a4"/>
        <w:jc w:val="both"/>
        <w:rPr>
          <w:rFonts w:ascii="GHEA Grapalat" w:hAnsi="GHEA Grapalat"/>
          <w:sz w:val="22"/>
          <w:szCs w:val="22"/>
          <w:lang w:val="en-US"/>
        </w:rPr>
      </w:pPr>
      <w:r w:rsidRPr="009D0D67">
        <w:rPr>
          <w:rFonts w:ascii="GHEA Grapalat" w:hAnsi="GHEA Grapalat"/>
          <w:sz w:val="22"/>
          <w:szCs w:val="22"/>
          <w:lang w:val="hy-AM"/>
        </w:rPr>
        <w:t>1.Վանաձոր քաղաքի Զոր.Անդրանիկի փողոցի</w:t>
      </w:r>
      <w:r w:rsidRPr="009D0D67">
        <w:rPr>
          <w:rFonts w:ascii="Courier New" w:hAnsi="Courier New" w:cs="Courier New"/>
          <w:sz w:val="22"/>
          <w:szCs w:val="22"/>
          <w:lang w:val="hy-AM"/>
        </w:rPr>
        <w:t> </w:t>
      </w:r>
      <w:r w:rsidRPr="009D0D67">
        <w:rPr>
          <w:rFonts w:ascii="GHEA Grapalat" w:hAnsi="GHEA Grapalat" w:cs="GHEA Grapalat"/>
          <w:sz w:val="22"/>
          <w:szCs w:val="22"/>
          <w:lang w:val="hy-AM"/>
        </w:rPr>
        <w:t>թիվ</w:t>
      </w:r>
      <w:r w:rsidRPr="009D0D67">
        <w:rPr>
          <w:rFonts w:ascii="Courier New" w:hAnsi="Courier New" w:cs="Courier New"/>
          <w:sz w:val="22"/>
          <w:szCs w:val="22"/>
          <w:lang w:val="hy-AM"/>
        </w:rPr>
        <w:t> </w:t>
      </w:r>
      <w:r w:rsidRPr="009D0D67">
        <w:rPr>
          <w:rFonts w:ascii="GHEA Grapalat" w:hAnsi="GHEA Grapalat" w:cs="GHEA Grapalat"/>
          <w:sz w:val="22"/>
          <w:szCs w:val="22"/>
          <w:lang w:val="hy-AM"/>
        </w:rPr>
        <w:t>57 հասցեում</w:t>
      </w:r>
      <w:r w:rsidRPr="009D0D67">
        <w:rPr>
          <w:rFonts w:ascii="Courier New" w:hAnsi="Courier New" w:cs="Courier New"/>
          <w:sz w:val="22"/>
          <w:szCs w:val="22"/>
          <w:lang w:val="hy-AM"/>
        </w:rPr>
        <w:t> </w:t>
      </w:r>
      <w:r w:rsidRPr="009D0D67">
        <w:rPr>
          <w:rFonts w:ascii="GHEA Grapalat" w:hAnsi="GHEA Grapalat" w:cs="GHEA Grapalat"/>
          <w:sz w:val="22"/>
          <w:szCs w:val="22"/>
          <w:lang w:val="hy-AM"/>
        </w:rPr>
        <w:t>գտնվող բնակելի տանը</w:t>
      </w:r>
      <w:r>
        <w:rPr>
          <w:rFonts w:ascii="GHEA Grapalat" w:hAnsi="GHEA Grapalat" w:cs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 w:cs="GHEA Grapalat"/>
          <w:sz w:val="22"/>
          <w:szCs w:val="22"/>
          <w:lang w:val="hy-AM"/>
        </w:rPr>
        <w:t xml:space="preserve">տրամադրել նոր փոստային </w:t>
      </w:r>
      <w:r w:rsidRPr="009D0D67">
        <w:rPr>
          <w:rFonts w:ascii="Courier New" w:hAnsi="Courier New" w:cs="Courier New"/>
          <w:sz w:val="22"/>
          <w:szCs w:val="22"/>
          <w:lang w:val="hy-AM"/>
        </w:rPr>
        <w:t> </w:t>
      </w:r>
      <w:r w:rsidRPr="009D0D67">
        <w:rPr>
          <w:rFonts w:ascii="GHEA Grapalat" w:hAnsi="GHEA Grapalat" w:cs="GHEA Grapalat"/>
          <w:sz w:val="22"/>
          <w:szCs w:val="22"/>
          <w:lang w:val="hy-AM"/>
        </w:rPr>
        <w:t>հասցե՝ ք.Վանաձոր,</w:t>
      </w:r>
      <w:r w:rsidRPr="009D0D67">
        <w:rPr>
          <w:rFonts w:ascii="Courier New" w:hAnsi="Courier New" w:cs="Courier New"/>
          <w:sz w:val="22"/>
          <w:szCs w:val="22"/>
          <w:lang w:val="hy-AM"/>
        </w:rPr>
        <w:t> </w:t>
      </w:r>
      <w:r w:rsidRPr="009D0D67">
        <w:rPr>
          <w:rFonts w:ascii="GHEA Grapalat" w:hAnsi="GHEA Grapalat" w:cs="GHEA Grapalat"/>
          <w:sz w:val="22"/>
          <w:szCs w:val="22"/>
          <w:lang w:val="hy-AM"/>
        </w:rPr>
        <w:t>Զոր.Անդրանիկի փողոց,</w:t>
      </w:r>
      <w:r w:rsidRPr="009D0D67">
        <w:rPr>
          <w:rFonts w:ascii="Courier New" w:hAnsi="Courier New" w:cs="Courier New"/>
          <w:sz w:val="22"/>
          <w:szCs w:val="22"/>
          <w:lang w:val="hy-AM"/>
        </w:rPr>
        <w:t> </w:t>
      </w:r>
      <w:r w:rsidRPr="009D0D67">
        <w:rPr>
          <w:rFonts w:ascii="GHEA Grapalat" w:hAnsi="GHEA Grapalat" w:cs="GHEA Grapalat"/>
          <w:sz w:val="22"/>
          <w:szCs w:val="22"/>
          <w:lang w:val="hy-AM"/>
        </w:rPr>
        <w:t>թիվ</w:t>
      </w:r>
      <w:r w:rsidRPr="009D0D67">
        <w:rPr>
          <w:rFonts w:ascii="Courier New" w:hAnsi="Courier New" w:cs="Courier New"/>
          <w:sz w:val="22"/>
          <w:szCs w:val="22"/>
          <w:lang w:val="hy-AM"/>
        </w:rPr>
        <w:t> </w:t>
      </w:r>
      <w:r w:rsidRPr="009D0D67">
        <w:rPr>
          <w:rFonts w:ascii="GHEA Grapalat" w:hAnsi="GHEA Grapalat" w:cs="GHEA Grapalat"/>
          <w:sz w:val="22"/>
          <w:szCs w:val="22"/>
          <w:lang w:val="hy-AM"/>
        </w:rPr>
        <w:t>57-2 բնակելի տուն:</w:t>
      </w:r>
    </w:p>
    <w:p w:rsidR="009D0D67" w:rsidRPr="009D0D67" w:rsidRDefault="009D0D67" w:rsidP="009D0D6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D0D67">
        <w:rPr>
          <w:rFonts w:ascii="GHEA Grapalat" w:hAnsi="GHEA Grapalat"/>
          <w:sz w:val="22"/>
          <w:szCs w:val="22"/>
          <w:lang w:val="hy-AM"/>
        </w:rPr>
        <w:t>2.</w:t>
      </w:r>
      <w:r w:rsidRPr="009D0D67">
        <w:rPr>
          <w:rFonts w:ascii="Courier New" w:hAnsi="Courier New" w:cs="Courier New"/>
          <w:sz w:val="22"/>
          <w:szCs w:val="22"/>
          <w:lang w:val="hy-AM"/>
        </w:rPr>
        <w:t> </w:t>
      </w:r>
      <w:r w:rsidRPr="009D0D67">
        <w:rPr>
          <w:rFonts w:ascii="GHEA Grapalat" w:hAnsi="GHEA Grapalat" w:cs="GHEA Grapalat"/>
          <w:sz w:val="22"/>
          <w:szCs w:val="22"/>
          <w:lang w:val="hy-AM"/>
        </w:rPr>
        <w:t>Սույն որոշումն ուժի մեջ է մտնում ընդունմանը հաջորդող օրվանից:</w:t>
      </w:r>
    </w:p>
    <w:p w:rsidR="009D0D67" w:rsidRDefault="009D0D67" w:rsidP="009D0D67">
      <w:pPr>
        <w:pStyle w:val="a4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9D0D67" w:rsidRPr="009D0D67" w:rsidRDefault="009D0D67" w:rsidP="009D0D67">
      <w:pPr>
        <w:pStyle w:val="a4"/>
        <w:rPr>
          <w:rFonts w:ascii="GHEA Grapalat" w:hAnsi="GHEA Grapalat"/>
          <w:sz w:val="18"/>
          <w:szCs w:val="18"/>
          <w:lang w:val="en-US"/>
        </w:rPr>
      </w:pPr>
    </w:p>
    <w:p w:rsidR="009D0D67" w:rsidRPr="009D0D67" w:rsidRDefault="009D0D67" w:rsidP="009D0D6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ՀԱՄԱՅՆՔԻ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sz w:val="22"/>
          <w:szCs w:val="22"/>
        </w:rPr>
        <w:t>ՂԵԿԱՎԱՐ՝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Մ</w:t>
      </w:r>
      <w:r w:rsidRPr="009D0D67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ԱՍԼԱՆՅԱՆ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</w:t>
      </w:r>
    </w:p>
    <w:p w:rsidR="009D0D67" w:rsidRPr="009D0D67" w:rsidRDefault="009D0D67" w:rsidP="009D0D6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</w:p>
    <w:p w:rsidR="009D0D67" w:rsidRPr="009D0D67" w:rsidRDefault="009D0D67" w:rsidP="009D0D67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  <w:lang w:val="en-US"/>
        </w:rPr>
      </w:pPr>
      <w:r>
        <w:rPr>
          <w:rFonts w:ascii="GHEA Grapalat" w:hAnsi="GHEA Grapalat"/>
          <w:i/>
          <w:sz w:val="22"/>
          <w:szCs w:val="22"/>
        </w:rPr>
        <w:t>Ճիշտ</w:t>
      </w:r>
      <w:r w:rsidRPr="009D0D67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է՝</w:t>
      </w:r>
      <w:r w:rsidRPr="009D0D67">
        <w:rPr>
          <w:rFonts w:ascii="GHEA Grapalat" w:hAnsi="GHEA Grapalat"/>
          <w:i/>
          <w:sz w:val="22"/>
          <w:szCs w:val="22"/>
          <w:lang w:val="en-US"/>
        </w:rPr>
        <w:tab/>
      </w:r>
    </w:p>
    <w:p w:rsidR="009D0D67" w:rsidRPr="009D0D67" w:rsidRDefault="009D0D67" w:rsidP="009D0D6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ԱՇԽԱՏԱԿԱԶՄԻ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 </w:t>
      </w:r>
    </w:p>
    <w:p w:rsidR="009D0D67" w:rsidRPr="009D0D67" w:rsidRDefault="009D0D67" w:rsidP="009D0D6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ՔԱՐՏՈՒՂԱՐԻ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ՊԱՇՏՈՆԱԿԱՏԱՐ</w:t>
      </w:r>
      <w:r w:rsidRPr="009D0D67">
        <w:rPr>
          <w:rFonts w:ascii="GHEA Grapalat" w:hAnsi="GHEA Grapalat"/>
          <w:sz w:val="22"/>
          <w:szCs w:val="22"/>
          <w:lang w:val="en-US"/>
        </w:rPr>
        <w:t xml:space="preserve"> </w:t>
      </w:r>
      <w:r w:rsidRPr="009D0D67">
        <w:rPr>
          <w:rFonts w:ascii="GHEA Grapalat" w:hAnsi="GHEA Grapalat"/>
          <w:sz w:val="22"/>
          <w:szCs w:val="22"/>
          <w:lang w:val="en-US"/>
        </w:rPr>
        <w:tab/>
      </w:r>
      <w:r w:rsidRPr="009D0D67">
        <w:rPr>
          <w:rFonts w:ascii="GHEA Grapalat" w:hAnsi="GHEA Grapalat"/>
          <w:sz w:val="22"/>
          <w:szCs w:val="22"/>
          <w:lang w:val="en-US"/>
        </w:rPr>
        <w:tab/>
        <w:t xml:space="preserve">                  </w:t>
      </w:r>
      <w:r>
        <w:rPr>
          <w:rFonts w:ascii="GHEA Grapalat" w:hAnsi="GHEA Grapalat"/>
          <w:sz w:val="22"/>
          <w:szCs w:val="22"/>
        </w:rPr>
        <w:t>Ա</w:t>
      </w:r>
      <w:r w:rsidRPr="009D0D67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ՕՀԱՆՅԱՆ</w:t>
      </w:r>
      <w:r w:rsidRPr="009D0D67">
        <w:rPr>
          <w:rFonts w:ascii="GHEA Grapalat" w:hAnsi="GHEA Grapalat"/>
          <w:sz w:val="22"/>
          <w:szCs w:val="22"/>
          <w:lang w:val="en-US"/>
        </w:rPr>
        <w:tab/>
      </w:r>
    </w:p>
    <w:p w:rsidR="007E08F8" w:rsidRPr="009D0D67" w:rsidRDefault="007E08F8">
      <w:pPr>
        <w:rPr>
          <w:lang w:val="en-US"/>
        </w:rPr>
      </w:pPr>
    </w:p>
    <w:sectPr w:rsidR="007E08F8" w:rsidRPr="009D0D67" w:rsidSect="009D0D67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D67"/>
    <w:rsid w:val="007E08F8"/>
    <w:rsid w:val="009D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D6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D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0D67"/>
    <w:rPr>
      <w:b/>
      <w:bCs/>
    </w:rPr>
  </w:style>
  <w:style w:type="character" w:styleId="a6">
    <w:name w:val="Emphasis"/>
    <w:basedOn w:val="a0"/>
    <w:uiPriority w:val="20"/>
    <w:qFormat/>
    <w:rsid w:val="009D0D6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2018-02-22T11:30:00Z</cp:lastPrinted>
  <dcterms:created xsi:type="dcterms:W3CDTF">2018-02-22T11:29:00Z</dcterms:created>
  <dcterms:modified xsi:type="dcterms:W3CDTF">2018-02-22T11:30:00Z</dcterms:modified>
</cp:coreProperties>
</file>