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40"/>
      </w:tblGrid>
      <w:tr w:rsidR="007B238C">
        <w:trPr>
          <w:divId w:val="913054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38C" w:rsidRDefault="007B238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bd01d78219$949c654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d01d78219$949c654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38C" w:rsidRDefault="007B23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B238C" w:rsidRDefault="007B238C">
      <w:pPr>
        <w:pStyle w:val="a3"/>
        <w:jc w:val="center"/>
        <w:divId w:val="913054225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23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1589</w:t>
      </w:r>
      <w:r>
        <w:rPr>
          <w:rFonts w:ascii="Courier New" w:hAnsi="Courier New" w:cs="Courier New"/>
          <w:sz w:val="22"/>
          <w:szCs w:val="22"/>
        </w:rPr>
        <w:t> </w:t>
      </w:r>
    </w:p>
    <w:p w:rsidR="007B238C" w:rsidRPr="00940AF6" w:rsidRDefault="007B238C">
      <w:pPr>
        <w:pStyle w:val="a3"/>
        <w:jc w:val="center"/>
        <w:divId w:val="1800950167"/>
      </w:pPr>
      <w:r w:rsidRPr="00940AF6">
        <w:t>ՎԱՆԱՁՈՐ ՀԱՄԱՅՆՔԻ ՂԵԿԱՎԱՐԻ 02 ԱՊՐԻԼԻ 2021 ԹՎԱԿԱՆԻ ԹԻՎ 669 ՈՐՈՇՄԱՆ ՄԵՋ ՓՈՓՈԽՈՒԹՅՈՒՆՆԵՐ ԿԱՏԱՐԵԼՈՒ ՄԱՍԻՆ</w:t>
      </w:r>
      <w:r w:rsidRPr="00940AF6">
        <w:rPr>
          <w:rFonts w:ascii="Courier New" w:hAnsi="Courier New" w:cs="Courier New"/>
        </w:rPr>
        <w:t> 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Հիմք ընդունելով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Հայկ Վահեյի Ամիրալյանի դիմումը, ՀՀ կադաստրի կոմիտեի գույքի նկատմամբ իրավունքի (սահմանափակման) պետական գրանցման վարույթը կասեցնելու մասին 21/04/2021թ. թիվ Կ-21042021-06-0075 որոշումը, Վանաձոր համայնքի ղեկավարի 02 ապրիլի 2021 թվականի թիվ 669 որոշումը,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>«</w:t>
      </w:r>
      <w:r w:rsidRPr="00940AF6">
        <w:rPr>
          <w:sz w:val="22"/>
          <w:szCs w:val="22"/>
        </w:rPr>
        <w:t>ԻՆԷՔՍ»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ՍՊԸ-ի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կողմից տրված նոր տեղագրական հատակագիծը, մասնագիտական եզրակացությունը, ղեկավարվելով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>«</w:t>
      </w:r>
      <w:r w:rsidRPr="00940AF6">
        <w:rPr>
          <w:sz w:val="22"/>
          <w:szCs w:val="22"/>
        </w:rPr>
        <w:t>Տեղական ինքնակառավարման մասին» ՀՀ օրենքի 35-րդ հոդվածի 1-ին մասի 24-րդ կետով և «Նորմատիվ իրավական ակտերի մասին»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ՀՀ օրենքի 33-րդ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և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>34-</w:t>
      </w:r>
      <w:r w:rsidRPr="00940AF6">
        <w:rPr>
          <w:sz w:val="22"/>
          <w:szCs w:val="22"/>
        </w:rPr>
        <w:t>րդ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հոդվածներով՝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Style w:val="a4"/>
          <w:i/>
          <w:iCs/>
          <w:sz w:val="22"/>
          <w:szCs w:val="22"/>
        </w:rPr>
        <w:t>որոշում եմ.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Վանաձոր համայնքի ղեկավարի 02 ապրիլի 2021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թվականի «Վանաձոր քաղաքի Զորավար Անդրանիկի փողոց թիվ 18 հասցեի բնակելի տան և շինությունների նկատմամբ Հայկ Վահեյի Ամիրալյանի սեփականության իրավունքը ճանաչելու և նոր փոստային հասցե տրամադրելու մասին»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թիվ 669 որոշման մեջ կատարել հետևյալ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փոփոխությունները.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1.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Որոշման նախաբանում «387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58» </w:t>
      </w:r>
      <w:r w:rsidRPr="00940AF6">
        <w:rPr>
          <w:sz w:val="22"/>
          <w:szCs w:val="22"/>
        </w:rPr>
        <w:t>թվերը փոխարինել «404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3» </w:t>
      </w:r>
      <w:r w:rsidRPr="00940AF6">
        <w:rPr>
          <w:sz w:val="22"/>
          <w:szCs w:val="22"/>
        </w:rPr>
        <w:t>թվերով։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2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Որոշման նախաբանում «491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1» </w:t>
      </w:r>
      <w:r w:rsidRPr="00940AF6">
        <w:rPr>
          <w:sz w:val="22"/>
          <w:szCs w:val="22"/>
        </w:rPr>
        <w:t>թվերը փոխարինել «507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8» </w:t>
      </w:r>
      <w:r w:rsidRPr="00940AF6">
        <w:rPr>
          <w:sz w:val="22"/>
          <w:szCs w:val="22"/>
        </w:rPr>
        <w:t>թվերով։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3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Որոշման 1-ին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կետում «491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1» </w:t>
      </w:r>
      <w:r w:rsidRPr="00940AF6">
        <w:rPr>
          <w:sz w:val="22"/>
          <w:szCs w:val="22"/>
        </w:rPr>
        <w:t>թվերը փոխարինել «507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8» </w:t>
      </w:r>
      <w:r w:rsidRPr="00940AF6">
        <w:rPr>
          <w:sz w:val="22"/>
          <w:szCs w:val="22"/>
        </w:rPr>
        <w:t>թվերով։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4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Որոշման 1-ին կետում «387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58» </w:t>
      </w:r>
      <w:r w:rsidRPr="00940AF6">
        <w:rPr>
          <w:sz w:val="22"/>
          <w:szCs w:val="22"/>
        </w:rPr>
        <w:t>թվերը փոխարինել «404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3» </w:t>
      </w:r>
      <w:r w:rsidRPr="00940AF6">
        <w:rPr>
          <w:sz w:val="22"/>
          <w:szCs w:val="22"/>
        </w:rPr>
        <w:t>թվերով։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5</w:t>
      </w:r>
      <w:r w:rsidRPr="00940AF6">
        <w:rPr>
          <w:rFonts w:ascii="Cambria Math" w:hAnsi="Cambria Math" w:cs="Cambria Math"/>
          <w:sz w:val="22"/>
          <w:szCs w:val="22"/>
        </w:rPr>
        <w:t>․ 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Որոշման 2-րդ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կետում «491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1» </w:t>
      </w:r>
      <w:r w:rsidRPr="00940AF6">
        <w:rPr>
          <w:sz w:val="22"/>
          <w:szCs w:val="22"/>
        </w:rPr>
        <w:t>թվերը փոխարինել «507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8» </w:t>
      </w:r>
      <w:r w:rsidRPr="00940AF6">
        <w:rPr>
          <w:sz w:val="22"/>
          <w:szCs w:val="22"/>
        </w:rPr>
        <w:t>թվերով։</w:t>
      </w:r>
    </w:p>
    <w:p w:rsidR="007B238C" w:rsidRPr="00940AF6" w:rsidRDefault="007B238C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t>6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 </w:t>
      </w:r>
      <w:r w:rsidRPr="00940AF6">
        <w:rPr>
          <w:sz w:val="22"/>
          <w:szCs w:val="22"/>
        </w:rPr>
        <w:t>Որոշման 2-րդ կետում «387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58» </w:t>
      </w:r>
      <w:r w:rsidRPr="00940AF6">
        <w:rPr>
          <w:sz w:val="22"/>
          <w:szCs w:val="22"/>
        </w:rPr>
        <w:t>թվերը փոխարինել «404</w:t>
      </w:r>
      <w:r w:rsidRPr="00940AF6">
        <w:rPr>
          <w:rFonts w:ascii="Cambria Math" w:hAnsi="Cambria Math" w:cs="Cambria Math"/>
          <w:sz w:val="22"/>
          <w:szCs w:val="22"/>
        </w:rPr>
        <w:t>․</w:t>
      </w:r>
      <w:r w:rsidRPr="00940AF6">
        <w:rPr>
          <w:rFonts w:cs="GHEA Grapalat"/>
          <w:sz w:val="22"/>
          <w:szCs w:val="22"/>
        </w:rPr>
        <w:t xml:space="preserve">3» </w:t>
      </w:r>
      <w:r w:rsidRPr="00940AF6">
        <w:rPr>
          <w:sz w:val="22"/>
          <w:szCs w:val="22"/>
        </w:rPr>
        <w:t>թվերով։</w:t>
      </w:r>
    </w:p>
    <w:p w:rsidR="00940AF6" w:rsidRDefault="007B238C" w:rsidP="00940AF6">
      <w:pPr>
        <w:pStyle w:val="a3"/>
        <w:jc w:val="both"/>
        <w:divId w:val="913054225"/>
        <w:rPr>
          <w:sz w:val="22"/>
          <w:szCs w:val="22"/>
        </w:rPr>
      </w:pPr>
      <w:r w:rsidRPr="00940AF6">
        <w:rPr>
          <w:sz w:val="22"/>
          <w:szCs w:val="22"/>
        </w:rPr>
        <w:lastRenderedPageBreak/>
        <w:t>7.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Վանաձոր համայնքի ղեկավարի 02 ապրիլի 2021 թվականի թիվ 669</w:t>
      </w:r>
      <w:r w:rsidRPr="00940AF6">
        <w:rPr>
          <w:rFonts w:ascii="Courier New" w:hAnsi="Courier New" w:cs="Courier New"/>
          <w:sz w:val="22"/>
          <w:szCs w:val="22"/>
        </w:rPr>
        <w:t> </w:t>
      </w:r>
      <w:r w:rsidRPr="00940AF6">
        <w:rPr>
          <w:sz w:val="22"/>
          <w:szCs w:val="22"/>
        </w:rPr>
        <w:t>որոշման հատակագիծը փոխարինել Վանաձոր համայնքի ղեկավարի կողմից հաստատված նոր հատակագծով:</w:t>
      </w:r>
    </w:p>
    <w:p w:rsidR="00940AF6" w:rsidRDefault="00940AF6" w:rsidP="00940AF6">
      <w:pPr>
        <w:pStyle w:val="a3"/>
        <w:jc w:val="both"/>
        <w:divId w:val="913054225"/>
        <w:rPr>
          <w:sz w:val="22"/>
          <w:szCs w:val="22"/>
        </w:rPr>
      </w:pPr>
    </w:p>
    <w:p w:rsidR="00940AF6" w:rsidRDefault="00940AF6" w:rsidP="00940AF6">
      <w:pPr>
        <w:pStyle w:val="a3"/>
        <w:jc w:val="both"/>
        <w:divId w:val="913054225"/>
        <w:rPr>
          <w:sz w:val="22"/>
          <w:szCs w:val="22"/>
        </w:rPr>
      </w:pPr>
    </w:p>
    <w:p w:rsidR="00940AF6" w:rsidRDefault="007B238C" w:rsidP="00940AF6">
      <w:pPr>
        <w:pStyle w:val="a3"/>
        <w:divId w:val="913054225"/>
        <w:rPr>
          <w:sz w:val="18"/>
          <w:szCs w:val="18"/>
          <w:lang w:val="hy-AM"/>
        </w:rPr>
      </w:pPr>
      <w:r>
        <w:rPr>
          <w:rFonts w:ascii="Courier New" w:hAnsi="Courier New" w:cs="Courier New"/>
        </w:rPr>
        <w:t> </w:t>
      </w:r>
    </w:p>
    <w:p w:rsidR="00940AF6" w:rsidRPr="00670149" w:rsidRDefault="00940AF6" w:rsidP="00940AF6">
      <w:pPr>
        <w:pStyle w:val="a3"/>
        <w:ind w:left="708"/>
        <w:divId w:val="9130542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940AF6" w:rsidRPr="00670149" w:rsidRDefault="00940AF6" w:rsidP="00940AF6">
      <w:pPr>
        <w:pStyle w:val="a3"/>
        <w:spacing w:before="0" w:beforeAutospacing="0" w:after="0" w:afterAutospacing="0"/>
        <w:ind w:left="708"/>
        <w:divId w:val="9130542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940AF6" w:rsidRPr="00670149" w:rsidRDefault="00940AF6" w:rsidP="00940AF6">
      <w:pPr>
        <w:pStyle w:val="a3"/>
        <w:spacing w:before="0" w:beforeAutospacing="0" w:after="0" w:afterAutospacing="0"/>
        <w:ind w:left="708"/>
        <w:divId w:val="9130542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940AF6" w:rsidRPr="00670149" w:rsidRDefault="00940AF6" w:rsidP="00940AF6">
      <w:pPr>
        <w:pStyle w:val="a3"/>
        <w:spacing w:before="0" w:beforeAutospacing="0" w:after="0" w:afterAutospacing="0"/>
        <w:ind w:left="708"/>
        <w:divId w:val="913054225"/>
        <w:rPr>
          <w:sz w:val="22"/>
          <w:szCs w:val="22"/>
          <w:lang w:val="hy-AM"/>
        </w:rPr>
      </w:pPr>
    </w:p>
    <w:p w:rsidR="00940AF6" w:rsidRDefault="00940AF6" w:rsidP="00940AF6">
      <w:pPr>
        <w:pStyle w:val="a3"/>
        <w:divId w:val="913054225"/>
        <w:rPr>
          <w:sz w:val="18"/>
          <w:szCs w:val="18"/>
          <w:lang w:val="hy-AM"/>
        </w:rPr>
      </w:pPr>
    </w:p>
    <w:p w:rsidR="00940AF6" w:rsidRDefault="00940AF6" w:rsidP="00940AF6">
      <w:pPr>
        <w:pStyle w:val="a3"/>
        <w:jc w:val="both"/>
        <w:divId w:val="913054225"/>
      </w:pPr>
    </w:p>
    <w:sectPr w:rsidR="00940AF6" w:rsidSect="00940AF6">
      <w:pgSz w:w="11907" w:h="16839"/>
      <w:pgMar w:top="900" w:right="927" w:bottom="8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238C"/>
    <w:rsid w:val="007B238C"/>
    <w:rsid w:val="0094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8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3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2021-07-26T12:30:00Z</cp:lastPrinted>
  <dcterms:created xsi:type="dcterms:W3CDTF">2021-07-26T12:30:00Z</dcterms:created>
  <dcterms:modified xsi:type="dcterms:W3CDTF">2021-07-26T12:30:00Z</dcterms:modified>
</cp:coreProperties>
</file>