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074DB5" w:rsidTr="00074D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4DB5" w:rsidRDefault="00074DB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DB5" w:rsidRDefault="00074DB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74DB5" w:rsidRDefault="00074DB5" w:rsidP="00074DB5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1542</w:t>
      </w:r>
      <w:r>
        <w:rPr>
          <w:rFonts w:ascii="Courier New" w:hAnsi="Courier New" w:cs="Courier New"/>
          <w:sz w:val="22"/>
          <w:szCs w:val="22"/>
        </w:rPr>
        <w:t> </w:t>
      </w:r>
    </w:p>
    <w:p w:rsidR="00074DB5" w:rsidRPr="00074DB5" w:rsidRDefault="00074DB5" w:rsidP="00074DB5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074DB5">
        <w:rPr>
          <w:rFonts w:ascii="GHEA Grapalat" w:hAnsi="GHEA Grapalat"/>
          <w:sz w:val="22"/>
          <w:szCs w:val="22"/>
        </w:rPr>
        <w:t>ՎԱՆԱՁՈՐ ՔԱՂԱՔԻ ԵՐԵՎԱՆՅԱՆ ԽՃՈՒՂԻ ԹԻՎ 137/9Գ ՀԱՍՑԵՈՒՄ ԳՏՆՎՈՂ, ՍԵՐՅՈԺԱ ՍԱՐԳՍԻ ԲԱՍԵՆՑՅԱՆԻՆ ՍԵՓԱԿԱՆՈՒԹՅԱՆ ԻՐԱՎՈՒՆՔՈՎ ՊԱՏԿԱՆՈՂ ԱՎՏՈՏՆԱԿԻ ԶԲԱՂԵՑՐԱԾ ՀՈՂԱՄԱՍԸ ՕՏԱՐԵԼՈՒ ԵՎ ՆՈՐ ՓՈՍՏԱՅԻՆ ՀԱՍՑԵ ՏՐԱՄԱԴՐԵԼՈՒ ՄԱՍԻՆ</w:t>
      </w:r>
      <w:r w:rsidRPr="00074DB5">
        <w:rPr>
          <w:rFonts w:ascii="Courier New" w:hAnsi="Courier New" w:cs="Courier New"/>
          <w:sz w:val="22"/>
          <w:szCs w:val="22"/>
        </w:rPr>
        <w:t> </w:t>
      </w:r>
    </w:p>
    <w:p w:rsidR="00074DB5" w:rsidRPr="00074DB5" w:rsidRDefault="00074DB5" w:rsidP="00074DB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74DB5">
        <w:rPr>
          <w:rFonts w:ascii="GHEA Grapalat" w:hAnsi="GHEA Grapalat"/>
          <w:sz w:val="22"/>
          <w:szCs w:val="22"/>
        </w:rPr>
        <w:t>Հիմք</w:t>
      </w:r>
      <w:r w:rsidRPr="00074DB5">
        <w:rPr>
          <w:rFonts w:ascii="Courier New" w:hAnsi="Courier New" w:cs="Courier New"/>
          <w:sz w:val="22"/>
          <w:szCs w:val="22"/>
        </w:rPr>
        <w:t> </w:t>
      </w:r>
      <w:r w:rsidRPr="00074DB5">
        <w:rPr>
          <w:rFonts w:ascii="GHEA Grapalat" w:hAnsi="GHEA Grapalat" w:cs="GHEA Grapalat"/>
          <w:sz w:val="22"/>
          <w:szCs w:val="22"/>
        </w:rPr>
        <w:t>ընդունելով Սերյոժա Սարգսի Բասենցյանի լիազորված անձ Սեյրան Ռազմիկի Փոգարարյանի դիմումը, 22.05.2020թ. թիվ 1670 (նոտարական ակտի կոդ: 763-20200522-79-4560283) լիազորագիրը, անշարժ գույքի նկատմամբ իրավունքների պետական գրանցման թիվ 24072020-06-0062 վկայականը</w:t>
      </w:r>
      <w:r w:rsidRPr="00074DB5">
        <w:rPr>
          <w:rFonts w:ascii="GHEA Grapalat" w:hAnsi="GHEA Grapalat"/>
          <w:sz w:val="22"/>
          <w:szCs w:val="22"/>
        </w:rPr>
        <w:t>, ղեկավարվելով ՀՀ հողային օրենսգրքի 66-րդ հոդվածի 1-ին մասի 1-ին և 4-րդ կետերով,</w:t>
      </w:r>
      <w:r w:rsidRPr="00074DB5">
        <w:rPr>
          <w:rFonts w:ascii="Courier New" w:hAnsi="Courier New" w:cs="Courier New"/>
          <w:sz w:val="22"/>
          <w:szCs w:val="22"/>
        </w:rPr>
        <w:t> </w:t>
      </w:r>
      <w:r w:rsidRPr="00074DB5">
        <w:rPr>
          <w:rFonts w:ascii="GHEA Grapalat" w:hAnsi="GHEA Grapalat" w:cs="GHEA Grapalat"/>
          <w:sz w:val="22"/>
          <w:szCs w:val="22"/>
        </w:rPr>
        <w:t>ՀՀ կառավարության 2005թ. դեկտեմբերի 29-ի թիվ 2387-Ն</w:t>
      </w:r>
      <w:r w:rsidRPr="00074DB5">
        <w:rPr>
          <w:rFonts w:ascii="Courier New" w:hAnsi="Courier New" w:cs="Courier New"/>
          <w:sz w:val="22"/>
          <w:szCs w:val="22"/>
        </w:rPr>
        <w:t> </w:t>
      </w:r>
      <w:r w:rsidRPr="00074DB5">
        <w:rPr>
          <w:rFonts w:ascii="GHEA Grapalat" w:hAnsi="GHEA Grapalat" w:cs="GHEA Grapalat"/>
          <w:sz w:val="22"/>
          <w:szCs w:val="22"/>
        </w:rPr>
        <w:t>որոշմամբ հաստատված կարգի 29-րդ կետի դ) ենթակետով՝</w:t>
      </w:r>
      <w:r w:rsidRPr="00074DB5">
        <w:rPr>
          <w:rFonts w:ascii="Courier New" w:hAnsi="Courier New" w:cs="Courier New"/>
          <w:sz w:val="22"/>
          <w:szCs w:val="22"/>
        </w:rPr>
        <w:t> </w:t>
      </w:r>
      <w:r w:rsidRPr="00074DB5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074DB5" w:rsidRPr="00074DB5" w:rsidRDefault="00074DB5" w:rsidP="00074DB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74DB5">
        <w:rPr>
          <w:rFonts w:ascii="GHEA Grapalat" w:hAnsi="GHEA Grapalat"/>
          <w:sz w:val="22"/>
          <w:szCs w:val="22"/>
        </w:rPr>
        <w:t>1. Վանաձոր քաղաքի Երևանյան խճուղի թիվ 137/9գ հասցեում գտնվող, Սերյոժա Սարգսի Բասենցյանին սեփականության իրավունքով պատկանող ավտոտնակի զբաղեցրած, ՀՀ հողային օրենսգրքի 60-րդ հոդվածով սահմանված հողամասերի թվին չդասվող 28.0քմ մակերեսով</w:t>
      </w:r>
      <w:r>
        <w:rPr>
          <w:rFonts w:ascii="GHEA Grapalat" w:hAnsi="GHEA Grapalat"/>
          <w:sz w:val="22"/>
          <w:szCs w:val="22"/>
        </w:rPr>
        <w:t xml:space="preserve"> </w:t>
      </w:r>
      <w:r w:rsidRPr="00074DB5">
        <w:rPr>
          <w:rFonts w:ascii="GHEA Grapalat" w:hAnsi="GHEA Grapalat" w:cs="GHEA Grapalat"/>
          <w:sz w:val="22"/>
          <w:szCs w:val="22"/>
        </w:rPr>
        <w:t>հողամասը,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74DB5">
        <w:rPr>
          <w:rFonts w:ascii="GHEA Grapalat" w:hAnsi="GHEA Grapalat" w:cs="GHEA Grapalat"/>
          <w:sz w:val="22"/>
          <w:szCs w:val="22"/>
        </w:rPr>
        <w:t>հողի կադաստրային արժեքով՝ 53600 (հիսուներեք հազար վեց հարյուր) դրամով,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74DB5">
        <w:rPr>
          <w:rFonts w:ascii="GHEA Grapalat" w:hAnsi="GHEA Grapalat" w:cs="GHEA Grapalat"/>
          <w:sz w:val="22"/>
          <w:szCs w:val="22"/>
        </w:rPr>
        <w:t>ուղղակ</w:t>
      </w:r>
      <w:r w:rsidRPr="00074DB5">
        <w:rPr>
          <w:rFonts w:ascii="GHEA Grapalat" w:hAnsi="GHEA Grapalat"/>
          <w:sz w:val="22"/>
          <w:szCs w:val="22"/>
        </w:rPr>
        <w:t>ի վաճառքի ձևով</w:t>
      </w:r>
      <w:r w:rsidRPr="00074DB5">
        <w:rPr>
          <w:rFonts w:ascii="Courier New" w:hAnsi="Courier New" w:cs="Courier New"/>
          <w:sz w:val="22"/>
          <w:szCs w:val="22"/>
        </w:rPr>
        <w:t> </w:t>
      </w:r>
      <w:r w:rsidRPr="00074DB5">
        <w:rPr>
          <w:rFonts w:ascii="GHEA Grapalat" w:hAnsi="GHEA Grapalat" w:cs="GHEA Grapalat"/>
          <w:sz w:val="22"/>
          <w:szCs w:val="22"/>
        </w:rPr>
        <w:t>օտարել Սերյոժա Սարգսի Բասենցյանին:</w:t>
      </w:r>
      <w:r w:rsidRPr="00074DB5">
        <w:rPr>
          <w:rFonts w:ascii="Courier New" w:hAnsi="Courier New" w:cs="Courier New"/>
          <w:sz w:val="22"/>
          <w:szCs w:val="22"/>
        </w:rPr>
        <w:t> </w:t>
      </w:r>
    </w:p>
    <w:p w:rsidR="00074DB5" w:rsidRPr="00074DB5" w:rsidRDefault="00074DB5" w:rsidP="00074DB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74DB5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074DB5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074DB5">
        <w:rPr>
          <w:rFonts w:ascii="Courier New" w:hAnsi="Courier New" w:cs="Courier New"/>
          <w:sz w:val="22"/>
          <w:szCs w:val="22"/>
          <w:lang w:val="hy-AM"/>
        </w:rPr>
        <w:t> </w:t>
      </w:r>
      <w:r w:rsidRPr="00074DB5">
        <w:rPr>
          <w:rFonts w:ascii="GHEA Grapalat" w:hAnsi="GHEA Grapalat"/>
          <w:sz w:val="22"/>
          <w:szCs w:val="22"/>
        </w:rPr>
        <w:t>բաժնին` Սերյոժա Բասենցյանի հետ ՀՀ օրենսդրությամբ սահմանված կարգով կնքել 28.0քմ մակերեսով հողամասի առուվաճառքի պայմանագիր:</w:t>
      </w:r>
    </w:p>
    <w:p w:rsidR="00074DB5" w:rsidRPr="00074DB5" w:rsidRDefault="00074DB5" w:rsidP="00074DB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74DB5">
        <w:rPr>
          <w:rFonts w:ascii="GHEA Grapalat" w:hAnsi="GHEA Grapalat"/>
          <w:sz w:val="22"/>
          <w:szCs w:val="22"/>
        </w:rPr>
        <w:t>3. Սույն որոշման 1-ին կետում նշված գույքին տրամադրել նոր փոստային հասցե՝ ք.Վանաձոր, Երևանյան խճուղի, թիվ 137-9/1 ավտոտնակ:</w:t>
      </w:r>
      <w:r w:rsidRPr="00074DB5">
        <w:rPr>
          <w:rFonts w:ascii="Courier New" w:hAnsi="Courier New" w:cs="Courier New"/>
          <w:sz w:val="22"/>
          <w:szCs w:val="22"/>
        </w:rPr>
        <w:t> </w:t>
      </w:r>
    </w:p>
    <w:p w:rsidR="00074DB5" w:rsidRDefault="00074DB5" w:rsidP="00074DB5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074DB5" w:rsidRDefault="00074DB5" w:rsidP="00074DB5">
      <w:pPr>
        <w:pStyle w:val="a4"/>
        <w:rPr>
          <w:rFonts w:ascii="GHEA Grapalat" w:hAnsi="GHEA Grapalat"/>
          <w:sz w:val="18"/>
          <w:szCs w:val="18"/>
        </w:rPr>
      </w:pPr>
    </w:p>
    <w:p w:rsidR="00074DB5" w:rsidRDefault="00074DB5" w:rsidP="00074DB5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074DB5" w:rsidRDefault="00074DB5" w:rsidP="00074DB5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74DB5" w:rsidRDefault="00074DB5" w:rsidP="00074DB5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074DB5" w:rsidRDefault="00074DB5" w:rsidP="00074DB5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E619CA" w:rsidRPr="00074DB5" w:rsidRDefault="00074DB5" w:rsidP="00074DB5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sectPr w:rsidR="00E619CA" w:rsidRPr="00074DB5" w:rsidSect="00074DB5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4DB5"/>
    <w:rsid w:val="000023B4"/>
    <w:rsid w:val="00074DB5"/>
    <w:rsid w:val="002E0429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DB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4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2020-08-10T07:01:00Z</cp:lastPrinted>
  <dcterms:created xsi:type="dcterms:W3CDTF">2020-08-10T07:00:00Z</dcterms:created>
  <dcterms:modified xsi:type="dcterms:W3CDTF">2020-08-10T07:01:00Z</dcterms:modified>
</cp:coreProperties>
</file>