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14345" w:rsidTr="0001434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14345" w:rsidRDefault="00014345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345" w:rsidRDefault="00014345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014345" w:rsidRDefault="00014345" w:rsidP="00014345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ապրիլի 2018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584</w:t>
      </w:r>
      <w:r>
        <w:rPr>
          <w:rFonts w:ascii="Courier New" w:hAnsi="Courier New" w:cs="Courier New"/>
          <w:sz w:val="22"/>
          <w:szCs w:val="22"/>
        </w:rPr>
        <w:t> </w:t>
      </w:r>
    </w:p>
    <w:p w:rsidR="00014345" w:rsidRPr="00014345" w:rsidRDefault="00014345" w:rsidP="00014345">
      <w:pPr>
        <w:pStyle w:val="a4"/>
        <w:jc w:val="center"/>
        <w:rPr>
          <w:rFonts w:ascii="Courier New" w:hAnsi="Courier New" w:cs="Courier New"/>
          <w:sz w:val="22"/>
          <w:szCs w:val="22"/>
          <w:lang w:val="en-US"/>
        </w:rPr>
      </w:pPr>
    </w:p>
    <w:p w:rsidR="00014345" w:rsidRPr="00014345" w:rsidRDefault="00014345" w:rsidP="00014345">
      <w:pPr>
        <w:pStyle w:val="a4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014345">
        <w:rPr>
          <w:rFonts w:ascii="GHEA Grapalat" w:hAnsi="GHEA Grapalat"/>
          <w:sz w:val="20"/>
          <w:szCs w:val="20"/>
          <w:lang w:val="en-US"/>
        </w:rPr>
        <w:t xml:space="preserve">   </w:t>
      </w:r>
      <w:r w:rsidRPr="00014345">
        <w:rPr>
          <w:rFonts w:ascii="GHEA Grapalat" w:hAnsi="GHEA Grapalat"/>
          <w:sz w:val="20"/>
          <w:szCs w:val="20"/>
        </w:rPr>
        <w:t>ԳԵՎՈՐԳ</w:t>
      </w:r>
      <w:r w:rsidRPr="0001434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Fonts w:ascii="GHEA Grapalat" w:hAnsi="GHEA Grapalat"/>
          <w:sz w:val="20"/>
          <w:szCs w:val="20"/>
        </w:rPr>
        <w:t>ՎԱՐԱԳԻ</w:t>
      </w:r>
      <w:r w:rsidRPr="0001434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Fonts w:ascii="GHEA Grapalat" w:hAnsi="GHEA Grapalat"/>
          <w:sz w:val="20"/>
          <w:szCs w:val="20"/>
        </w:rPr>
        <w:t>ՍԱՀԱԿՅԱՆԻՆ</w:t>
      </w:r>
      <w:r w:rsidRPr="0001434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Fonts w:ascii="GHEA Grapalat" w:hAnsi="GHEA Grapalat"/>
          <w:sz w:val="20"/>
          <w:szCs w:val="20"/>
        </w:rPr>
        <w:t>ՎԱՐՉԱԿԱՆ</w:t>
      </w:r>
      <w:r w:rsidRPr="0001434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Fonts w:ascii="GHEA Grapalat" w:hAnsi="GHEA Grapalat"/>
          <w:sz w:val="20"/>
          <w:szCs w:val="20"/>
        </w:rPr>
        <w:t>ՊԱՏԱՍԽԱՆԱՏՎՈՒԹՅԱՆ</w:t>
      </w:r>
      <w:r w:rsidRPr="0001434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Fonts w:ascii="GHEA Grapalat" w:hAnsi="GHEA Grapalat"/>
          <w:sz w:val="20"/>
          <w:szCs w:val="20"/>
        </w:rPr>
        <w:t>ԵՆԹԱՐԿԵԼՈՒ</w:t>
      </w:r>
      <w:r w:rsidRPr="0001434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Fonts w:ascii="GHEA Grapalat" w:hAnsi="GHEA Grapalat"/>
          <w:sz w:val="20"/>
          <w:szCs w:val="20"/>
        </w:rPr>
        <w:t>ՄԱՍԻՆ</w:t>
      </w:r>
      <w:r w:rsidRPr="00014345">
        <w:rPr>
          <w:rFonts w:ascii="Courier New" w:hAnsi="Courier New" w:cs="Courier New"/>
          <w:sz w:val="20"/>
          <w:szCs w:val="20"/>
          <w:lang w:val="en-US"/>
        </w:rPr>
        <w:t> </w:t>
      </w:r>
    </w:p>
    <w:p w:rsidR="00014345" w:rsidRDefault="00014345" w:rsidP="00014345">
      <w:pPr>
        <w:pStyle w:val="a4"/>
        <w:spacing w:before="0" w:beforeAutospacing="0" w:after="0" w:afterAutospacing="0"/>
        <w:rPr>
          <w:rStyle w:val="a5"/>
          <w:rFonts w:ascii="GHEA Grapalat" w:hAnsi="GHEA Grapalat"/>
          <w:sz w:val="20"/>
          <w:szCs w:val="20"/>
          <w:lang w:val="en-US"/>
        </w:rPr>
      </w:pPr>
      <w:proofErr w:type="gramStart"/>
      <w:r w:rsidRPr="00014345">
        <w:rPr>
          <w:rStyle w:val="a5"/>
          <w:rFonts w:ascii="GHEA Grapalat" w:hAnsi="GHEA Grapalat"/>
          <w:sz w:val="20"/>
          <w:szCs w:val="20"/>
          <w:lang w:val="en-US"/>
        </w:rPr>
        <w:t>1.</w:t>
      </w:r>
      <w:r w:rsidRPr="00014345">
        <w:rPr>
          <w:rStyle w:val="a5"/>
          <w:rFonts w:ascii="GHEA Grapalat" w:hAnsi="GHEA Grapalat"/>
          <w:sz w:val="20"/>
          <w:szCs w:val="20"/>
        </w:rPr>
        <w:t>Վարչական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ակտի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առարկան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(</w:t>
      </w:r>
      <w:r w:rsidRPr="00014345">
        <w:rPr>
          <w:rStyle w:val="a5"/>
          <w:rFonts w:ascii="GHEA Grapalat" w:hAnsi="GHEA Grapalat"/>
          <w:sz w:val="20"/>
          <w:szCs w:val="20"/>
        </w:rPr>
        <w:t>նկարագրական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մաս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>).</w:t>
      </w:r>
      <w:proofErr w:type="gramEnd"/>
    </w:p>
    <w:p w:rsidR="00014345" w:rsidRPr="00014345" w:rsidRDefault="00014345" w:rsidP="00014345">
      <w:pPr>
        <w:pStyle w:val="a4"/>
        <w:spacing w:before="0" w:beforeAutospacing="0" w:after="0" w:afterAutospacing="0"/>
        <w:rPr>
          <w:rFonts w:ascii="GHEA Grapalat" w:hAnsi="GHEA Grapalat"/>
          <w:sz w:val="20"/>
          <w:szCs w:val="20"/>
          <w:lang w:val="en-US"/>
        </w:rPr>
      </w:pP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  <w:r w:rsidRPr="00014345">
        <w:rPr>
          <w:rFonts w:ascii="GHEA Grapalat" w:hAnsi="GHEA Grapalat"/>
          <w:sz w:val="18"/>
          <w:szCs w:val="18"/>
        </w:rPr>
        <w:t>Վանաձորի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համայնքապետարանի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աշխատակազմում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Կարինէ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Նորիկի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Փոթինյանի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22.03.2018 </w:t>
      </w:r>
      <w:r w:rsidRPr="00014345">
        <w:rPr>
          <w:rFonts w:ascii="GHEA Grapalat" w:hAnsi="GHEA Grapalat"/>
          <w:sz w:val="18"/>
          <w:szCs w:val="18"/>
        </w:rPr>
        <w:t>թվականի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թիվ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067/1687 </w:t>
      </w:r>
      <w:r w:rsidRPr="00014345">
        <w:rPr>
          <w:rFonts w:ascii="GHEA Grapalat" w:hAnsi="GHEA Grapalat"/>
          <w:sz w:val="18"/>
          <w:szCs w:val="18"/>
        </w:rPr>
        <w:t>դիմումի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ճարտարապետության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քաղաքաշինության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բաժնի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կողմից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26.03.2018 </w:t>
      </w:r>
      <w:r w:rsidRPr="00014345">
        <w:rPr>
          <w:rFonts w:ascii="GHEA Grapalat" w:hAnsi="GHEA Grapalat"/>
          <w:sz w:val="18"/>
          <w:szCs w:val="18"/>
        </w:rPr>
        <w:t>թվականին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տրված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զեկուցագրի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արձանագրության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հիման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վրա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«</w:t>
      </w:r>
      <w:r w:rsidRPr="00014345">
        <w:rPr>
          <w:rFonts w:ascii="GHEA Grapalat" w:hAnsi="GHEA Grapalat"/>
          <w:sz w:val="18"/>
          <w:szCs w:val="18"/>
        </w:rPr>
        <w:t>Վարչարարության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հիմունքների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վարչական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վարույթի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մասին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» </w:t>
      </w:r>
      <w:r w:rsidRPr="00014345">
        <w:rPr>
          <w:rFonts w:ascii="GHEA Grapalat" w:hAnsi="GHEA Grapalat"/>
          <w:sz w:val="18"/>
          <w:szCs w:val="18"/>
        </w:rPr>
        <w:t>ՀՀ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օրենքի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30-</w:t>
      </w:r>
      <w:r w:rsidRPr="00014345">
        <w:rPr>
          <w:rFonts w:ascii="GHEA Grapalat" w:hAnsi="GHEA Grapalat"/>
          <w:sz w:val="18"/>
          <w:szCs w:val="18"/>
        </w:rPr>
        <w:t>րդ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հոդվածի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1-</w:t>
      </w:r>
      <w:r w:rsidRPr="00014345">
        <w:rPr>
          <w:rFonts w:ascii="GHEA Grapalat" w:hAnsi="GHEA Grapalat"/>
          <w:sz w:val="18"/>
          <w:szCs w:val="18"/>
        </w:rPr>
        <w:t>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մասի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հիմքով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հարուցվել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է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վարչական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վարույթ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` </w:t>
      </w:r>
      <w:r w:rsidRPr="00014345">
        <w:rPr>
          <w:rFonts w:ascii="GHEA Grapalat" w:hAnsi="GHEA Grapalat"/>
          <w:sz w:val="18"/>
          <w:szCs w:val="18"/>
        </w:rPr>
        <w:t>Գևորգ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Վարագի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Սահակյանի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կողմից</w:t>
      </w:r>
      <w:r w:rsidRPr="00014345">
        <w:rPr>
          <w:rFonts w:ascii="Courier New" w:hAnsi="Courier New" w:cs="Courier New"/>
          <w:sz w:val="18"/>
          <w:szCs w:val="18"/>
          <w:lang w:val="en-US"/>
        </w:rPr>
        <w:t> 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>«</w:t>
      </w:r>
      <w:r w:rsidRPr="00014345">
        <w:rPr>
          <w:rFonts w:ascii="GHEA Grapalat" w:hAnsi="GHEA Grapalat" w:cs="GHEA Grapalat"/>
          <w:sz w:val="18"/>
          <w:szCs w:val="18"/>
        </w:rPr>
        <w:t>Վարչական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 w:cs="GHEA Grapalat"/>
          <w:sz w:val="18"/>
          <w:szCs w:val="18"/>
        </w:rPr>
        <w:t>իրավախախտումների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 w:cs="GHEA Grapalat"/>
          <w:sz w:val="18"/>
          <w:szCs w:val="18"/>
        </w:rPr>
        <w:t>վերաբերյալ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» </w:t>
      </w:r>
      <w:r w:rsidRPr="00014345">
        <w:rPr>
          <w:rFonts w:ascii="GHEA Grapalat" w:hAnsi="GHEA Grapalat" w:cs="GHEA Grapalat"/>
          <w:sz w:val="18"/>
          <w:szCs w:val="18"/>
        </w:rPr>
        <w:t>ՀՀ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 w:cs="GHEA Grapalat"/>
          <w:sz w:val="18"/>
          <w:szCs w:val="18"/>
        </w:rPr>
        <w:t>օրենսգրքի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  154-</w:t>
      </w:r>
      <w:r w:rsidRPr="00014345">
        <w:rPr>
          <w:rFonts w:ascii="GHEA Grapalat" w:hAnsi="GHEA Grapalat" w:cs="GHEA Grapalat"/>
          <w:sz w:val="18"/>
          <w:szCs w:val="18"/>
        </w:rPr>
        <w:t>րդ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 w:cs="GHEA Grapalat"/>
          <w:sz w:val="18"/>
          <w:szCs w:val="18"/>
        </w:rPr>
        <w:t>հոդվածի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 1-</w:t>
      </w:r>
      <w:r w:rsidRPr="00014345">
        <w:rPr>
          <w:rFonts w:ascii="GHEA Grapalat" w:hAnsi="GHEA Grapalat" w:cs="GHEA Grapalat"/>
          <w:sz w:val="18"/>
          <w:szCs w:val="18"/>
        </w:rPr>
        <w:t>ին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 w:cs="GHEA Grapalat"/>
          <w:sz w:val="18"/>
          <w:szCs w:val="18"/>
        </w:rPr>
        <w:t>մասի</w:t>
      </w:r>
      <w:r w:rsidRPr="00014345">
        <w:rPr>
          <w:rFonts w:ascii="GHEA Grapalat" w:hAnsi="GHEA Grapalat" w:cs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 w:cs="GHEA Grapalat"/>
          <w:sz w:val="18"/>
          <w:szCs w:val="18"/>
        </w:rPr>
        <w:t>հատկանիշներով</w:t>
      </w:r>
      <w:r>
        <w:rPr>
          <w:rFonts w:ascii="GHEA Grapalat" w:hAnsi="GHEA Grapalat" w:cs="GHEA Grapalat"/>
          <w:sz w:val="18"/>
          <w:szCs w:val="18"/>
          <w:lang w:val="en-US"/>
        </w:rPr>
        <w:t xml:space="preserve"> </w:t>
      </w:r>
      <w:proofErr w:type="spellStart"/>
      <w:r w:rsidRPr="00014345">
        <w:rPr>
          <w:rFonts w:ascii="GHEA Grapalat" w:hAnsi="GHEA Grapalat"/>
          <w:sz w:val="18"/>
          <w:szCs w:val="18"/>
          <w:lang w:val="en-US"/>
        </w:rPr>
        <w:t>նախատեսված</w:t>
      </w:r>
      <w:proofErr w:type="spellEnd"/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  <w:lang w:val="hy-AM"/>
        </w:rPr>
        <w:t>վարչական իրավախախտում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proofErr w:type="spellStart"/>
      <w:r w:rsidRPr="00014345">
        <w:rPr>
          <w:rFonts w:ascii="GHEA Grapalat" w:hAnsi="GHEA Grapalat"/>
          <w:sz w:val="18"/>
          <w:szCs w:val="18"/>
          <w:lang w:val="en-US"/>
        </w:rPr>
        <w:t>կատարելու</w:t>
      </w:r>
      <w:proofErr w:type="spellEnd"/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  <w:lang w:val="hy-AM"/>
        </w:rPr>
        <w:t>հիմքով: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  <w:r w:rsidRPr="00014345">
        <w:rPr>
          <w:rFonts w:ascii="GHEA Grapalat" w:hAnsi="GHEA Grapalat"/>
          <w:sz w:val="18"/>
          <w:szCs w:val="18"/>
        </w:rPr>
        <w:t>«Վարչարարության հիմունքների և վարչական վարույթի մասին» ՀՀ օրենքով սահմանված կարգով հարուցված և իրականացված վարչական իրավախախտման վերաբերյալ գործի քննության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en-US"/>
        </w:rPr>
      </w:pPr>
    </w:p>
    <w:p w:rsidR="00014345" w:rsidRDefault="00014345" w:rsidP="00014345">
      <w:pPr>
        <w:pStyle w:val="a4"/>
        <w:spacing w:before="0" w:beforeAutospacing="0" w:after="0" w:afterAutospacing="0"/>
        <w:jc w:val="both"/>
        <w:rPr>
          <w:rStyle w:val="a5"/>
          <w:rFonts w:ascii="GHEA Grapalat" w:hAnsi="GHEA Grapalat"/>
          <w:sz w:val="20"/>
          <w:szCs w:val="20"/>
          <w:lang w:val="en-US"/>
        </w:rPr>
      </w:pP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2. </w:t>
      </w:r>
      <w:r w:rsidRPr="00014345">
        <w:rPr>
          <w:rStyle w:val="a5"/>
          <w:rFonts w:ascii="GHEA Grapalat" w:hAnsi="GHEA Grapalat"/>
          <w:sz w:val="20"/>
          <w:szCs w:val="20"/>
        </w:rPr>
        <w:t>Վարչական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ակտ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ընդունելու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համար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հիմք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հանդիսացող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փաստերը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(</w:t>
      </w:r>
      <w:r w:rsidRPr="00014345">
        <w:rPr>
          <w:rStyle w:val="a5"/>
          <w:rFonts w:ascii="GHEA Grapalat" w:hAnsi="GHEA Grapalat"/>
          <w:sz w:val="20"/>
          <w:szCs w:val="20"/>
        </w:rPr>
        <w:t>պատճառաբանական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 xml:space="preserve"> </w:t>
      </w:r>
      <w:r w:rsidRPr="00014345">
        <w:rPr>
          <w:rStyle w:val="a5"/>
          <w:rFonts w:ascii="GHEA Grapalat" w:hAnsi="GHEA Grapalat"/>
          <w:sz w:val="20"/>
          <w:szCs w:val="20"/>
        </w:rPr>
        <w:t>մաս</w:t>
      </w:r>
      <w:r w:rsidRPr="00014345">
        <w:rPr>
          <w:rStyle w:val="a5"/>
          <w:rFonts w:ascii="GHEA Grapalat" w:hAnsi="GHEA Grapalat"/>
          <w:sz w:val="20"/>
          <w:szCs w:val="20"/>
          <w:lang w:val="en-US"/>
        </w:rPr>
        <w:t>).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en-US"/>
        </w:rPr>
      </w:pP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Կարինէ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Փոթինյանի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22.03.2018 </w:t>
      </w:r>
      <w:r w:rsidRPr="00014345">
        <w:rPr>
          <w:rFonts w:ascii="GHEA Grapalat" w:hAnsi="GHEA Grapalat"/>
          <w:sz w:val="18"/>
          <w:szCs w:val="18"/>
        </w:rPr>
        <w:t>թվականի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թիվ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067/1687 </w:t>
      </w:r>
      <w:r w:rsidRPr="00014345">
        <w:rPr>
          <w:rFonts w:ascii="GHEA Grapalat" w:hAnsi="GHEA Grapalat"/>
          <w:sz w:val="18"/>
          <w:szCs w:val="18"/>
        </w:rPr>
        <w:t>դիմումի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Վանաձորի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համայնքապետարանի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աշխատակազմի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ճարտարապետության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քաղաքաշինության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բաժնի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կողմից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26.03.2018 </w:t>
      </w:r>
      <w:r w:rsidRPr="00014345">
        <w:rPr>
          <w:rFonts w:ascii="GHEA Grapalat" w:hAnsi="GHEA Grapalat"/>
          <w:sz w:val="18"/>
          <w:szCs w:val="18"/>
        </w:rPr>
        <w:t>թվականին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տրված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զեկուցագրի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արձանագրության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համաձայն՝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Գևորգ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Վարագի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Սահակյանը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(</w:t>
      </w:r>
      <w:r w:rsidRPr="00014345">
        <w:rPr>
          <w:rFonts w:ascii="GHEA Grapalat" w:hAnsi="GHEA Grapalat"/>
          <w:sz w:val="18"/>
          <w:szCs w:val="18"/>
        </w:rPr>
        <w:t>հասցե՝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ք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. </w:t>
      </w:r>
      <w:r w:rsidRPr="00014345">
        <w:rPr>
          <w:rFonts w:ascii="GHEA Grapalat" w:hAnsi="GHEA Grapalat"/>
          <w:sz w:val="18"/>
          <w:szCs w:val="18"/>
        </w:rPr>
        <w:t>Վանաձոր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, </w:t>
      </w:r>
      <w:r w:rsidRPr="00014345">
        <w:rPr>
          <w:rFonts w:ascii="GHEA Grapalat" w:hAnsi="GHEA Grapalat"/>
          <w:sz w:val="18"/>
          <w:szCs w:val="18"/>
        </w:rPr>
        <w:t>Մոսկովյան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փողոց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թիվ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3 </w:t>
      </w:r>
      <w:r w:rsidRPr="00014345">
        <w:rPr>
          <w:rFonts w:ascii="GHEA Grapalat" w:hAnsi="GHEA Grapalat"/>
          <w:sz w:val="18"/>
          <w:szCs w:val="18"/>
        </w:rPr>
        <w:t>տուն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) </w:t>
      </w:r>
      <w:r w:rsidRPr="00014345">
        <w:rPr>
          <w:rFonts w:ascii="GHEA Grapalat" w:hAnsi="GHEA Grapalat"/>
          <w:sz w:val="18"/>
          <w:szCs w:val="18"/>
        </w:rPr>
        <w:t>ք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. </w:t>
      </w:r>
      <w:r w:rsidRPr="00014345">
        <w:rPr>
          <w:rFonts w:ascii="GHEA Grapalat" w:hAnsi="GHEA Grapalat"/>
          <w:sz w:val="18"/>
          <w:szCs w:val="18"/>
        </w:rPr>
        <w:t>Վանաձոր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, </w:t>
      </w:r>
      <w:r w:rsidRPr="00014345">
        <w:rPr>
          <w:rFonts w:ascii="GHEA Grapalat" w:hAnsi="GHEA Grapalat"/>
          <w:sz w:val="18"/>
          <w:szCs w:val="18"/>
        </w:rPr>
        <w:t>Գր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. </w:t>
      </w:r>
      <w:r w:rsidRPr="00014345">
        <w:rPr>
          <w:rFonts w:ascii="GHEA Grapalat" w:hAnsi="GHEA Grapalat"/>
          <w:sz w:val="18"/>
          <w:szCs w:val="18"/>
        </w:rPr>
        <w:t>Լուսավորիչի փողոց թիվ 53 շենքի ճակատային մասով մինչև տանիք օդափոխության համակարգ է անցկացրել,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/>
          <w:sz w:val="18"/>
          <w:szCs w:val="18"/>
          <w:lang w:val="hy-AM"/>
        </w:rPr>
        <w:t>որը ինքնակամ կառույց է հանդիսանում և համարվում է «Վարչական իրավախախտումների վերաբերյալ» ՀՀ օրենսգրքի 154-րդ հոդվածի 1-ին մասով նախատեսված արարք է:</w:t>
      </w:r>
      <w:r w:rsidRPr="00014345">
        <w:rPr>
          <w:rFonts w:ascii="Courier New" w:hAnsi="Courier New" w:cs="Courier New"/>
          <w:sz w:val="18"/>
          <w:szCs w:val="18"/>
        </w:rPr>
        <w:t> 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Կարինէ Փոթինյանի կողմից 21.02.2018 թվականին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նույն հիմքով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ներկայացվե</w:t>
      </w:r>
      <w:r w:rsidRPr="00014345">
        <w:rPr>
          <w:rFonts w:ascii="GHEA Grapalat" w:hAnsi="GHEA Grapalat"/>
          <w:sz w:val="18"/>
          <w:szCs w:val="18"/>
        </w:rPr>
        <w:t>լ էր նաև թիվ 067/1094 դիմում-բողոքը: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Համայնքի ղեկավարի կողմից 28.02.2018 թվականին ներկայացվել է թիվ 067/1530 գրությունը՝ առաջարկելով Գևորգ Սահակյանին 10-օրյա ժամկետում ապամոնտաժել</w:t>
      </w:r>
      <w:r w:rsidRPr="00014345">
        <w:rPr>
          <w:rFonts w:ascii="Courier New" w:hAnsi="Courier New" w:cs="Courier New"/>
          <w:sz w:val="18"/>
          <w:szCs w:val="18"/>
        </w:rPr>
        <w:t>  </w:t>
      </w:r>
      <w:r w:rsidRPr="00014345">
        <w:rPr>
          <w:rFonts w:ascii="GHEA Grapalat" w:hAnsi="GHEA Grapalat" w:cs="GHEA Grapalat"/>
          <w:sz w:val="18"/>
          <w:szCs w:val="18"/>
        </w:rPr>
        <w:t>ք. Վանաձոր, Գր. Լուսավորիչի փողոց թիվ 53 շենքի ճակատային մասով մինչև տանիք</w:t>
      </w:r>
      <w:r w:rsidRPr="00014345">
        <w:rPr>
          <w:rFonts w:ascii="GHEA Grapalat" w:hAnsi="GHEA Grapalat"/>
          <w:sz w:val="18"/>
          <w:szCs w:val="18"/>
        </w:rPr>
        <w:t>,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առանց համապատասխան թույլտվության, ինքնակամ կառուցած ծխատարը, որը չապամոնտաժելու դեպքում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«Վարչական իրավախախտումների վերաբերյալ» ՀՀ օրենսգրքի 154-րդ հոդվածի 1-ին մասով սահմանված կարգով կենթարկվի վարչական պատասխանատվության: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 w:cs="GHEA Grapalat"/>
          <w:sz w:val="20"/>
          <w:szCs w:val="20"/>
        </w:rPr>
      </w:pPr>
      <w:r w:rsidRPr="00014345">
        <w:rPr>
          <w:rFonts w:ascii="GHEA Grapalat" w:hAnsi="GHEA Grapalat"/>
          <w:sz w:val="18"/>
          <w:szCs w:val="18"/>
        </w:rPr>
        <w:t>2018 թվականի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 xml:space="preserve"> մարտի 22-ին հարուցվ</w:t>
      </w:r>
      <w:r w:rsidRPr="00014345">
        <w:rPr>
          <w:rFonts w:ascii="GHEA Grapalat" w:hAnsi="GHEA Grapalat"/>
          <w:sz w:val="18"/>
          <w:szCs w:val="18"/>
        </w:rPr>
        <w:t>ած վարչական վարույթի հիման վրա 2018 թվականի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ապրիլի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06-ին  և  ապրիլի 17-ին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հրավիրվել են վարչական վարույթի լսումներ, որին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 xml:space="preserve"> վարչական վարույթի մասնակիցները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չէին ներկայացել: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</w:rPr>
      </w:pPr>
    </w:p>
    <w:p w:rsidR="00014345" w:rsidRDefault="00014345" w:rsidP="00014345">
      <w:pPr>
        <w:pStyle w:val="a4"/>
        <w:spacing w:before="0" w:beforeAutospacing="0" w:after="0" w:afterAutospacing="0"/>
        <w:jc w:val="both"/>
        <w:rPr>
          <w:rStyle w:val="a5"/>
          <w:rFonts w:ascii="GHEA Grapalat" w:hAnsi="GHEA Grapalat"/>
          <w:sz w:val="20"/>
          <w:szCs w:val="20"/>
          <w:lang w:val="en-US"/>
        </w:rPr>
      </w:pPr>
      <w:r w:rsidRPr="00014345">
        <w:rPr>
          <w:rStyle w:val="a5"/>
          <w:rFonts w:ascii="GHEA Grapalat" w:hAnsi="GHEA Grapalat"/>
          <w:sz w:val="20"/>
          <w:szCs w:val="20"/>
        </w:rPr>
        <w:t>3. Վարչական ակտ ընդունելու հիմնավորումը.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en-US"/>
        </w:rPr>
      </w:pP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  <w:proofErr w:type="gramStart"/>
      <w:r w:rsidRPr="00014345">
        <w:rPr>
          <w:rFonts w:ascii="GHEA Grapalat" w:hAnsi="GHEA Grapalat"/>
          <w:sz w:val="18"/>
          <w:szCs w:val="18"/>
          <w:lang w:val="en-US"/>
        </w:rPr>
        <w:t>«</w:t>
      </w:r>
      <w:r w:rsidRPr="00014345">
        <w:rPr>
          <w:rFonts w:ascii="GHEA Grapalat" w:hAnsi="GHEA Grapalat"/>
          <w:sz w:val="18"/>
          <w:szCs w:val="18"/>
        </w:rPr>
        <w:t>Վարչական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իրավախախտումների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վերաբերյալ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» </w:t>
      </w:r>
      <w:r w:rsidRPr="00014345">
        <w:rPr>
          <w:rFonts w:ascii="GHEA Grapalat" w:hAnsi="GHEA Grapalat"/>
          <w:sz w:val="18"/>
          <w:szCs w:val="18"/>
        </w:rPr>
        <w:t>ՀՀ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օրենսգրքի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9-</w:t>
      </w:r>
      <w:r w:rsidRPr="00014345">
        <w:rPr>
          <w:rFonts w:ascii="GHEA Grapalat" w:hAnsi="GHEA Grapalat"/>
          <w:sz w:val="18"/>
          <w:szCs w:val="18"/>
        </w:rPr>
        <w:t>րդ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հոդվածի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1-</w:t>
      </w:r>
      <w:r w:rsidRPr="00014345">
        <w:rPr>
          <w:rFonts w:ascii="GHEA Grapalat" w:hAnsi="GHEA Grapalat"/>
          <w:sz w:val="18"/>
          <w:szCs w:val="18"/>
        </w:rPr>
        <w:t>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մասի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համաձայն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` </w:t>
      </w:r>
      <w:r w:rsidRPr="00014345">
        <w:rPr>
          <w:rFonts w:ascii="GHEA Grapalat" w:hAnsi="GHEA Grapalat"/>
          <w:sz w:val="18"/>
          <w:szCs w:val="18"/>
        </w:rPr>
        <w:t>վարչական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իրավախախտում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(</w:t>
      </w:r>
      <w:r w:rsidRPr="00014345">
        <w:rPr>
          <w:rFonts w:ascii="GHEA Grapalat" w:hAnsi="GHEA Grapalat"/>
          <w:sz w:val="18"/>
          <w:szCs w:val="18"/>
        </w:rPr>
        <w:t>զանցանք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) </w:t>
      </w:r>
      <w:r w:rsidRPr="00014345">
        <w:rPr>
          <w:rFonts w:ascii="GHEA Grapalat" w:hAnsi="GHEA Grapalat"/>
          <w:sz w:val="18"/>
          <w:szCs w:val="18"/>
        </w:rPr>
        <w:t>է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համարվում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պետական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կամ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հասարակական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կարգի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, </w:t>
      </w:r>
      <w:r w:rsidRPr="00014345">
        <w:rPr>
          <w:rFonts w:ascii="GHEA Grapalat" w:hAnsi="GHEA Grapalat"/>
          <w:sz w:val="18"/>
          <w:szCs w:val="18"/>
        </w:rPr>
        <w:t>սոցիալիստական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սեփականության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, </w:t>
      </w:r>
      <w:r w:rsidRPr="00014345">
        <w:rPr>
          <w:rFonts w:ascii="GHEA Grapalat" w:hAnsi="GHEA Grapalat"/>
          <w:sz w:val="18"/>
          <w:szCs w:val="18"/>
        </w:rPr>
        <w:t>քաղաքացիների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իրավունքների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ազատությունների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, </w:t>
      </w:r>
      <w:r w:rsidRPr="00014345">
        <w:rPr>
          <w:rFonts w:ascii="GHEA Grapalat" w:hAnsi="GHEA Grapalat"/>
          <w:sz w:val="18"/>
          <w:szCs w:val="18"/>
        </w:rPr>
        <w:t>կառավարման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սահմանված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կարգի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դեմ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ոտնձգվող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հակաիրավական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, </w:t>
      </w:r>
      <w:r w:rsidRPr="00014345">
        <w:rPr>
          <w:rFonts w:ascii="GHEA Grapalat" w:hAnsi="GHEA Grapalat"/>
          <w:sz w:val="18"/>
          <w:szCs w:val="18"/>
        </w:rPr>
        <w:lastRenderedPageBreak/>
        <w:t>մեղավոր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(</w:t>
      </w:r>
      <w:r w:rsidRPr="00014345">
        <w:rPr>
          <w:rFonts w:ascii="GHEA Grapalat" w:hAnsi="GHEA Grapalat"/>
          <w:sz w:val="18"/>
          <w:szCs w:val="18"/>
        </w:rPr>
        <w:t>դիտավորյալ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կամ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անզգույշ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) </w:t>
      </w:r>
      <w:r w:rsidRPr="00014345">
        <w:rPr>
          <w:rFonts w:ascii="GHEA Grapalat" w:hAnsi="GHEA Grapalat"/>
          <w:sz w:val="18"/>
          <w:szCs w:val="18"/>
        </w:rPr>
        <w:t>այնպիսի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գործողությունը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կամ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անգործությունը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, </w:t>
      </w:r>
      <w:r w:rsidRPr="00014345">
        <w:rPr>
          <w:rFonts w:ascii="GHEA Grapalat" w:hAnsi="GHEA Grapalat"/>
          <w:sz w:val="18"/>
          <w:szCs w:val="18"/>
        </w:rPr>
        <w:t>որի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համար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օրենսդրությամբ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նախատեսված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է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վարչական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պատասխանատվություն</w:t>
      </w:r>
      <w:r w:rsidRPr="00014345">
        <w:rPr>
          <w:rFonts w:ascii="GHEA Grapalat" w:hAnsi="GHEA Grapalat"/>
          <w:sz w:val="18"/>
          <w:szCs w:val="18"/>
          <w:lang w:val="en-US"/>
        </w:rPr>
        <w:t>:</w:t>
      </w:r>
      <w:proofErr w:type="gramEnd"/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«Վարչական իրավախախտումների վերաբերյալ» ՀՀ օրենսգրքի 10-րդ հոդվածի համաձայն` վարչական իրավախախտումը համարվում է դիտավորությամբ կատարված, եթե այն կատարող անձը գիտակցել է իր գործողության կամ անգործության հակաիրավական բնույթը, կանխատեսել է դրա վնասակար հետևանքները և ցանկացել դրանք, կամ գիտակցաբար թույլ է տվել այդ հետևանքների առաջացումը: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«Վարչական իրավախախտումների վերաբերյալ» ՀՀ օրենսգրքի 32-րդ հոդվածի դրույթների համաձայն՝ վարչական իրավախախտման համար տույժը նշանակվում է կատարված իրավախախտման համար պատասխանատվություն նախատեսող նորմատիվ ակտով սահմանված շրջանակներում, «Վարչական իրավախախտումների վերաբերյալ» ՀՀ օրենսգրքին և վարչական իրավախախտումների վերաբերյալ մյուս ակտերին ճիշտ համապատասխան: Տույժ նշանակելիս հաշվի են առնվում կատարված իրավախախտման բնույթը, խախտողի անձը, նրա մեղքի աստիճանը, գույքային դրությունը, պատասխանատվությունը մեղմացնող և ծանրացնող հանգամանքները: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«Վարչական իրավախախտումների վերաբերյալ» ՀՀ օրենսգրքի 40-րդ հոդվածի համաձայն՝ վարչական տույժ նշանակելը վարչական իրավախախտում կատարած անձին չի ազատում այն պարտականության կատարումից, որը չկատարելու համար նշանակվել էր վարչական տույժ: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«Վարչական իրավախախտումների վերաբերյալ» ՀՀ օրենսգրքի 154-րդ հոդվածի 1-ին մասի համաձայն՝ սեփականության կամ հողօգտագործման իրավունք ունեցող անձանց կողմից այդ հողամասի վրա շենքեր և շինություններ ինքնակամ կառուցելը, ինչպես նաև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բազմաբնակարան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շենքերում կամ շենքերին կից ինքնակամ կառույցներ կատարելը, բացառությամբ գյո</w:t>
      </w:r>
      <w:r w:rsidRPr="00014345">
        <w:rPr>
          <w:rFonts w:ascii="GHEA Grapalat" w:hAnsi="GHEA Grapalat"/>
          <w:sz w:val="18"/>
          <w:szCs w:val="18"/>
        </w:rPr>
        <w:t>ւղական համայնքներում տնամերձ հողամասի վրա ինքնակամ կառուցված անհատական բնակելի տան`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առաջացնում է տուգանքի նշանակում` սահմանված նվազագույն աշխատավարձի երկուհարյուրապատիկի չափով: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«Վարչական իրավախախտումների վերաբերյալ» ՀՀ օրենսգրքի 219</w:t>
      </w:r>
      <w:r w:rsidRPr="00014345">
        <w:rPr>
          <w:rFonts w:ascii="GHEA Grapalat" w:hAnsi="GHEA Grapalat"/>
          <w:sz w:val="18"/>
          <w:szCs w:val="18"/>
          <w:vertAlign w:val="superscript"/>
        </w:rPr>
        <w:t>1</w:t>
      </w:r>
      <w:r w:rsidRPr="00014345">
        <w:rPr>
          <w:rFonts w:ascii="GHEA Grapalat" w:hAnsi="GHEA Grapalat"/>
          <w:sz w:val="18"/>
          <w:szCs w:val="18"/>
        </w:rPr>
        <w:t>-րդ հոդվածի համաձայն` տեղական ինքնակառավարման մարմինները իրենց իրավասության սահմաններում քննում են օրենսգրքի 169</w:t>
      </w:r>
      <w:r w:rsidRPr="00014345">
        <w:rPr>
          <w:rFonts w:ascii="GHEA Grapalat" w:hAnsi="GHEA Grapalat"/>
          <w:sz w:val="18"/>
          <w:szCs w:val="18"/>
          <w:vertAlign w:val="superscript"/>
        </w:rPr>
        <w:t>1</w:t>
      </w:r>
      <w:r w:rsidRPr="00014345">
        <w:rPr>
          <w:rFonts w:ascii="GHEA Grapalat" w:hAnsi="GHEA Grapalat"/>
          <w:sz w:val="18"/>
          <w:szCs w:val="18"/>
        </w:rPr>
        <w:t>-րդ հոդվածով նախատեսված վարչական իրավախախտումների վերաբերյալ գործերը: Համայնքի ղեկավարը տեղական ինքնակառավարման մարմինների անունից նշված հոդվածի վերաբերյալ գործեր քննելու և վարչական տույժ նշանակելու իրավունք ունի: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ՀՀ կառավարության 2015 թվականի մարտի 19-ի թիվ 596-Ն որոշման համաձայն տվյալ ինքնակամ կառույցի համար անհրաժեշտ էր ստանալ ճարտարապետահատակագծային առաջադրանք: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Style w:val="a5"/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Ելնելով վերոգրյալից և ղեկավարվելով «Վարչական իրավախախտումների վերաբերյալ» ՀՀ օրենսգրքի 40-րդ, 154-րդ հոդվածի 1-ին մասով,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219</w:t>
      </w:r>
      <w:r w:rsidRPr="00014345">
        <w:rPr>
          <w:rFonts w:ascii="GHEA Grapalat" w:hAnsi="GHEA Grapalat"/>
          <w:sz w:val="18"/>
          <w:szCs w:val="18"/>
          <w:vertAlign w:val="superscript"/>
        </w:rPr>
        <w:t>1</w:t>
      </w:r>
      <w:r w:rsidRPr="00014345">
        <w:rPr>
          <w:rFonts w:ascii="GHEA Grapalat" w:hAnsi="GHEA Grapalat"/>
          <w:sz w:val="18"/>
          <w:szCs w:val="18"/>
        </w:rPr>
        <w:t>-րդ,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245-րդ, 279-րդ հոդվածներով և «Վարչարարության հիմունքների և վարչական վարույթի մասին» ՀՀ օրենքի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20-րդ հոդվածի 4-րդ մասով,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30-րդ հոդվածի 1-ին մասով,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53-րդ, 58–60-րդ հոդվածներով,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«Տեղա</w:t>
      </w:r>
      <w:r w:rsidRPr="00014345">
        <w:rPr>
          <w:rFonts w:ascii="GHEA Grapalat" w:hAnsi="GHEA Grapalat"/>
          <w:sz w:val="18"/>
          <w:szCs w:val="18"/>
        </w:rPr>
        <w:t>կան ինքնակառավարման մասին» ՀՀ օրենքի 35-րդ հոդվածի 1-ին մասի 24-րդ կետով, ՀՀ կառավարության 19.03.2015 թվականի թիվ 596-Ն որոշմամբ՝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Style w:val="a5"/>
          <w:rFonts w:ascii="GHEA Grapalat" w:hAnsi="GHEA Grapalat"/>
          <w:i/>
          <w:sz w:val="18"/>
          <w:szCs w:val="18"/>
        </w:rPr>
        <w:t>որոշում  եմ.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  <w:r w:rsidRPr="00014345">
        <w:rPr>
          <w:rFonts w:ascii="GHEA Grapalat" w:hAnsi="GHEA Grapalat"/>
          <w:sz w:val="18"/>
          <w:szCs w:val="18"/>
          <w:lang w:val="en-US"/>
        </w:rPr>
        <w:t>1.</w:t>
      </w:r>
      <w:r w:rsidRPr="00014345">
        <w:rPr>
          <w:rFonts w:ascii="GHEA Grapalat" w:hAnsi="GHEA Grapalat"/>
          <w:sz w:val="18"/>
          <w:szCs w:val="18"/>
        </w:rPr>
        <w:t>Գևորգ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Վարագի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Սահակյանին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ենթարկել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վարչական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պատասխանատվության՝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«</w:t>
      </w:r>
      <w:r w:rsidRPr="00014345">
        <w:rPr>
          <w:rFonts w:ascii="GHEA Grapalat" w:hAnsi="GHEA Grapalat"/>
          <w:sz w:val="18"/>
          <w:szCs w:val="18"/>
        </w:rPr>
        <w:t>Վարչական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իրավախախտումների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վերաբերյալ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» </w:t>
      </w:r>
      <w:r w:rsidRPr="00014345">
        <w:rPr>
          <w:rFonts w:ascii="GHEA Grapalat" w:hAnsi="GHEA Grapalat"/>
          <w:sz w:val="18"/>
          <w:szCs w:val="18"/>
        </w:rPr>
        <w:t>ՀՀ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օրենսգրքի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154-</w:t>
      </w:r>
      <w:r w:rsidRPr="00014345">
        <w:rPr>
          <w:rFonts w:ascii="GHEA Grapalat" w:hAnsi="GHEA Grapalat"/>
          <w:sz w:val="18"/>
          <w:szCs w:val="18"/>
        </w:rPr>
        <w:t>րդ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հոդվածի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1-</w:t>
      </w:r>
      <w:r w:rsidRPr="00014345">
        <w:rPr>
          <w:rFonts w:ascii="GHEA Grapalat" w:hAnsi="GHEA Grapalat"/>
          <w:sz w:val="18"/>
          <w:szCs w:val="18"/>
        </w:rPr>
        <w:t>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մասով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նախատեսված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արարք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կատարելու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համար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և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նշանակել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տուգանք՝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200.000 (</w:t>
      </w:r>
      <w:r w:rsidRPr="00014345">
        <w:rPr>
          <w:rFonts w:ascii="GHEA Grapalat" w:hAnsi="GHEA Grapalat"/>
          <w:sz w:val="18"/>
          <w:szCs w:val="18"/>
        </w:rPr>
        <w:t>երկու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հարյուր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հազար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) </w:t>
      </w:r>
      <w:r w:rsidRPr="00014345">
        <w:rPr>
          <w:rFonts w:ascii="GHEA Grapalat" w:hAnsi="GHEA Grapalat"/>
          <w:sz w:val="18"/>
          <w:szCs w:val="18"/>
        </w:rPr>
        <w:t>ՀՀ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դրամ</w:t>
      </w:r>
      <w:r w:rsidRPr="00014345">
        <w:rPr>
          <w:rFonts w:ascii="GHEA Grapalat" w:hAnsi="GHEA Grapalat"/>
          <w:sz w:val="18"/>
          <w:szCs w:val="18"/>
          <w:lang w:val="en-US"/>
        </w:rPr>
        <w:t>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en-US"/>
        </w:rPr>
      </w:pPr>
      <w:r w:rsidRPr="00014345">
        <w:rPr>
          <w:rFonts w:ascii="GHEA Grapalat" w:hAnsi="GHEA Grapalat"/>
          <w:sz w:val="18"/>
          <w:szCs w:val="18"/>
          <w:lang w:val="en-US"/>
        </w:rPr>
        <w:t>2.</w:t>
      </w:r>
      <w:r w:rsidRPr="00014345">
        <w:rPr>
          <w:rFonts w:ascii="GHEA Grapalat" w:hAnsi="GHEA Grapalat"/>
          <w:sz w:val="18"/>
          <w:szCs w:val="18"/>
        </w:rPr>
        <w:t>Պարտավորեցնել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Գևորգ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Վարագի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Սահակյանին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տուգանքի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գումարը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վճարել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Վանաձորի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ՏԳԲ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900235401537 </w:t>
      </w:r>
      <w:r w:rsidRPr="00014345">
        <w:rPr>
          <w:rFonts w:ascii="GHEA Grapalat" w:hAnsi="GHEA Grapalat"/>
          <w:sz w:val="18"/>
          <w:szCs w:val="18"/>
        </w:rPr>
        <w:t>հաշվարկային</w:t>
      </w:r>
      <w:r w:rsidRPr="00014345">
        <w:rPr>
          <w:rFonts w:ascii="GHEA Grapalat" w:hAnsi="GHEA Grapalat"/>
          <w:sz w:val="18"/>
          <w:szCs w:val="18"/>
          <w:lang w:val="en-US"/>
        </w:rPr>
        <w:t xml:space="preserve"> </w:t>
      </w:r>
      <w:r w:rsidRPr="00014345">
        <w:rPr>
          <w:rFonts w:ascii="GHEA Grapalat" w:hAnsi="GHEA Grapalat"/>
          <w:sz w:val="18"/>
          <w:szCs w:val="18"/>
        </w:rPr>
        <w:t>հաշվին</w:t>
      </w:r>
      <w:r w:rsidRPr="00014345">
        <w:rPr>
          <w:rFonts w:ascii="GHEA Grapalat" w:hAnsi="GHEA Grapalat"/>
          <w:sz w:val="18"/>
          <w:szCs w:val="18"/>
          <w:lang w:val="en-US"/>
        </w:rPr>
        <w:t>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3. Պարտավորեցնել Գևորգ Վարագի Սահակյանին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10-օրյա ժամկետում ապամոնտաժել</w:t>
      </w:r>
      <w:r w:rsidRPr="00014345">
        <w:rPr>
          <w:rFonts w:ascii="Courier New" w:hAnsi="Courier New" w:cs="Courier New"/>
          <w:sz w:val="18"/>
          <w:szCs w:val="18"/>
        </w:rPr>
        <w:t>  </w:t>
      </w:r>
      <w:r w:rsidRPr="00014345">
        <w:rPr>
          <w:rFonts w:ascii="GHEA Grapalat" w:hAnsi="GHEA Grapalat" w:cs="GHEA Grapalat"/>
          <w:sz w:val="18"/>
          <w:szCs w:val="18"/>
        </w:rPr>
        <w:t>ք. Վանաձոր, Գր. Լուսավորիչի փողոց թիվ 53 շենքի ճակատային մասով մինչև տանիք,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առանց համապատասխան թույլտվության, ինքնակամ կառուցած ծխատարը: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4. Որոշումն ուժի մեջ է մտնում վարչական ակտի հասցեատիրոջն իրազեկելուն հաջորդող օրվանից: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5. Որոշումն ուժի մեջ մտնելու օրվանից կարող է բողոքարկվել վարչական կարգով Վանաձոր համայնքի ղեկավարին կամ դատական կարգով` Հայաստանի Հանրապետության վարչական դատարան` երկամսյա ժամկետում։</w:t>
      </w:r>
    </w:p>
    <w:p w:rsidR="00014345" w:rsidRPr="00014345" w:rsidRDefault="00014345" w:rsidP="00014345">
      <w:pPr>
        <w:pStyle w:val="a4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</w:rPr>
      </w:pPr>
      <w:r w:rsidRPr="00014345">
        <w:rPr>
          <w:rFonts w:ascii="GHEA Grapalat" w:hAnsi="GHEA Grapalat"/>
          <w:sz w:val="18"/>
          <w:szCs w:val="18"/>
        </w:rPr>
        <w:t>6.</w:t>
      </w:r>
      <w:r w:rsidRPr="00014345">
        <w:rPr>
          <w:rFonts w:ascii="Courier New" w:hAnsi="Courier New" w:cs="Courier New"/>
          <w:sz w:val="18"/>
          <w:szCs w:val="18"/>
        </w:rPr>
        <w:t> </w:t>
      </w:r>
      <w:r w:rsidRPr="00014345">
        <w:rPr>
          <w:rFonts w:ascii="GHEA Grapalat" w:hAnsi="GHEA Grapalat" w:cs="GHEA Grapalat"/>
          <w:sz w:val="18"/>
          <w:szCs w:val="18"/>
        </w:rPr>
        <w:t>Սույն որոշման պահանջները չկատարելու դեպքում «Վարչարարու</w:t>
      </w:r>
      <w:r w:rsidRPr="00014345">
        <w:rPr>
          <w:rFonts w:ascii="GHEA Grapalat" w:hAnsi="GHEA Grapalat"/>
          <w:sz w:val="18"/>
          <w:szCs w:val="18"/>
        </w:rPr>
        <w:t>թյան հիմունքների և վարչական վարույթի մասին» ՀՀ օրենքի 88-րդ հոդվածով սահմանված կարգով այն ենթակա է հարկադիր կատարման` ՀՀ ԱՆ Հարկադիր Կատարման ծառայության միջոցով` անբողոքարկելի դառնալուց հետո եռամսյա ժամկետում:</w:t>
      </w:r>
    </w:p>
    <w:p w:rsidR="00014345" w:rsidRDefault="00014345" w:rsidP="00014345">
      <w:pPr>
        <w:pStyle w:val="a4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014345" w:rsidRDefault="00014345" w:rsidP="00014345">
      <w:pPr>
        <w:pStyle w:val="a4"/>
        <w:rPr>
          <w:rFonts w:ascii="Courier New" w:hAnsi="Courier New" w:cs="Courier New"/>
          <w:sz w:val="18"/>
          <w:szCs w:val="18"/>
          <w:lang w:val="en-US"/>
        </w:rPr>
      </w:pPr>
    </w:p>
    <w:p w:rsidR="00014345" w:rsidRPr="00014345" w:rsidRDefault="00014345" w:rsidP="0001434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014345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ՂԵԿԱՎԱՐ՝</w:t>
      </w:r>
      <w:r w:rsidRPr="00014345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Մ</w:t>
      </w:r>
      <w:r w:rsidRPr="00014345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ԱՍԼԱՆՅԱՆ</w:t>
      </w:r>
      <w:r w:rsidRPr="00014345">
        <w:rPr>
          <w:rFonts w:ascii="GHEA Grapalat" w:hAnsi="GHEA Grapalat"/>
          <w:sz w:val="22"/>
          <w:szCs w:val="22"/>
          <w:lang w:val="en-US"/>
        </w:rPr>
        <w:t xml:space="preserve"> </w:t>
      </w:r>
    </w:p>
    <w:p w:rsidR="00014345" w:rsidRPr="00014345" w:rsidRDefault="00014345" w:rsidP="0001434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</w:p>
    <w:p w:rsidR="00014345" w:rsidRPr="00014345" w:rsidRDefault="00014345" w:rsidP="00014345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  <w:lang w:val="en-US"/>
        </w:rPr>
      </w:pPr>
      <w:r>
        <w:rPr>
          <w:rFonts w:ascii="GHEA Grapalat" w:hAnsi="GHEA Grapalat"/>
          <w:i/>
          <w:sz w:val="22"/>
          <w:szCs w:val="22"/>
        </w:rPr>
        <w:t>Ճիշտ</w:t>
      </w:r>
      <w:r w:rsidRPr="00014345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</w:rPr>
        <w:t>է՝</w:t>
      </w:r>
      <w:r w:rsidRPr="00014345">
        <w:rPr>
          <w:rFonts w:ascii="GHEA Grapalat" w:hAnsi="GHEA Grapalat"/>
          <w:i/>
          <w:sz w:val="22"/>
          <w:szCs w:val="22"/>
          <w:lang w:val="en-US"/>
        </w:rPr>
        <w:tab/>
      </w:r>
    </w:p>
    <w:p w:rsidR="00014345" w:rsidRPr="00014345" w:rsidRDefault="00014345" w:rsidP="0001434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 w:rsidRPr="00014345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014345" w:rsidRPr="00014345" w:rsidRDefault="00014345" w:rsidP="00014345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ՔԱՐՏՈՒՂԱՐԻ</w:t>
      </w:r>
      <w:r w:rsidRPr="00014345"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ՊԱՇՏՈՆԱԿԱՏԱՐ</w:t>
      </w:r>
      <w:r w:rsidRPr="00014345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14345">
        <w:rPr>
          <w:rFonts w:ascii="GHEA Grapalat" w:hAnsi="GHEA Grapalat"/>
          <w:sz w:val="22"/>
          <w:szCs w:val="22"/>
          <w:lang w:val="en-US"/>
        </w:rPr>
        <w:tab/>
      </w:r>
      <w:r w:rsidRPr="00014345">
        <w:rPr>
          <w:rFonts w:ascii="GHEA Grapalat" w:hAnsi="GHEA Grapalat"/>
          <w:sz w:val="22"/>
          <w:szCs w:val="22"/>
          <w:lang w:val="en-US"/>
        </w:rPr>
        <w:tab/>
        <w:t xml:space="preserve">                  </w:t>
      </w:r>
      <w:r>
        <w:rPr>
          <w:rFonts w:ascii="GHEA Grapalat" w:hAnsi="GHEA Grapalat"/>
          <w:sz w:val="22"/>
          <w:szCs w:val="22"/>
        </w:rPr>
        <w:t>Ա</w:t>
      </w:r>
      <w:r w:rsidRPr="00014345"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  <w:r w:rsidRPr="00014345">
        <w:rPr>
          <w:rFonts w:ascii="GHEA Grapalat" w:hAnsi="GHEA Grapalat"/>
          <w:sz w:val="22"/>
          <w:szCs w:val="22"/>
          <w:lang w:val="en-US"/>
        </w:rPr>
        <w:tab/>
      </w:r>
    </w:p>
    <w:p w:rsidR="00014345" w:rsidRPr="00014345" w:rsidRDefault="00014345" w:rsidP="00014345">
      <w:pPr>
        <w:pStyle w:val="a4"/>
        <w:spacing w:before="0" w:beforeAutospacing="0" w:after="0" w:afterAutospacing="0"/>
        <w:ind w:left="2160"/>
        <w:rPr>
          <w:rFonts w:ascii="Arial Unicode" w:hAnsi="Arial Unicode"/>
          <w:sz w:val="22"/>
          <w:szCs w:val="22"/>
          <w:lang w:val="en-US"/>
        </w:rPr>
      </w:pPr>
    </w:p>
    <w:p w:rsidR="00745015" w:rsidRPr="00014345" w:rsidRDefault="00745015">
      <w:pPr>
        <w:rPr>
          <w:lang w:val="en-US"/>
        </w:rPr>
      </w:pPr>
    </w:p>
    <w:sectPr w:rsidR="00745015" w:rsidRPr="00014345" w:rsidSect="00014345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345"/>
    <w:rsid w:val="00014345"/>
    <w:rsid w:val="00745015"/>
    <w:rsid w:val="00B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34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1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43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1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9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2018-04-23T11:11:00Z</cp:lastPrinted>
  <dcterms:created xsi:type="dcterms:W3CDTF">2018-04-23T11:01:00Z</dcterms:created>
  <dcterms:modified xsi:type="dcterms:W3CDTF">2018-04-23T11:11:00Z</dcterms:modified>
</cp:coreProperties>
</file>