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A10607" w:rsidTr="00A106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0607" w:rsidRDefault="00A1060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607" w:rsidRDefault="00A1060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10607" w:rsidRDefault="00A10607" w:rsidP="00A1060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դեկտեմբերի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1406-Ա</w:t>
      </w:r>
      <w:r>
        <w:rPr>
          <w:rFonts w:ascii="Courier New" w:hAnsi="Courier New" w:cs="Courier New"/>
          <w:sz w:val="22"/>
          <w:szCs w:val="22"/>
        </w:rPr>
        <w:t> </w:t>
      </w:r>
    </w:p>
    <w:p w:rsidR="00A10607" w:rsidRDefault="00A10607" w:rsidP="00A1060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A10607" w:rsidRDefault="00A10607" w:rsidP="00A10607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A10607">
        <w:rPr>
          <w:rFonts w:ascii="GHEA Grapalat" w:hAnsi="GHEA Grapalat"/>
          <w:sz w:val="22"/>
          <w:szCs w:val="22"/>
        </w:rPr>
        <w:t>«ԿԱՄՍԱՐ ՏՐԱՆՍ» ՍՊԸ-ԻՆ ԹԻՎ 12 ԵՎ ԹԻՎ 19 ՄԻԿՐՈԱՎՏՈԲՈՒՍԱՅԻՆ ԵՐԹՈՒՂԻՆԵՐՈՒՄ ՄԻԿՐՈԱՎՏՈԲՈՒՍՆԵՐԻ ՓՈԽԱՐԻՆՄԱՆ ԹՈՒՅԼՏՎՈՒԹՅՈՒՆ ՏԱԼՈՒ ՄԱՍԻՆ</w:t>
      </w:r>
    </w:p>
    <w:p w:rsidR="00A10607" w:rsidRPr="00A10607" w:rsidRDefault="00A10607" w:rsidP="00A1060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A10607" w:rsidRPr="00A10607" w:rsidRDefault="00A10607" w:rsidP="00A1060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10607">
        <w:rPr>
          <w:rFonts w:ascii="GHEA Grapalat" w:hAnsi="GHEA Grapalat"/>
          <w:sz w:val="22"/>
          <w:szCs w:val="22"/>
        </w:rPr>
        <w:t>Հիմք ընդունելով մրցութային հանձնաժողովի 08.09.2017թ. թիվ փ-16/17 արձանագրությունը, ղեկավարվելով «Տեղական ինքնակառավարման մասին» ՀՀ օրենքի 44-րդ հոդվածի 1-ին մասի 3-րդ կետով և ՀՀ կառավարության 16.08.2001թ. թիվ 762 որոշմամբ հաստատված կարգի 69-րդ և 71-րդ կետերով՝</w:t>
      </w:r>
      <w:r w:rsidRPr="00A10607">
        <w:rPr>
          <w:rFonts w:ascii="Courier New" w:hAnsi="Courier New" w:cs="Courier New"/>
          <w:sz w:val="22"/>
          <w:szCs w:val="22"/>
        </w:rPr>
        <w:t> </w:t>
      </w:r>
      <w:r w:rsidRPr="00A10607">
        <w:rPr>
          <w:rStyle w:val="a6"/>
          <w:rFonts w:ascii="GHEA Grapalat" w:hAnsi="GHEA Grapalat"/>
          <w:b/>
          <w:bCs/>
          <w:sz w:val="22"/>
          <w:szCs w:val="22"/>
        </w:rPr>
        <w:t>որոշում եմ</w:t>
      </w:r>
    </w:p>
    <w:p w:rsidR="00A10607" w:rsidRPr="00A10607" w:rsidRDefault="00A10607" w:rsidP="00A1060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10607">
        <w:rPr>
          <w:rFonts w:ascii="GHEA Grapalat" w:hAnsi="GHEA Grapalat"/>
          <w:sz w:val="22"/>
          <w:szCs w:val="22"/>
        </w:rPr>
        <w:t>1.Թույլատրել «ԿԱՄՍԱՐ ՏՐԱՆՍ» ՍՊԸ-ին թիվ 12 երթուղում շահագործումից հանված Գազ մակնիշի 842 LV 61 (0517Լ) պետհամարանիշի միկրոավտոբուսը փոխարինելու Գազ մակնիշի 574 AG 61</w:t>
      </w:r>
      <w:r w:rsidRPr="00A10607">
        <w:rPr>
          <w:rFonts w:ascii="Courier New" w:hAnsi="Courier New" w:cs="Courier New"/>
          <w:sz w:val="22"/>
          <w:szCs w:val="22"/>
        </w:rPr>
        <w:t> </w:t>
      </w:r>
      <w:r w:rsidRPr="00A10607">
        <w:rPr>
          <w:rFonts w:ascii="GHEA Grapalat" w:hAnsi="GHEA Grapalat" w:cs="GHEA Grapalat"/>
          <w:sz w:val="22"/>
          <w:szCs w:val="22"/>
        </w:rPr>
        <w:t>(0517Լ)</w:t>
      </w:r>
      <w:r w:rsidRPr="00A10607">
        <w:rPr>
          <w:rFonts w:ascii="Courier New" w:hAnsi="Courier New" w:cs="Courier New"/>
          <w:sz w:val="22"/>
          <w:szCs w:val="22"/>
        </w:rPr>
        <w:t> </w:t>
      </w:r>
      <w:r w:rsidRPr="00A10607">
        <w:rPr>
          <w:rFonts w:ascii="GHEA Grapalat" w:hAnsi="GHEA Grapalat" w:cs="GHEA Grapalat"/>
          <w:sz w:val="22"/>
          <w:szCs w:val="22"/>
        </w:rPr>
        <w:t>պետհամարանիշի միկրոավտոբուսով:</w:t>
      </w:r>
    </w:p>
    <w:p w:rsidR="00A10607" w:rsidRPr="00A10607" w:rsidRDefault="00A10607" w:rsidP="00A1060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10607">
        <w:rPr>
          <w:rFonts w:ascii="GHEA Grapalat" w:hAnsi="GHEA Grapalat"/>
          <w:sz w:val="22"/>
          <w:szCs w:val="22"/>
        </w:rPr>
        <w:t>2.Թույլատրել «ԿԱՄՍԱՐ ՏՐԱՆՍ»</w:t>
      </w:r>
      <w:r w:rsidRPr="00A10607">
        <w:rPr>
          <w:rFonts w:ascii="Courier New" w:hAnsi="Courier New" w:cs="Courier New"/>
          <w:sz w:val="22"/>
          <w:szCs w:val="22"/>
        </w:rPr>
        <w:t> </w:t>
      </w:r>
      <w:r w:rsidRPr="00A10607">
        <w:rPr>
          <w:rFonts w:ascii="GHEA Grapalat" w:hAnsi="GHEA Grapalat" w:cs="GHEA Grapalat"/>
          <w:sz w:val="22"/>
          <w:szCs w:val="22"/>
        </w:rPr>
        <w:t xml:space="preserve">ՍՊԸ-ին </w:t>
      </w:r>
      <w:r w:rsidRPr="00A10607">
        <w:rPr>
          <w:rFonts w:ascii="GHEA Grapalat" w:hAnsi="GHEA Grapalat"/>
          <w:sz w:val="22"/>
          <w:szCs w:val="22"/>
        </w:rPr>
        <w:t>թիվ 19 երթուղում շահագործումից հանված Գազ մակնիշի 287 LL 36 (0460Լ) պետհամարանիշի միկրոավտոբուսը փոխարինելու Գազ մակնիշի 575 AG 61</w:t>
      </w:r>
      <w:r w:rsidRPr="00A10607">
        <w:rPr>
          <w:rFonts w:ascii="Courier New" w:hAnsi="Courier New" w:cs="Courier New"/>
          <w:sz w:val="22"/>
          <w:szCs w:val="22"/>
        </w:rPr>
        <w:t> </w:t>
      </w:r>
      <w:r w:rsidRPr="00A10607">
        <w:rPr>
          <w:rFonts w:ascii="GHEA Grapalat" w:hAnsi="GHEA Grapalat" w:cs="GHEA Grapalat"/>
          <w:sz w:val="22"/>
          <w:szCs w:val="22"/>
        </w:rPr>
        <w:t>(0460Լ) պետհամարանիշի միկրոավտոբուսով:</w:t>
      </w:r>
    </w:p>
    <w:p w:rsidR="00A10607" w:rsidRPr="00A10607" w:rsidRDefault="00A10607" w:rsidP="00A1060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10607">
        <w:rPr>
          <w:rFonts w:ascii="GHEA Grapalat" w:hAnsi="GHEA Grapalat"/>
          <w:sz w:val="22"/>
          <w:szCs w:val="22"/>
        </w:rPr>
        <w:t>3.Սույն որոշումն ուժի մեջ է մտնում ընդունմանը հաջորդող օրվանից:</w:t>
      </w:r>
    </w:p>
    <w:p w:rsidR="00A10607" w:rsidRDefault="00A10607" w:rsidP="00A1060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10607" w:rsidRDefault="00A10607" w:rsidP="00A10607">
      <w:pPr>
        <w:pStyle w:val="a4"/>
        <w:rPr>
          <w:rFonts w:ascii="GHEA Grapalat" w:hAnsi="GHEA Grapalat"/>
          <w:sz w:val="18"/>
          <w:szCs w:val="18"/>
        </w:rPr>
      </w:pPr>
    </w:p>
    <w:p w:rsidR="00A10607" w:rsidRDefault="00A10607" w:rsidP="00A1060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A10607" w:rsidRDefault="00A10607" w:rsidP="00A1060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A10607" w:rsidRDefault="00A10607" w:rsidP="00A10607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A10607" w:rsidRDefault="00A10607" w:rsidP="00A1060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A10607" w:rsidRDefault="00A10607" w:rsidP="00A1060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F85EBD" w:rsidRDefault="00F85EBD"/>
    <w:sectPr w:rsidR="00F85EBD" w:rsidSect="00A10607">
      <w:pgSz w:w="11907" w:h="16840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0607"/>
    <w:rsid w:val="002B2B67"/>
    <w:rsid w:val="00A10607"/>
    <w:rsid w:val="00B77D15"/>
    <w:rsid w:val="00F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60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1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0607"/>
    <w:rPr>
      <w:b/>
      <w:bCs/>
    </w:rPr>
  </w:style>
  <w:style w:type="character" w:styleId="a6">
    <w:name w:val="Emphasis"/>
    <w:basedOn w:val="a0"/>
    <w:uiPriority w:val="20"/>
    <w:qFormat/>
    <w:rsid w:val="00A106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2017-12-11T10:39:00Z</cp:lastPrinted>
  <dcterms:created xsi:type="dcterms:W3CDTF">2017-12-11T10:38:00Z</dcterms:created>
  <dcterms:modified xsi:type="dcterms:W3CDTF">2017-12-11T10:39:00Z</dcterms:modified>
</cp:coreProperties>
</file>