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120030" w:rsidTr="0012003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0030" w:rsidRDefault="0012003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030" w:rsidRDefault="0012003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120030" w:rsidRPr="00120030" w:rsidRDefault="00120030" w:rsidP="00120030">
      <w:pPr>
        <w:pStyle w:val="a4"/>
        <w:jc w:val="center"/>
        <w:rPr>
          <w:rFonts w:ascii="GHEA Grapalat" w:hAnsi="GHEA Grapalat"/>
          <w:sz w:val="22"/>
          <w:szCs w:val="22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 w:rsidRPr="00120030">
        <w:rPr>
          <w:rFonts w:ascii="GHEA Grapalat" w:hAnsi="GHEA Grapalat"/>
          <w:sz w:val="22"/>
          <w:szCs w:val="22"/>
        </w:rPr>
        <w:t>19 հուլիսի 2019</w:t>
      </w:r>
      <w:r w:rsidRPr="00120030">
        <w:rPr>
          <w:rFonts w:ascii="Courier New" w:hAnsi="Courier New" w:cs="Courier New"/>
          <w:sz w:val="22"/>
          <w:szCs w:val="22"/>
        </w:rPr>
        <w:t> </w:t>
      </w:r>
      <w:r w:rsidRPr="00120030">
        <w:rPr>
          <w:rFonts w:ascii="GHEA Grapalat" w:hAnsi="GHEA Grapalat"/>
          <w:sz w:val="22"/>
          <w:szCs w:val="22"/>
        </w:rPr>
        <w:t>թվականի</w:t>
      </w:r>
      <w:r w:rsidRPr="00120030">
        <w:rPr>
          <w:rFonts w:ascii="Courier New" w:hAnsi="Courier New" w:cs="Courier New"/>
          <w:sz w:val="22"/>
          <w:szCs w:val="22"/>
        </w:rPr>
        <w:t>  </w:t>
      </w:r>
      <w:r w:rsidRPr="00120030">
        <w:rPr>
          <w:rFonts w:ascii="GHEA Grapalat" w:hAnsi="GHEA Grapalat" w:cs="GHEA Grapalat"/>
          <w:sz w:val="22"/>
          <w:szCs w:val="22"/>
        </w:rPr>
        <w:t xml:space="preserve"> N</w:t>
      </w:r>
      <w:r w:rsidRPr="00120030">
        <w:rPr>
          <w:rFonts w:ascii="Courier New" w:hAnsi="Courier New" w:cs="Courier New"/>
          <w:sz w:val="22"/>
          <w:szCs w:val="22"/>
        </w:rPr>
        <w:t> </w:t>
      </w:r>
      <w:r w:rsidRPr="00120030">
        <w:rPr>
          <w:rFonts w:ascii="GHEA Grapalat" w:hAnsi="GHEA Grapalat" w:cs="GHEA Grapalat"/>
          <w:sz w:val="22"/>
          <w:szCs w:val="22"/>
        </w:rPr>
        <w:t>1381</w:t>
      </w:r>
      <w:r w:rsidRPr="00120030">
        <w:rPr>
          <w:rFonts w:ascii="Courier New" w:hAnsi="Courier New" w:cs="Courier New"/>
          <w:sz w:val="22"/>
          <w:szCs w:val="22"/>
        </w:rPr>
        <w:t> </w:t>
      </w:r>
    </w:p>
    <w:p w:rsidR="00120030" w:rsidRPr="00120030" w:rsidRDefault="00120030" w:rsidP="00120030">
      <w:pPr>
        <w:pStyle w:val="a4"/>
        <w:jc w:val="center"/>
        <w:rPr>
          <w:rFonts w:ascii="GHEA Grapalat" w:hAnsi="GHEA Grapalat"/>
          <w:sz w:val="22"/>
          <w:szCs w:val="22"/>
        </w:rPr>
      </w:pPr>
      <w:r w:rsidRPr="00120030">
        <w:rPr>
          <w:rFonts w:ascii="GHEA Grapalat" w:hAnsi="GHEA Grapalat"/>
          <w:sz w:val="22"/>
          <w:szCs w:val="22"/>
        </w:rPr>
        <w:t>ՎԱՆԱՁՈՐ ՀԱՄԱՅՆՔՈՒՄ ԹՎՈՎ 1 (ՄԵԿ) ԾԱՌԻ ՀԱՏՄԱՆ ԹՈՒՅԼՏՎՈՒԹՅՈՒՆ ՏԱԼՈՒ ՄԱՍԻՆ</w:t>
      </w:r>
      <w:r w:rsidRPr="00120030">
        <w:rPr>
          <w:rFonts w:ascii="Courier New" w:hAnsi="Courier New" w:cs="Courier New"/>
          <w:sz w:val="22"/>
          <w:szCs w:val="22"/>
        </w:rPr>
        <w:t> </w:t>
      </w:r>
    </w:p>
    <w:p w:rsidR="00120030" w:rsidRPr="00120030" w:rsidRDefault="00120030" w:rsidP="00120030">
      <w:pPr>
        <w:pStyle w:val="a4"/>
        <w:jc w:val="both"/>
        <w:rPr>
          <w:rFonts w:ascii="GHEA Grapalat" w:hAnsi="GHEA Grapalat"/>
          <w:b/>
          <w:sz w:val="22"/>
          <w:szCs w:val="22"/>
        </w:rPr>
      </w:pPr>
      <w:r w:rsidRPr="00120030">
        <w:rPr>
          <w:rFonts w:ascii="GHEA Grapalat" w:hAnsi="GHEA Grapalat"/>
          <w:sz w:val="22"/>
          <w:szCs w:val="22"/>
        </w:rPr>
        <w:br/>
        <w:t>Հիմք ընդունելով</w:t>
      </w:r>
      <w:r w:rsidRPr="00120030">
        <w:rPr>
          <w:rFonts w:ascii="Courier New" w:hAnsi="Courier New" w:cs="Courier New"/>
          <w:sz w:val="22"/>
          <w:szCs w:val="22"/>
        </w:rPr>
        <w:t> </w:t>
      </w:r>
      <w:r w:rsidRPr="00120030">
        <w:rPr>
          <w:rFonts w:ascii="GHEA Grapalat" w:hAnsi="GHEA Grapalat" w:cs="GHEA Grapalat"/>
          <w:sz w:val="22"/>
          <w:szCs w:val="22"/>
        </w:rPr>
        <w:t>Վանաձոր համայնքի տարածքում գտնվող չորացած, գերհասուն, սանիտարական նորմերին չհամապատասխանող, հատման ենթակա ծառերն ուսումնասիրելու նպատակով ստեղծված հանձնաժողովի կողմից 12.07.2019 թվականին կազմված արձանագրությունը, «Նեցուկ ՀԶ» համայնքային ոչ առևտր</w:t>
      </w:r>
      <w:r w:rsidRPr="00120030">
        <w:rPr>
          <w:rFonts w:ascii="GHEA Grapalat" w:hAnsi="GHEA Grapalat"/>
          <w:sz w:val="22"/>
          <w:szCs w:val="22"/>
        </w:rPr>
        <w:t>ային կազմակերպության տնօրեն,</w:t>
      </w:r>
      <w:r w:rsidRPr="00120030">
        <w:rPr>
          <w:rFonts w:ascii="Courier New" w:hAnsi="Courier New" w:cs="Courier New"/>
          <w:sz w:val="22"/>
          <w:szCs w:val="22"/>
        </w:rPr>
        <w:t> </w:t>
      </w:r>
      <w:r w:rsidRPr="00120030">
        <w:rPr>
          <w:rFonts w:ascii="GHEA Grapalat" w:hAnsi="GHEA Grapalat" w:cs="GHEA Grapalat"/>
          <w:sz w:val="22"/>
          <w:szCs w:val="22"/>
        </w:rPr>
        <w:t>հանձնաժողովի նախագահ Հայկ Համբարձումյանի 15.07.2019 թվականի թիվ 03Ա/80 զեկուցագիրը, ղեկավարվելով</w:t>
      </w:r>
      <w:r w:rsidRPr="00120030">
        <w:rPr>
          <w:rFonts w:ascii="Courier New" w:hAnsi="Courier New" w:cs="Courier New"/>
          <w:sz w:val="22"/>
          <w:szCs w:val="22"/>
        </w:rPr>
        <w:t> </w:t>
      </w:r>
      <w:r w:rsidRPr="00120030">
        <w:rPr>
          <w:rFonts w:ascii="GHEA Grapalat" w:hAnsi="GHEA Grapalat" w:cs="GHEA Grapalat"/>
          <w:sz w:val="22"/>
          <w:szCs w:val="22"/>
        </w:rPr>
        <w:t>«Տեղական ինքնակառավարման մասին» ՀՀ օրենքի 35-րդ հոդվածի 1-ին մասի 24-րդ կետով, 51-րդ հոդվածով, «Բնապահպանական վերահսկողության մասի</w:t>
      </w:r>
      <w:r w:rsidRPr="00120030">
        <w:rPr>
          <w:rFonts w:ascii="GHEA Grapalat" w:hAnsi="GHEA Grapalat"/>
          <w:sz w:val="22"/>
          <w:szCs w:val="22"/>
        </w:rPr>
        <w:t>ն» ՀՀ օրենքի 36-րդ հոդվածով՝</w:t>
      </w:r>
      <w:r w:rsidRPr="00120030">
        <w:rPr>
          <w:rFonts w:ascii="Courier New" w:hAnsi="Courier New" w:cs="Courier New"/>
          <w:sz w:val="22"/>
          <w:szCs w:val="22"/>
        </w:rPr>
        <w:t> </w:t>
      </w:r>
      <w:r w:rsidRPr="00120030">
        <w:rPr>
          <w:rFonts w:ascii="GHEA Grapalat" w:hAnsi="GHEA Grapalat" w:cs="GHEA Grapalat"/>
          <w:b/>
          <w:sz w:val="22"/>
          <w:szCs w:val="22"/>
        </w:rPr>
        <w:t>որոշում եմ.</w:t>
      </w:r>
    </w:p>
    <w:p w:rsidR="00120030" w:rsidRPr="00120030" w:rsidRDefault="00120030" w:rsidP="00120030">
      <w:pPr>
        <w:pStyle w:val="a4"/>
        <w:jc w:val="both"/>
        <w:rPr>
          <w:rFonts w:ascii="GHEA Grapalat" w:hAnsi="GHEA Grapalat"/>
          <w:sz w:val="22"/>
          <w:szCs w:val="22"/>
        </w:rPr>
      </w:pPr>
      <w:r w:rsidRPr="00120030">
        <w:rPr>
          <w:rFonts w:ascii="GHEA Grapalat" w:hAnsi="GHEA Grapalat"/>
          <w:sz w:val="22"/>
          <w:szCs w:val="22"/>
        </w:rPr>
        <w:br/>
        <w:t>Տալ թույլտվություն Զաքարյան 12շ</w:t>
      </w:r>
      <w:r w:rsidRPr="00120030">
        <w:rPr>
          <w:rFonts w:ascii="MS Mincho" w:eastAsia="MS Mincho" w:hAnsi="MS Mincho" w:cs="MS Mincho" w:hint="eastAsia"/>
          <w:sz w:val="22"/>
          <w:szCs w:val="22"/>
        </w:rPr>
        <w:t>․</w:t>
      </w:r>
      <w:r w:rsidRPr="00120030">
        <w:rPr>
          <w:rFonts w:ascii="GHEA Grapalat" w:hAnsi="GHEA Grapalat" w:cs="GHEA Grapalat"/>
          <w:sz w:val="22"/>
          <w:szCs w:val="22"/>
        </w:rPr>
        <w:t xml:space="preserve"> 3</w:t>
      </w:r>
      <w:r w:rsidR="00D375B4" w:rsidRPr="00D375B4">
        <w:rPr>
          <w:rFonts w:ascii="GHEA Grapalat" w:hAnsi="GHEA Grapalat" w:cs="GHEA Grapalat"/>
          <w:sz w:val="22"/>
          <w:szCs w:val="22"/>
        </w:rPr>
        <w:t>5</w:t>
      </w:r>
      <w:r w:rsidR="00D375B4">
        <w:rPr>
          <w:rFonts w:ascii="GHEA Grapalat" w:hAnsi="GHEA Grapalat" w:cs="GHEA Grapalat"/>
          <w:sz w:val="22"/>
          <w:szCs w:val="22"/>
        </w:rPr>
        <w:t xml:space="preserve"> հասցեի բնակիչ Ջուլ</w:t>
      </w:r>
      <w:r w:rsidRPr="00120030">
        <w:rPr>
          <w:rFonts w:ascii="GHEA Grapalat" w:hAnsi="GHEA Grapalat" w:cs="GHEA Grapalat"/>
          <w:sz w:val="22"/>
          <w:szCs w:val="22"/>
        </w:rPr>
        <w:t>ետա Հարությունյանին՝ Կոնգոյի գերեզմանատան տարածքում գտնվող իր հարազատների գերեզմանին հարակից աճած վայրի ընկուզենու հատման համար:</w:t>
      </w:r>
    </w:p>
    <w:p w:rsidR="00120030" w:rsidRPr="00120030" w:rsidRDefault="00120030" w:rsidP="00120030">
      <w:pPr>
        <w:pStyle w:val="a4"/>
        <w:rPr>
          <w:rFonts w:ascii="GHEA Grapalat" w:hAnsi="GHEA Grapalat"/>
          <w:sz w:val="22"/>
          <w:szCs w:val="22"/>
        </w:rPr>
      </w:pPr>
      <w:r w:rsidRPr="00120030">
        <w:rPr>
          <w:rFonts w:ascii="Courier New" w:hAnsi="Courier New" w:cs="Courier New"/>
          <w:sz w:val="22"/>
          <w:szCs w:val="22"/>
        </w:rPr>
        <w:t> </w:t>
      </w:r>
    </w:p>
    <w:p w:rsidR="00120030" w:rsidRPr="00D375B4" w:rsidRDefault="00120030" w:rsidP="00120030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120030" w:rsidRPr="00D375B4" w:rsidRDefault="00120030" w:rsidP="00120030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120030" w:rsidRPr="00D375B4" w:rsidRDefault="00120030" w:rsidP="00120030">
      <w:pPr>
        <w:pStyle w:val="a4"/>
        <w:jc w:val="center"/>
        <w:rPr>
          <w:rFonts w:ascii="GHEA Grapalat" w:hAnsi="GHEA Grapalat"/>
          <w:sz w:val="22"/>
          <w:szCs w:val="22"/>
        </w:rPr>
      </w:pPr>
    </w:p>
    <w:p w:rsidR="00120030" w:rsidRPr="00D375B4" w:rsidRDefault="00120030" w:rsidP="00120030">
      <w:pPr>
        <w:pStyle w:val="a4"/>
        <w:jc w:val="center"/>
        <w:rPr>
          <w:rFonts w:ascii="GHEA Grapalat" w:hAnsi="GHEA Grapalat"/>
          <w:sz w:val="22"/>
          <w:szCs w:val="22"/>
          <w:lang w:val="en-US"/>
        </w:rPr>
      </w:pPr>
    </w:p>
    <w:p w:rsidR="00120030" w:rsidRPr="00D375B4" w:rsidRDefault="00120030" w:rsidP="00120030">
      <w:pPr>
        <w:pStyle w:val="a4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ՀԱՄԱՅՆՔԻ</w:t>
      </w:r>
      <w:r w:rsidRPr="00D375B4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ՂԵԿԱՎԱՐ</w:t>
      </w:r>
      <w:r w:rsidRPr="00D375B4">
        <w:rPr>
          <w:rFonts w:ascii="GHEA Grapalat" w:hAnsi="GHEA Grapalat"/>
          <w:sz w:val="22"/>
          <w:szCs w:val="22"/>
          <w:lang w:val="en-US"/>
        </w:rPr>
        <w:t xml:space="preserve">` </w:t>
      </w:r>
      <w:r>
        <w:rPr>
          <w:sz w:val="22"/>
          <w:szCs w:val="22"/>
          <w:lang w:val="en-US"/>
        </w:rPr>
        <w:t> </w:t>
      </w:r>
      <w:r w:rsidRPr="00D375B4">
        <w:rPr>
          <w:rFonts w:ascii="GHEA Grapalat" w:hAnsi="GHEA Grapalat"/>
          <w:sz w:val="22"/>
          <w:szCs w:val="22"/>
          <w:lang w:val="en-US"/>
        </w:rPr>
        <w:t xml:space="preserve"> </w:t>
      </w:r>
      <w:hyperlink r:id="rId6" w:tgtFrame="employee" w:history="1">
        <w:r>
          <w:rPr>
            <w:rStyle w:val="a3"/>
            <w:rFonts w:ascii="GHEA Grapalat" w:hAnsi="GHEA Grapalat"/>
            <w:sz w:val="22"/>
            <w:szCs w:val="22"/>
          </w:rPr>
          <w:t>ՄԱՄԻԿՈՆ</w:t>
        </w:r>
        <w:r w:rsidRPr="00D375B4">
          <w:rPr>
            <w:rStyle w:val="a3"/>
            <w:rFonts w:ascii="GHEA Grapalat" w:hAnsi="GHEA Grapalat"/>
            <w:sz w:val="22"/>
            <w:szCs w:val="22"/>
            <w:lang w:val="en-US"/>
          </w:rPr>
          <w:t xml:space="preserve"> </w:t>
        </w:r>
        <w:r>
          <w:rPr>
            <w:rStyle w:val="a3"/>
            <w:rFonts w:ascii="GHEA Grapalat" w:hAnsi="GHEA Grapalat"/>
            <w:sz w:val="22"/>
            <w:szCs w:val="22"/>
          </w:rPr>
          <w:t>ԱՍԼԱՆՅԱՆ</w:t>
        </w:r>
      </w:hyperlink>
    </w:p>
    <w:p w:rsidR="00120030" w:rsidRPr="00D375B4" w:rsidRDefault="00120030" w:rsidP="001200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Ճիշտ</w:t>
      </w:r>
      <w:r w:rsidRPr="00D375B4">
        <w:rPr>
          <w:rFonts w:ascii="GHEA Grapalat" w:hAnsi="GHEA Grapalat"/>
          <w:sz w:val="22"/>
          <w:szCs w:val="22"/>
          <w:lang w:val="en-US"/>
        </w:rPr>
        <w:t xml:space="preserve"> </w:t>
      </w:r>
      <w:r>
        <w:rPr>
          <w:rFonts w:ascii="GHEA Grapalat" w:hAnsi="GHEA Grapalat"/>
          <w:sz w:val="22"/>
          <w:szCs w:val="22"/>
        </w:rPr>
        <w:t>է՝</w:t>
      </w:r>
    </w:p>
    <w:p w:rsidR="00120030" w:rsidRDefault="00120030" w:rsidP="001200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</w:rPr>
        <w:t>ԱՇԽԱՏԱԿԱԶՄԻ</w:t>
      </w:r>
      <w:r>
        <w:rPr>
          <w:rFonts w:ascii="GHEA Grapalat" w:hAnsi="GHEA Grapalat"/>
          <w:sz w:val="22"/>
          <w:szCs w:val="22"/>
          <w:lang w:val="en-US"/>
        </w:rPr>
        <w:t xml:space="preserve">  </w:t>
      </w:r>
      <w:r>
        <w:rPr>
          <w:rFonts w:ascii="GHEA Grapalat" w:hAnsi="GHEA Grapalat"/>
          <w:sz w:val="22"/>
          <w:szCs w:val="22"/>
        </w:rPr>
        <w:t>ՔԱՐՏՈՒՂԱՐ</w:t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  <w:lang w:val="en-US"/>
        </w:rPr>
        <w:tab/>
        <w:t xml:space="preserve"> </w:t>
      </w:r>
      <w:r>
        <w:rPr>
          <w:rFonts w:ascii="GHEA Grapalat" w:hAnsi="GHEA Grapalat"/>
          <w:sz w:val="22"/>
          <w:szCs w:val="22"/>
        </w:rPr>
        <w:t>Ա</w:t>
      </w:r>
      <w:r>
        <w:rPr>
          <w:rFonts w:ascii="GHEA Grapalat" w:hAnsi="GHEA Grapalat"/>
          <w:sz w:val="22"/>
          <w:szCs w:val="22"/>
          <w:lang w:val="en-US"/>
        </w:rPr>
        <w:t>.</w:t>
      </w:r>
      <w:r>
        <w:rPr>
          <w:rFonts w:ascii="GHEA Grapalat" w:hAnsi="GHEA Grapalat"/>
          <w:sz w:val="22"/>
          <w:szCs w:val="22"/>
        </w:rPr>
        <w:t>ՕՀԱՆՅԱՆ</w:t>
      </w:r>
    </w:p>
    <w:p w:rsidR="00120030" w:rsidRDefault="00120030" w:rsidP="001200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</w:p>
    <w:p w:rsidR="00120030" w:rsidRDefault="00120030" w:rsidP="001200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</w:p>
    <w:p w:rsidR="00120030" w:rsidRDefault="00120030" w:rsidP="00120030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2"/>
          <w:szCs w:val="22"/>
          <w:lang w:val="en-US"/>
        </w:rPr>
      </w:pPr>
    </w:p>
    <w:p w:rsidR="006058C8" w:rsidRPr="00120030" w:rsidRDefault="006058C8" w:rsidP="00120030">
      <w:pPr>
        <w:pStyle w:val="a4"/>
        <w:jc w:val="center"/>
        <w:rPr>
          <w:lang w:val="en-US"/>
        </w:rPr>
      </w:pPr>
    </w:p>
    <w:sectPr w:rsidR="006058C8" w:rsidRPr="00120030" w:rsidSect="00120030">
      <w:pgSz w:w="11906" w:h="16838"/>
      <w:pgMar w:top="850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20030"/>
    <w:rsid w:val="00120030"/>
    <w:rsid w:val="003C44D4"/>
    <w:rsid w:val="006058C8"/>
    <w:rsid w:val="007E5660"/>
    <w:rsid w:val="00D375B4"/>
    <w:rsid w:val="00E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030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12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003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00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0.0.1/Pages/DocFlow/DFRedirect.aspx?id=2503&amp;to=employee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2019-07-19T11:56:00Z</cp:lastPrinted>
  <dcterms:created xsi:type="dcterms:W3CDTF">2019-07-19T10:48:00Z</dcterms:created>
  <dcterms:modified xsi:type="dcterms:W3CDTF">2019-07-19T11:57:00Z</dcterms:modified>
</cp:coreProperties>
</file>