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F71DD6" w:rsidTr="00F71DD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1DD6" w:rsidRDefault="00F71DD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DD6" w:rsidRDefault="00F71DD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F71DD6" w:rsidRPr="00F71DD6" w:rsidRDefault="00F71DD6" w:rsidP="00F71DD6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F71DD6">
        <w:rPr>
          <w:rFonts w:ascii="GHEA Grapalat" w:hAnsi="GHEA Grapalat"/>
          <w:sz w:val="22"/>
          <w:szCs w:val="22"/>
        </w:rPr>
        <w:t>20 հուլիսի 2018</w:t>
      </w:r>
      <w:r w:rsidRPr="00F71DD6">
        <w:rPr>
          <w:rFonts w:ascii="Courier New" w:hAnsi="Courier New" w:cs="Courier New"/>
          <w:sz w:val="22"/>
          <w:szCs w:val="22"/>
        </w:rPr>
        <w:t> </w:t>
      </w:r>
      <w:proofErr w:type="spellStart"/>
      <w:r w:rsidRPr="00F71DD6">
        <w:rPr>
          <w:rFonts w:ascii="GHEA Grapalat" w:hAnsi="GHEA Grapalat"/>
          <w:sz w:val="22"/>
          <w:szCs w:val="22"/>
        </w:rPr>
        <w:t>թվականի</w:t>
      </w:r>
      <w:proofErr w:type="spellEnd"/>
      <w:r w:rsidRPr="00F71DD6">
        <w:rPr>
          <w:rFonts w:ascii="Courier New" w:hAnsi="Courier New" w:cs="Courier New"/>
          <w:sz w:val="22"/>
          <w:szCs w:val="22"/>
        </w:rPr>
        <w:t>  </w:t>
      </w:r>
      <w:r w:rsidRPr="00F71DD6">
        <w:rPr>
          <w:rFonts w:ascii="GHEA Grapalat" w:hAnsi="GHEA Grapalat" w:cs="GHEA Grapalat"/>
          <w:sz w:val="22"/>
          <w:szCs w:val="22"/>
        </w:rPr>
        <w:t>N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1122</w:t>
      </w:r>
      <w:r w:rsidRPr="00F71DD6">
        <w:rPr>
          <w:rFonts w:ascii="Courier New" w:hAnsi="Courier New" w:cs="Courier New"/>
          <w:sz w:val="22"/>
          <w:szCs w:val="22"/>
        </w:rPr>
        <w:t> </w:t>
      </w:r>
    </w:p>
    <w:p w:rsidR="00F71DD6" w:rsidRPr="00F71DD6" w:rsidRDefault="00F71DD6" w:rsidP="00F71DD6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F71DD6">
        <w:rPr>
          <w:rFonts w:ascii="GHEA Grapalat" w:hAnsi="GHEA Grapalat"/>
          <w:sz w:val="22"/>
          <w:szCs w:val="22"/>
        </w:rPr>
        <w:t xml:space="preserve">ՎԱՆԱՁՈՐ ՔԱՂԱՔԻ ՎԱՐԴԱՆԱՆՑ ՓՈՂՈՑԻ ԹԻՎ 116Բ/13 ՀԱՍՑԵՈՒՄ ԱԳՈԲ ԱԲՐԱՀԱՄԻ ՋՈՎԱԼՅԱՆԻՆ ՍԵՓԱԿԱՆՈՒԹՅԱՆ ԻՐԱՎՈՒՆՔՈՎ ՊԱՏԿԱՆՈՂ ՍՐՃԱՐԱՆԻՆ ՆՈՐ ՓՈՍՏԱՅԻՆ ՀԱՍՑԵ ՏՐԱՄԱԴՐԵԼՈՒ ՄԱՍԻՆ </w:t>
      </w:r>
      <w:r w:rsidRPr="00F71DD6">
        <w:rPr>
          <w:rFonts w:ascii="Courier New" w:hAnsi="Courier New" w:cs="Courier New"/>
          <w:sz w:val="22"/>
          <w:szCs w:val="22"/>
        </w:rPr>
        <w:t> </w:t>
      </w:r>
    </w:p>
    <w:p w:rsidR="00F71DD6" w:rsidRPr="00F71DD6" w:rsidRDefault="00F71DD6" w:rsidP="00F71DD6">
      <w:pPr>
        <w:pStyle w:val="a4"/>
        <w:jc w:val="both"/>
        <w:rPr>
          <w:rFonts w:ascii="GHEA Grapalat" w:hAnsi="GHEA Grapalat"/>
          <w:sz w:val="22"/>
          <w:szCs w:val="22"/>
        </w:rPr>
      </w:pPr>
      <w:proofErr w:type="gramStart"/>
      <w:r w:rsidRPr="00F71DD6">
        <w:rPr>
          <w:rFonts w:ascii="GHEA Grapalat" w:hAnsi="GHEA Grapalat"/>
          <w:sz w:val="22"/>
          <w:szCs w:val="22"/>
        </w:rPr>
        <w:t>Հիմք ընդունելով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Ագոբ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 xml:space="preserve"> Աբրահամի Ջովալյանի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դիմումը,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 xml:space="preserve">անշարժ գույքի սեփականության </w:t>
      </w:r>
      <w:r w:rsidRPr="00F71DD6">
        <w:rPr>
          <w:rFonts w:ascii="GHEA Grapalat" w:hAnsi="GHEA Grapalat"/>
          <w:sz w:val="22"/>
          <w:szCs w:val="22"/>
        </w:rPr>
        <w:t>/օգտագործման/ իրավունքի գրանցման թիվ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1944596 վկայականը,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ղեկավարվելով ՀՀ կառավարության 2005թ. դեկտեմբերի 29-ի թիվ 2387-Ն որոշմամբ հաստատված կարգի 29-րդ կետի դ) ենթակետով`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  <w:proofErr w:type="gramEnd"/>
    </w:p>
    <w:p w:rsidR="00F71DD6" w:rsidRPr="00F71DD6" w:rsidRDefault="00F71DD6" w:rsidP="00F71DD6">
      <w:pPr>
        <w:pStyle w:val="a4"/>
        <w:jc w:val="both"/>
        <w:rPr>
          <w:rFonts w:ascii="GHEA Grapalat" w:hAnsi="GHEA Grapalat"/>
          <w:sz w:val="22"/>
          <w:szCs w:val="22"/>
        </w:rPr>
      </w:pPr>
      <w:r w:rsidRPr="00F71DD6">
        <w:rPr>
          <w:rFonts w:ascii="GHEA Grapalat" w:hAnsi="GHEA Grapalat"/>
          <w:sz w:val="22"/>
          <w:szCs w:val="22"/>
        </w:rPr>
        <w:t>Վանաձոր քաղաքի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Վարդանանց փողոցի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թիվ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116բ/13 հասցեում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Հագոբ Աբրահամի Ջովալյ</w:t>
      </w:r>
      <w:r w:rsidRPr="00F71DD6">
        <w:rPr>
          <w:rFonts w:ascii="GHEA Grapalat" w:hAnsi="GHEA Grapalat"/>
          <w:sz w:val="22"/>
          <w:szCs w:val="22"/>
        </w:rPr>
        <w:t>անին սեփականության իրավունքով պատկանող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սրճարանին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տրամադրել նոր փոստային հասցե՝ ք.Վանաձոր,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Վարդանանց փողոց, թիվ</w:t>
      </w:r>
      <w:r w:rsidRPr="00F71DD6">
        <w:rPr>
          <w:rFonts w:ascii="Courier New" w:hAnsi="Courier New" w:cs="Courier New"/>
          <w:sz w:val="22"/>
          <w:szCs w:val="22"/>
        </w:rPr>
        <w:t> </w:t>
      </w:r>
      <w:r w:rsidRPr="00F71DD6">
        <w:rPr>
          <w:rFonts w:ascii="GHEA Grapalat" w:hAnsi="GHEA Grapalat" w:cs="GHEA Grapalat"/>
          <w:sz w:val="22"/>
          <w:szCs w:val="22"/>
        </w:rPr>
        <w:t>116-13/1 սրճարան:</w:t>
      </w:r>
    </w:p>
    <w:p w:rsidR="00F71DD6" w:rsidRPr="00F71DD6" w:rsidRDefault="00F71DD6" w:rsidP="00F71DD6">
      <w:pPr>
        <w:pStyle w:val="a4"/>
        <w:rPr>
          <w:rFonts w:ascii="GHEA Grapalat" w:hAnsi="GHEA Grapalat"/>
          <w:sz w:val="22"/>
          <w:szCs w:val="22"/>
        </w:rPr>
      </w:pPr>
      <w:r w:rsidRPr="00F71DD6">
        <w:rPr>
          <w:rFonts w:ascii="Courier New" w:hAnsi="Courier New" w:cs="Courier New"/>
          <w:sz w:val="22"/>
          <w:szCs w:val="22"/>
        </w:rPr>
        <w:t> </w:t>
      </w:r>
    </w:p>
    <w:p w:rsidR="00F71DD6" w:rsidRPr="00F71DD6" w:rsidRDefault="00F71DD6" w:rsidP="00F71DD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F71DD6">
        <w:rPr>
          <w:rFonts w:ascii="GHEA Grapalat" w:hAnsi="GHEA Grapalat"/>
          <w:sz w:val="22"/>
          <w:szCs w:val="22"/>
        </w:rPr>
        <w:br/>
      </w:r>
      <w:r w:rsidRPr="00F71DD6">
        <w:rPr>
          <w:rFonts w:ascii="GHEA Grapalat" w:hAnsi="GHEA Grapalat"/>
          <w:sz w:val="22"/>
          <w:szCs w:val="22"/>
        </w:rPr>
        <w:br/>
      </w:r>
      <w:r w:rsidRPr="00F71DD6">
        <w:rPr>
          <w:rFonts w:ascii="GHEA Grapalat" w:hAnsi="GHEA Grapalat"/>
          <w:sz w:val="22"/>
          <w:szCs w:val="22"/>
        </w:rPr>
        <w:br/>
        <w:t xml:space="preserve">ՀԱՄԱՅՆՔԻ ՂԵԿԱՎԱՐ՝  Մ.ԱՍԼԱՆՅԱՆ </w:t>
      </w:r>
    </w:p>
    <w:p w:rsidR="00F71DD6" w:rsidRPr="00F71DD6" w:rsidRDefault="00F71DD6" w:rsidP="00F71DD6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 w:rsidRPr="00F71DD6">
        <w:rPr>
          <w:rFonts w:ascii="GHEA Grapalat" w:hAnsi="GHEA Grapalat"/>
          <w:i/>
          <w:sz w:val="22"/>
          <w:szCs w:val="22"/>
        </w:rPr>
        <w:t>Ճիշտ է՝</w:t>
      </w:r>
      <w:r w:rsidRPr="00F71DD6">
        <w:rPr>
          <w:rFonts w:ascii="GHEA Grapalat" w:hAnsi="GHEA Grapalat"/>
          <w:i/>
          <w:sz w:val="22"/>
          <w:szCs w:val="22"/>
        </w:rPr>
        <w:tab/>
      </w:r>
    </w:p>
    <w:p w:rsidR="00F71DD6" w:rsidRPr="00F71DD6" w:rsidRDefault="00F71DD6" w:rsidP="00F71DD6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 w:rsidRPr="00F71DD6">
        <w:rPr>
          <w:rFonts w:ascii="GHEA Grapalat" w:hAnsi="GHEA Grapalat"/>
          <w:sz w:val="22"/>
          <w:szCs w:val="22"/>
        </w:rPr>
        <w:t xml:space="preserve">ԱՇԽԱՏԱԿԱԶՄԻ  </w:t>
      </w:r>
    </w:p>
    <w:p w:rsidR="0042771A" w:rsidRPr="00F71DD6" w:rsidRDefault="00F71DD6" w:rsidP="00F71DD6">
      <w:pPr>
        <w:pStyle w:val="a4"/>
        <w:jc w:val="center"/>
        <w:rPr>
          <w:sz w:val="22"/>
          <w:szCs w:val="22"/>
        </w:rPr>
      </w:pPr>
      <w:r w:rsidRPr="00F71DD6">
        <w:rPr>
          <w:rFonts w:ascii="GHEA Grapalat" w:hAnsi="GHEA Grapalat"/>
          <w:sz w:val="22"/>
          <w:szCs w:val="22"/>
        </w:rPr>
        <w:t xml:space="preserve">      ՔԱՐՏՈՒՂԱՐԻ  ՊԱՇՏՈՆԱԿԱՏԱՐ </w:t>
      </w:r>
      <w:r w:rsidRPr="00F71DD6">
        <w:rPr>
          <w:rFonts w:ascii="GHEA Grapalat" w:hAnsi="GHEA Grapalat"/>
          <w:sz w:val="22"/>
          <w:szCs w:val="22"/>
        </w:rPr>
        <w:tab/>
      </w:r>
      <w:r w:rsidRPr="00F71DD6">
        <w:rPr>
          <w:rFonts w:ascii="GHEA Grapalat" w:hAnsi="GHEA Grapalat"/>
          <w:sz w:val="22"/>
          <w:szCs w:val="22"/>
        </w:rPr>
        <w:tab/>
        <w:t xml:space="preserve">                  Ա.ՕՀԱՆՅԱՆ</w:t>
      </w:r>
    </w:p>
    <w:sectPr w:rsidR="0042771A" w:rsidRPr="00F71DD6" w:rsidSect="00F71DD6">
      <w:pgSz w:w="11906" w:h="16838"/>
      <w:pgMar w:top="85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DD6"/>
    <w:rsid w:val="0042771A"/>
    <w:rsid w:val="00F7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DD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7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1DD6"/>
    <w:rPr>
      <w:b/>
      <w:bCs/>
    </w:rPr>
  </w:style>
  <w:style w:type="character" w:styleId="a6">
    <w:name w:val="Emphasis"/>
    <w:basedOn w:val="a0"/>
    <w:uiPriority w:val="20"/>
    <w:qFormat/>
    <w:rsid w:val="00F71D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1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3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2018-07-20T12:25:00Z</cp:lastPrinted>
  <dcterms:created xsi:type="dcterms:W3CDTF">2018-07-20T12:23:00Z</dcterms:created>
  <dcterms:modified xsi:type="dcterms:W3CDTF">2018-07-20T12:25:00Z</dcterms:modified>
</cp:coreProperties>
</file>