
<file path=[Content_Types].xml><?xml version="1.0" encoding="utf-8"?>
<Types xmlns="http://schemas.openxmlformats.org/package/2006/content-types">
  <Default Extension="0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35E2" w:rsidRDefault="003A7232">
      <w:pPr>
        <w:pStyle w:val="a3"/>
        <w:jc w:val="right"/>
        <w:divId w:val="1472167725"/>
      </w:pPr>
      <w:r>
        <w:rPr>
          <w:rStyle w:val="a4"/>
          <w:sz w:val="28"/>
          <w:szCs w:val="28"/>
        </w:rPr>
        <w:t xml:space="preserve">ՆԱԽԱԳԻԾ ԵՀՀ և Գ </w:t>
      </w:r>
      <w:proofErr w:type="spellStart"/>
      <w:r>
        <w:rPr>
          <w:rStyle w:val="a4"/>
          <w:sz w:val="28"/>
          <w:szCs w:val="28"/>
        </w:rPr>
        <w:t>բաժին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6381750" cy="28575"/>
            <wp:effectExtent l="0" t="0" r="0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E2" w:rsidRDefault="003A7232">
      <w:pPr>
        <w:pStyle w:val="a3"/>
        <w:divId w:val="1472167725"/>
      </w:pPr>
      <w:r>
        <w:rPr>
          <w:rFonts w:ascii="Calibri" w:hAnsi="Calibri" w:cs="Calibri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435E2">
        <w:trPr>
          <w:divId w:val="1472167725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435E2" w:rsidRDefault="003A723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35E2" w:rsidRDefault="003A7232">
            <w:pPr>
              <w:pStyle w:val="a3"/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C42BBD">
              <w:rPr>
                <w:rFonts w:ascii="Calibri" w:hAnsi="Calibri" w:cs="Calibri"/>
                <w:sz w:val="22"/>
                <w:szCs w:val="22"/>
                <w:lang w:val="hy-AM"/>
              </w:rPr>
              <w:t>«</w:t>
            </w:r>
            <w:r>
              <w:rPr>
                <w:sz w:val="22"/>
                <w:szCs w:val="22"/>
              </w:rPr>
              <w:t>ՎԱՆԱՁՈՐԻ ՔԱՂԱՔԱՅԻՆ ՏՆՏԵՍՈՒԹՅՈՒՆ</w:t>
            </w:r>
            <w:r w:rsidR="00C42BBD">
              <w:rPr>
                <w:sz w:val="22"/>
                <w:szCs w:val="22"/>
                <w:lang w:val="hy-AM"/>
              </w:rPr>
              <w:t>»</w:t>
            </w:r>
            <w:r>
              <w:rPr>
                <w:sz w:val="22"/>
                <w:szCs w:val="22"/>
              </w:rPr>
              <w:t xml:space="preserve"> ՀԱՄԱՅՆՔԱՅԻՆ ՈՉ ԱՌԵՎՏՐԱՅԻՆ ԿԱԶՄԱԿԵՐՊՈՒԹՅԱՆԸ </w:t>
            </w:r>
            <w:r w:rsidR="00880F92">
              <w:rPr>
                <w:sz w:val="22"/>
                <w:szCs w:val="22"/>
                <w:lang w:val="hy-AM"/>
              </w:rPr>
              <w:t xml:space="preserve">ԱՆՀԱՏՈՒՅՑ ՕԳՏԱԳՈՐԾՄԱՆ ԻՐԱՎՈՒՆՔՈՎ </w:t>
            </w:r>
            <w:r>
              <w:rPr>
                <w:sz w:val="22"/>
                <w:szCs w:val="22"/>
              </w:rPr>
              <w:t xml:space="preserve">ԳՈՒՅՔ </w:t>
            </w:r>
            <w:r w:rsidR="00880F92">
              <w:rPr>
                <w:sz w:val="22"/>
                <w:szCs w:val="22"/>
                <w:lang w:val="hy-AM"/>
              </w:rPr>
              <w:t>ՀԱՆՁՆԵԼՈՒ</w:t>
            </w:r>
            <w:r>
              <w:rPr>
                <w:sz w:val="22"/>
                <w:szCs w:val="22"/>
              </w:rPr>
              <w:t xml:space="preserve"> ՄԱՍԻՆ</w:t>
            </w:r>
          </w:p>
          <w:p w:rsidR="002435E2" w:rsidRDefault="003A7232">
            <w:pPr>
              <w:pStyle w:val="a3"/>
              <w:jc w:val="right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2435E2">
        <w:trPr>
          <w:divId w:val="14721677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35E2" w:rsidRDefault="003A723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35E2" w:rsidRDefault="00880F9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pict w14:anchorId="310CE791">
                <v:rect id="_x0000_i1025" style="width:0;height:1.5pt" o:hralign="center" o:hrstd="t" o:hr="t" fillcolor="#a0a0a0" stroked="f"/>
              </w:pict>
            </w:r>
          </w:p>
        </w:tc>
      </w:tr>
      <w:tr w:rsidR="002435E2">
        <w:trPr>
          <w:divId w:val="14721677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35E2" w:rsidRDefault="003A723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35E2" w:rsidRDefault="003A7232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Զեկ</w:t>
            </w:r>
            <w:proofErr w:type="spellEnd"/>
            <w:r>
              <w:rPr>
                <w:rFonts w:ascii="GHEA Grapalat" w:eastAsia="Times New Roman" w:hAnsi="GHEA Grapalat"/>
              </w:rPr>
              <w:t>.</w:t>
            </w:r>
            <w:r>
              <w:rPr>
                <w:rStyle w:val="a5"/>
                <w:rFonts w:ascii="GHEA Grapalat" w:eastAsia="Times New Roman" w:hAnsi="GHEA Grapalat"/>
              </w:rPr>
              <w:t xml:space="preserve"> ԱՐՄԵՆ ԱՅՎԱԶՅԱՆ</w:t>
            </w:r>
          </w:p>
        </w:tc>
      </w:tr>
    </w:tbl>
    <w:p w:rsidR="002435E2" w:rsidRDefault="003A7232">
      <w:pPr>
        <w:pStyle w:val="a3"/>
        <w:divId w:val="1472167725"/>
      </w:pPr>
      <w:r>
        <w:rPr>
          <w:rFonts w:ascii="Calibri" w:hAnsi="Calibri" w:cs="Calibri"/>
        </w:rPr>
        <w:t> </w:t>
      </w:r>
    </w:p>
    <w:p w:rsidR="002435E2" w:rsidRDefault="003A7232">
      <w:pPr>
        <w:pStyle w:val="a3"/>
        <w:jc w:val="both"/>
        <w:divId w:val="1472167725"/>
      </w:pPr>
      <w:proofErr w:type="spellStart"/>
      <w:r>
        <w:rPr>
          <w:color w:val="333333"/>
        </w:rPr>
        <w:t>Հիմք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ընդունելով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Եվրոպական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Միության</w:t>
      </w:r>
      <w:proofErr w:type="spellEnd"/>
      <w:r>
        <w:rPr>
          <w:color w:val="333333"/>
        </w:rPr>
        <w:t xml:space="preserve"> և </w:t>
      </w:r>
      <w:proofErr w:type="spellStart"/>
      <w:r>
        <w:rPr>
          <w:color w:val="333333"/>
        </w:rPr>
        <w:t>Վանաձորի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համայնքապետարանի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միջև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կնքված</w:t>
      </w:r>
      <w:proofErr w:type="spellEnd"/>
      <w:r>
        <w:rPr>
          <w:color w:val="333333"/>
        </w:rPr>
        <w:t xml:space="preserve"> NEAR-TS/2020/421-733 </w:t>
      </w:r>
      <w:proofErr w:type="spellStart"/>
      <w:r>
        <w:rPr>
          <w:color w:val="333333"/>
        </w:rPr>
        <w:t>պայմանագիրը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ՀՀ </w:t>
      </w:r>
      <w:proofErr w:type="spellStart"/>
      <w:r>
        <w:rPr>
          <w:color w:val="333333"/>
        </w:rPr>
        <w:t>քաղաքացիական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օրենսգրքի</w:t>
      </w:r>
      <w:proofErr w:type="spellEnd"/>
      <w:r>
        <w:rPr>
          <w:color w:val="333333"/>
        </w:rPr>
        <w:t xml:space="preserve"> 605-րդ </w:t>
      </w:r>
      <w:proofErr w:type="spellStart"/>
      <w:r>
        <w:rPr>
          <w:color w:val="333333"/>
        </w:rPr>
        <w:t>հոդվածով</w:t>
      </w:r>
      <w:proofErr w:type="spellEnd"/>
      <w:r>
        <w:rPr>
          <w:color w:val="333333"/>
        </w:rPr>
        <w:t>, «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ՀՀ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18-րդ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1-ին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21-րդ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 xml:space="preserve">՝ </w:t>
      </w:r>
      <w:proofErr w:type="spellStart"/>
      <w:r>
        <w:rPr>
          <w:color w:val="333333"/>
        </w:rPr>
        <w:t>Վանաձոր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ավագանին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որոշում</w:t>
      </w:r>
      <w:proofErr w:type="spellEnd"/>
      <w:r>
        <w:rPr>
          <w:color w:val="333333"/>
        </w:rPr>
        <w:t xml:space="preserve"> է</w:t>
      </w:r>
      <w:r>
        <w:rPr>
          <w:rFonts w:ascii="Calibri" w:hAnsi="Calibri" w:cs="Calibri"/>
          <w:color w:val="333333"/>
        </w:rPr>
        <w:t> </w:t>
      </w:r>
    </w:p>
    <w:p w:rsidR="002435E2" w:rsidRDefault="003A7232">
      <w:pPr>
        <w:pStyle w:val="a3"/>
        <w:spacing w:before="0" w:beforeAutospacing="0" w:after="150" w:afterAutospacing="0"/>
        <w:jc w:val="both"/>
        <w:divId w:val="1472167725"/>
        <w:rPr>
          <w:color w:val="333333"/>
          <w:sz w:val="21"/>
          <w:szCs w:val="21"/>
        </w:rPr>
      </w:pPr>
      <w:r>
        <w:rPr>
          <w:color w:val="333333"/>
        </w:rPr>
        <w:t>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Վանաձոր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սեփականություն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հանդիսացող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գույքը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համաձայն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1 </w:t>
      </w:r>
      <w:proofErr w:type="spellStart"/>
      <w:r>
        <w:rPr>
          <w:color w:val="333333"/>
        </w:rPr>
        <w:t>հավելվածի</w:t>
      </w:r>
      <w:proofErr w:type="spellEnd"/>
      <w:r>
        <w:rPr>
          <w:color w:val="333333"/>
        </w:rPr>
        <w:t xml:space="preserve">, </w:t>
      </w:r>
      <w:r w:rsidR="00880F92">
        <w:rPr>
          <w:color w:val="333333"/>
          <w:lang w:val="hy-AM"/>
        </w:rPr>
        <w:t>անհատույց օգտագործման իրավունքով հանձնել</w:t>
      </w:r>
      <w:r>
        <w:rPr>
          <w:color w:val="333333"/>
        </w:rPr>
        <w:t xml:space="preserve"> «</w:t>
      </w:r>
      <w:proofErr w:type="spellStart"/>
      <w:r>
        <w:rPr>
          <w:color w:val="333333"/>
        </w:rPr>
        <w:t>Վանաձորի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քաղաքային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տնտեսություն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համայնքային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ոչ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առևտրային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կազմակերպությանը</w:t>
      </w:r>
      <w:proofErr w:type="spellEnd"/>
      <w:r>
        <w:rPr>
          <w:color w:val="333333"/>
        </w:rPr>
        <w:t>։</w:t>
      </w:r>
    </w:p>
    <w:p w:rsidR="002435E2" w:rsidRDefault="003A7232">
      <w:pPr>
        <w:pStyle w:val="a3"/>
        <w:spacing w:before="0" w:beforeAutospacing="0" w:after="150" w:afterAutospacing="0"/>
        <w:jc w:val="both"/>
        <w:divId w:val="1472167725"/>
        <w:rPr>
          <w:color w:val="333333"/>
        </w:rPr>
      </w:pPr>
      <w:r>
        <w:rPr>
          <w:color w:val="333333"/>
        </w:rPr>
        <w:t>2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Վանաձոր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ղեկավարին</w:t>
      </w:r>
      <w:proofErr w:type="spellEnd"/>
      <w:r>
        <w:rPr>
          <w:color w:val="333333"/>
        </w:rPr>
        <w:t>՝ «</w:t>
      </w:r>
      <w:proofErr w:type="spellStart"/>
      <w:r>
        <w:rPr>
          <w:color w:val="333333"/>
        </w:rPr>
        <w:t>Վանաձորի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քաղաքային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տնտեսություն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համայնքային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ոչ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առևտրային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կազմակերպության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հետ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կնքել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գույքի</w:t>
      </w:r>
      <w:proofErr w:type="spellEnd"/>
      <w:r>
        <w:rPr>
          <w:color w:val="333333"/>
        </w:rPr>
        <w:t xml:space="preserve"> </w:t>
      </w:r>
      <w:r w:rsidR="00880F92">
        <w:rPr>
          <w:color w:val="333333"/>
          <w:lang w:val="hy-AM"/>
        </w:rPr>
        <w:t>անհատույց օգտագործման</w:t>
      </w:r>
      <w:r w:rsidR="00880F92">
        <w:rPr>
          <w:color w:val="333333"/>
        </w:rPr>
        <w:t xml:space="preserve"> </w:t>
      </w:r>
      <w:proofErr w:type="spellStart"/>
      <w:r>
        <w:rPr>
          <w:color w:val="333333"/>
        </w:rPr>
        <w:t>պայմանագիր</w:t>
      </w:r>
      <w:proofErr w:type="spellEnd"/>
      <w:r>
        <w:rPr>
          <w:color w:val="333333"/>
        </w:rPr>
        <w:t>։</w:t>
      </w:r>
    </w:p>
    <w:p w:rsidR="00C42BBD" w:rsidRDefault="00C42BBD">
      <w:pPr>
        <w:pStyle w:val="a3"/>
        <w:spacing w:before="0" w:beforeAutospacing="0" w:after="150" w:afterAutospacing="0"/>
        <w:jc w:val="both"/>
        <w:divId w:val="1472167725"/>
        <w:rPr>
          <w:color w:val="333333"/>
        </w:rPr>
      </w:pPr>
      <w:bookmarkStart w:id="0" w:name="_GoBack"/>
      <w:bookmarkEnd w:id="0"/>
    </w:p>
    <w:p w:rsidR="00C42BBD" w:rsidRDefault="00C42BBD">
      <w:pPr>
        <w:pStyle w:val="a3"/>
        <w:spacing w:before="0" w:beforeAutospacing="0" w:after="150" w:afterAutospacing="0"/>
        <w:jc w:val="both"/>
        <w:divId w:val="1472167725"/>
        <w:rPr>
          <w:color w:val="333333"/>
          <w:sz w:val="21"/>
          <w:szCs w:val="21"/>
        </w:rPr>
      </w:pPr>
    </w:p>
    <w:p w:rsidR="00C42BBD" w:rsidRPr="00C3734B" w:rsidRDefault="00C42BBD" w:rsidP="00C42BBD">
      <w:pPr>
        <w:spacing w:after="0"/>
        <w:ind w:left="720"/>
        <w:divId w:val="1472167725"/>
        <w:rPr>
          <w:rFonts w:ascii="GHEA Grapalat" w:hAnsi="GHEA Grapalat" w:cs="Sylfaen"/>
          <w:lang w:val="hy-AM"/>
        </w:rPr>
      </w:pPr>
      <w:r w:rsidRPr="00C3734B">
        <w:rPr>
          <w:rFonts w:ascii="GHEA Grapalat" w:hAnsi="GHEA Grapalat" w:cs="Sylfaen"/>
          <w:lang w:val="hy-AM"/>
        </w:rPr>
        <w:t>ՀԱՄԱՅՆՔԻ ՂԵԿԱՎԱՐԻ ՊԱՇՏՈՆԱԿԱՏԱՐ`</w:t>
      </w:r>
      <w:r w:rsidRPr="00C3734B">
        <w:rPr>
          <w:rFonts w:ascii="GHEA Grapalat" w:hAnsi="GHEA Grapalat" w:cs="Sylfaen"/>
          <w:lang w:val="hy-AM"/>
        </w:rPr>
        <w:tab/>
      </w:r>
      <w:r w:rsidRPr="00C3734B">
        <w:rPr>
          <w:rFonts w:ascii="GHEA Grapalat" w:hAnsi="GHEA Grapalat" w:cs="Sylfaen"/>
          <w:lang w:val="hy-AM"/>
        </w:rPr>
        <w:tab/>
        <w:t>Ա</w:t>
      </w:r>
      <w:r w:rsidRPr="00C3734B">
        <w:rPr>
          <w:rFonts w:ascii="Cambria Math" w:hAnsi="Cambria Math" w:cs="Cambria Math"/>
          <w:lang w:val="hy-AM"/>
        </w:rPr>
        <w:t>․</w:t>
      </w:r>
      <w:r w:rsidRPr="00C3734B">
        <w:rPr>
          <w:rFonts w:ascii="GHEA Grapalat" w:hAnsi="GHEA Grapalat" w:cs="Sylfaen"/>
          <w:lang w:val="hy-AM"/>
        </w:rPr>
        <w:t>ՓԵԼԵՇՅԱՆ</w:t>
      </w:r>
    </w:p>
    <w:p w:rsidR="00C42BBD" w:rsidRPr="00C3734B" w:rsidRDefault="00C42BBD" w:rsidP="00C42BBD">
      <w:pPr>
        <w:spacing w:after="0"/>
        <w:divId w:val="1472167725"/>
        <w:rPr>
          <w:rFonts w:ascii="GHEA Grapalat" w:hAnsi="GHEA Grapalat" w:cs="Sylfaen"/>
          <w:lang w:val="hy-AM"/>
        </w:rPr>
      </w:pPr>
    </w:p>
    <w:p w:rsidR="00C42BBD" w:rsidRPr="00C3734B" w:rsidRDefault="00C42BBD" w:rsidP="00C42BBD">
      <w:pPr>
        <w:spacing w:after="0"/>
        <w:divId w:val="1472167725"/>
        <w:rPr>
          <w:rFonts w:ascii="GHEA Grapalat" w:hAnsi="GHEA Grapalat" w:cs="Sylfaen"/>
          <w:lang w:val="hy-AM"/>
        </w:rPr>
      </w:pPr>
      <w:r w:rsidRPr="00C3734B">
        <w:rPr>
          <w:rFonts w:ascii="GHEA Grapalat" w:hAnsi="GHEA Grapalat"/>
          <w:lang w:val="hy-AM"/>
        </w:rPr>
        <w:tab/>
      </w:r>
      <w:r w:rsidRPr="00C3734B">
        <w:rPr>
          <w:rFonts w:ascii="GHEA Grapalat" w:hAnsi="GHEA Grapalat" w:cs="Sylfaen"/>
          <w:lang w:val="hy-AM"/>
        </w:rPr>
        <w:t>ԱՇԽԱՏԱԿԱԶՄԻ ՔԱՐՏՈՒՂԱՐ`</w:t>
      </w:r>
      <w:r w:rsidRPr="00C3734B">
        <w:rPr>
          <w:rFonts w:ascii="GHEA Grapalat" w:hAnsi="GHEA Grapalat" w:cs="Sylfaen"/>
          <w:lang w:val="hy-AM"/>
        </w:rPr>
        <w:tab/>
      </w:r>
      <w:r w:rsidRPr="00C3734B">
        <w:rPr>
          <w:rFonts w:ascii="GHEA Grapalat" w:hAnsi="GHEA Grapalat" w:cs="Sylfaen"/>
          <w:lang w:val="hy-AM"/>
        </w:rPr>
        <w:tab/>
      </w:r>
      <w:r w:rsidRPr="00C3734B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 xml:space="preserve">           </w:t>
      </w:r>
      <w:r w:rsidRPr="00C3734B">
        <w:rPr>
          <w:rFonts w:ascii="GHEA Grapalat" w:hAnsi="GHEA Grapalat" w:cs="Sylfaen"/>
          <w:lang w:val="hy-AM"/>
        </w:rPr>
        <w:t>Հ</w:t>
      </w:r>
      <w:r w:rsidRPr="00C3734B">
        <w:rPr>
          <w:rFonts w:ascii="Cambria Math" w:hAnsi="Cambria Math" w:cs="Cambria Math"/>
          <w:lang w:val="hy-AM"/>
        </w:rPr>
        <w:t>․</w:t>
      </w:r>
      <w:r w:rsidRPr="00C3734B">
        <w:rPr>
          <w:rFonts w:ascii="GHEA Grapalat" w:hAnsi="GHEA Grapalat" w:cs="Sylfaen"/>
          <w:lang w:val="hy-AM"/>
        </w:rPr>
        <w:t xml:space="preserve"> ՎԻՐԱԲՅԱՆ         </w:t>
      </w:r>
    </w:p>
    <w:p w:rsidR="00C42BBD" w:rsidRPr="00C3734B" w:rsidRDefault="00C42BBD" w:rsidP="00C42BBD">
      <w:pPr>
        <w:spacing w:after="0"/>
        <w:divId w:val="1472167725"/>
        <w:rPr>
          <w:rFonts w:ascii="GHEA Grapalat" w:hAnsi="GHEA Grapalat"/>
          <w:lang w:val="hy-AM"/>
        </w:rPr>
      </w:pPr>
    </w:p>
    <w:p w:rsidR="00C42BBD" w:rsidRPr="00C3734B" w:rsidRDefault="00C42BBD" w:rsidP="00C42BBD">
      <w:pPr>
        <w:spacing w:after="0"/>
        <w:divId w:val="1472167725"/>
        <w:rPr>
          <w:rFonts w:ascii="GHEA Grapalat" w:hAnsi="GHEA Grapalat" w:cs="Sylfaen"/>
          <w:lang w:val="hy-AM"/>
        </w:rPr>
      </w:pPr>
      <w:r w:rsidRPr="00C3734B">
        <w:rPr>
          <w:rFonts w:ascii="GHEA Grapalat" w:hAnsi="GHEA Grapalat" w:cs="Sylfaen"/>
          <w:lang w:val="hy-AM"/>
        </w:rPr>
        <w:t xml:space="preserve">          ԵՀՀ ԵՎ ԳՈՎԱԶԴԻ  ԲԱԺՆԻ ՊԵՏԻ Ժ/Պ`                         Ա</w:t>
      </w:r>
      <w:r w:rsidRPr="00C3734B">
        <w:rPr>
          <w:rFonts w:ascii="Cambria Math" w:hAnsi="Cambria Math" w:cs="Cambria Math"/>
          <w:lang w:val="hy-AM"/>
        </w:rPr>
        <w:t>․</w:t>
      </w:r>
      <w:r w:rsidRPr="00C3734B">
        <w:rPr>
          <w:rFonts w:ascii="GHEA Grapalat" w:hAnsi="GHEA Grapalat" w:cs="Sylfaen"/>
          <w:lang w:val="hy-AM"/>
        </w:rPr>
        <w:t xml:space="preserve"> ԱՅՎԱԶՅԱՆ</w:t>
      </w:r>
    </w:p>
    <w:p w:rsidR="00C42BBD" w:rsidRPr="00C3734B" w:rsidRDefault="00C42BBD" w:rsidP="00C42BBD">
      <w:pPr>
        <w:spacing w:after="0"/>
        <w:divId w:val="1472167725"/>
        <w:rPr>
          <w:rFonts w:ascii="GHEA Grapalat" w:hAnsi="GHEA Grapalat" w:cs="Sylfaen"/>
          <w:lang w:val="hy-AM"/>
        </w:rPr>
      </w:pPr>
    </w:p>
    <w:p w:rsidR="00C42BBD" w:rsidRDefault="00C42BBD" w:rsidP="00C42BBD">
      <w:pPr>
        <w:spacing w:after="0"/>
        <w:divId w:val="1472167725"/>
        <w:rPr>
          <w:rFonts w:ascii="GHEA Grapalat" w:hAnsi="GHEA Grapalat" w:cs="Sylfaen"/>
          <w:lang w:val="hy-AM"/>
        </w:rPr>
      </w:pPr>
      <w:r w:rsidRPr="00C3734B">
        <w:rPr>
          <w:rFonts w:ascii="GHEA Grapalat" w:hAnsi="GHEA Grapalat" w:cs="Sylfaen"/>
          <w:lang w:val="hy-AM"/>
        </w:rPr>
        <w:tab/>
        <w:t>ԻՐԱՎԱԲԱՆԱԿԱՆ ԲԱԺՆԻ ՊԵՏԻ Ժ/Պ`</w:t>
      </w:r>
      <w:r w:rsidRPr="00C3734B">
        <w:rPr>
          <w:rFonts w:ascii="GHEA Grapalat" w:hAnsi="GHEA Grapalat" w:cs="Sylfaen"/>
          <w:lang w:val="hy-AM"/>
        </w:rPr>
        <w:tab/>
      </w:r>
      <w:r w:rsidRPr="00C3734B">
        <w:rPr>
          <w:rFonts w:ascii="GHEA Grapalat" w:hAnsi="GHEA Grapalat" w:cs="Sylfaen"/>
          <w:lang w:val="hy-AM"/>
        </w:rPr>
        <w:tab/>
      </w:r>
      <w:r w:rsidRPr="00C3734B">
        <w:rPr>
          <w:rFonts w:ascii="GHEA Grapalat" w:hAnsi="GHEA Grapalat" w:cs="Sylfaen"/>
          <w:lang w:val="hy-AM"/>
        </w:rPr>
        <w:tab/>
        <w:t>Ա</w:t>
      </w:r>
      <w:r w:rsidRPr="00C3734B">
        <w:rPr>
          <w:rFonts w:ascii="Cambria Math" w:hAnsi="Cambria Math" w:cs="Cambria Math"/>
          <w:lang w:val="hy-AM"/>
        </w:rPr>
        <w:t>․</w:t>
      </w:r>
      <w:r w:rsidRPr="00C3734B">
        <w:rPr>
          <w:rFonts w:ascii="GHEA Grapalat" w:hAnsi="GHEA Grapalat" w:cs="Sylfaen"/>
          <w:lang w:val="hy-AM"/>
        </w:rPr>
        <w:t xml:space="preserve"> ԵՂԻԱԶԱՐՅԱՆ</w:t>
      </w:r>
    </w:p>
    <w:p w:rsidR="00C42BBD" w:rsidRDefault="00C42BBD" w:rsidP="00C42BBD">
      <w:pPr>
        <w:spacing w:after="0"/>
        <w:divId w:val="1472167725"/>
        <w:rPr>
          <w:rFonts w:ascii="GHEA Grapalat" w:hAnsi="GHEA Grapalat" w:cs="Sylfaen"/>
          <w:lang w:val="hy-AM"/>
        </w:rPr>
      </w:pPr>
    </w:p>
    <w:p w:rsidR="00C42BBD" w:rsidRDefault="00C42BBD" w:rsidP="00C42BBD">
      <w:pPr>
        <w:spacing w:after="0"/>
        <w:divId w:val="1472167725"/>
        <w:rPr>
          <w:rFonts w:ascii="GHEA Grapalat" w:hAnsi="GHEA Grapalat" w:cs="Sylfaen"/>
          <w:lang w:val="hy-AM"/>
        </w:rPr>
      </w:pPr>
    </w:p>
    <w:p w:rsidR="00C42BBD" w:rsidRPr="00C3734B" w:rsidRDefault="00C42BBD" w:rsidP="00C42BBD">
      <w:pPr>
        <w:spacing w:after="0"/>
        <w:divId w:val="1472167725"/>
        <w:rPr>
          <w:rFonts w:ascii="GHEA Grapalat" w:hAnsi="GHEA Grapalat" w:cs="Sylfaen"/>
          <w:lang w:val="hy-AM"/>
        </w:rPr>
      </w:pPr>
    </w:p>
    <w:p w:rsidR="00C42BBD" w:rsidRPr="00C3734B" w:rsidRDefault="00C42BBD" w:rsidP="00C42BBD">
      <w:pPr>
        <w:spacing w:after="0"/>
        <w:divId w:val="1472167725"/>
        <w:rPr>
          <w:rFonts w:ascii="GHEA Grapalat" w:hAnsi="GHEA Grapalat" w:cs="Sylfaen"/>
          <w:lang w:val="hy-AM"/>
        </w:rPr>
      </w:pPr>
    </w:p>
    <w:p w:rsidR="003A7232" w:rsidRDefault="003A7232">
      <w:pPr>
        <w:pStyle w:val="a3"/>
        <w:jc w:val="right"/>
        <w:divId w:val="1472167725"/>
      </w:pPr>
      <w:r>
        <w:rPr>
          <w:rStyle w:val="a5"/>
        </w:rPr>
        <w:t>ՈՐՈՇՄԱՆ ՆԱԽԱԳԻԾԸ ՆԱԽԱՊԱՏՐԱՍՏԵՑ</w:t>
      </w:r>
      <w:r>
        <w:br/>
        <w:t>ԱՐՄԵՆ ԱՅՎԱԶՅԱՆ</w:t>
      </w:r>
    </w:p>
    <w:sectPr w:rsidR="003A723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29"/>
    <w:rsid w:val="002435E2"/>
    <w:rsid w:val="003A7232"/>
    <w:rsid w:val="003C7E29"/>
    <w:rsid w:val="00880F92"/>
    <w:rsid w:val="00C42BBD"/>
    <w:rsid w:val="00E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7399"/>
  <w15:docId w15:val="{952B49EB-8D29-454A-AD46-85406C7E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2024-04-04T13:00:00Z</cp:lastPrinted>
  <dcterms:created xsi:type="dcterms:W3CDTF">2024-04-04T13:05:00Z</dcterms:created>
  <dcterms:modified xsi:type="dcterms:W3CDTF">2024-04-04T13:32:00Z</dcterms:modified>
</cp:coreProperties>
</file>